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A4A8" w14:textId="0F790739" w:rsidR="00AC7182" w:rsidRPr="006A3872" w:rsidRDefault="00EB3EA7" w:rsidP="006A3872">
      <w:pPr>
        <w:pStyle w:val="Default"/>
        <w:contextualSpacing/>
        <w:rPr>
          <w:rFonts w:ascii="Arial" w:eastAsia="Helvetica" w:hAnsi="Arial" w:cs="Arial"/>
        </w:rPr>
      </w:pPr>
      <w:bookmarkStart w:id="0" w:name="_GoBack"/>
      <w:r w:rsidRPr="006A3872">
        <w:rPr>
          <w:rFonts w:ascii="Arial" w:hAnsi="Arial" w:cs="Arial"/>
          <w:b/>
          <w:bCs/>
        </w:rPr>
        <w:t xml:space="preserve">Using the National Atlas of Korea to </w:t>
      </w:r>
      <w:r w:rsidR="00E52E6C">
        <w:rPr>
          <w:rFonts w:ascii="Arial" w:hAnsi="Arial" w:cs="Arial"/>
          <w:b/>
          <w:bCs/>
        </w:rPr>
        <w:t>T</w:t>
      </w:r>
      <w:r w:rsidRPr="006A3872">
        <w:rPr>
          <w:rFonts w:ascii="Arial" w:hAnsi="Arial" w:cs="Arial"/>
          <w:b/>
          <w:bCs/>
        </w:rPr>
        <w:t>each about Scale and Types of Maps</w:t>
      </w:r>
      <w:bookmarkEnd w:id="0"/>
    </w:p>
    <w:p w14:paraId="62F2386B" w14:textId="1F09EA0F" w:rsidR="0069639F" w:rsidRPr="006A3872" w:rsidRDefault="00EB3EA7" w:rsidP="006A3872">
      <w:pPr>
        <w:contextualSpacing/>
        <w:rPr>
          <w:rFonts w:ascii="Arial" w:hAnsi="Arial" w:cs="Arial"/>
          <w:b/>
          <w:bCs/>
        </w:rPr>
      </w:pPr>
      <w:r w:rsidRPr="006A3872">
        <w:rPr>
          <w:rFonts w:ascii="Arial" w:hAnsi="Arial" w:cs="Arial"/>
          <w:b/>
          <w:bCs/>
        </w:rPr>
        <w:t>Kenneth H. Keller</w:t>
      </w:r>
    </w:p>
    <w:p w14:paraId="7D17B9F3" w14:textId="77777777" w:rsidR="00F43FAC" w:rsidRPr="006A3872" w:rsidRDefault="00F43FAC" w:rsidP="006A3872">
      <w:pPr>
        <w:contextualSpacing/>
        <w:rPr>
          <w:rFonts w:ascii="Arial" w:hAnsi="Arial" w:cs="Arial"/>
          <w:b/>
          <w:bCs/>
        </w:rPr>
      </w:pPr>
    </w:p>
    <w:p w14:paraId="016B5A69" w14:textId="718A51EF" w:rsidR="0069639F" w:rsidRPr="006A3872" w:rsidRDefault="00EB3EA7" w:rsidP="006A3872">
      <w:pPr>
        <w:contextualSpacing/>
        <w:rPr>
          <w:rFonts w:ascii="Arial" w:hAnsi="Arial" w:cs="Arial"/>
          <w:bCs/>
        </w:rPr>
      </w:pPr>
      <w:r w:rsidRPr="006A3872">
        <w:rPr>
          <w:rFonts w:ascii="Arial" w:hAnsi="Arial" w:cs="Arial"/>
          <w:bCs/>
        </w:rPr>
        <w:t>George Walton Comprehensive High School</w:t>
      </w:r>
    </w:p>
    <w:p w14:paraId="152EF55A" w14:textId="458737FD" w:rsidR="00582111" w:rsidRPr="006A3872" w:rsidRDefault="00582111" w:rsidP="006A3872">
      <w:pPr>
        <w:contextualSpacing/>
        <w:rPr>
          <w:rFonts w:ascii="Arial" w:hAnsi="Arial" w:cs="Arial"/>
          <w:bCs/>
        </w:rPr>
      </w:pPr>
      <w:r w:rsidRPr="006A3872">
        <w:rPr>
          <w:rFonts w:ascii="Arial" w:hAnsi="Arial" w:cs="Arial"/>
          <w:bCs/>
        </w:rPr>
        <w:t>Marietta, GA 30062</w:t>
      </w:r>
    </w:p>
    <w:p w14:paraId="5946682F" w14:textId="77777777" w:rsidR="00F43FAC" w:rsidRPr="006A3872" w:rsidRDefault="00F43FAC" w:rsidP="006A3872">
      <w:pPr>
        <w:contextualSpacing/>
        <w:rPr>
          <w:rFonts w:ascii="Arial" w:hAnsi="Arial" w:cs="Arial"/>
          <w:bCs/>
        </w:rPr>
      </w:pPr>
    </w:p>
    <w:p w14:paraId="31A8E2B2" w14:textId="3A14032B" w:rsidR="0069639F" w:rsidRPr="006A3872" w:rsidRDefault="00EB3EA7" w:rsidP="006A3872">
      <w:pPr>
        <w:contextualSpacing/>
        <w:rPr>
          <w:rFonts w:ascii="Arial" w:hAnsi="Arial" w:cs="Arial"/>
          <w:bCs/>
          <w:lang w:eastAsia="ko-KR"/>
        </w:rPr>
      </w:pPr>
      <w:r w:rsidRPr="006A3872">
        <w:rPr>
          <w:rFonts w:ascii="Arial" w:hAnsi="Arial" w:cs="Arial"/>
          <w:bCs/>
          <w:lang w:eastAsia="ko-KR"/>
        </w:rPr>
        <w:t>Kkeller1976@comcast.net</w:t>
      </w:r>
    </w:p>
    <w:p w14:paraId="722B75D7" w14:textId="77777777" w:rsidR="00EB1646" w:rsidRPr="006A3872" w:rsidRDefault="00EB1646" w:rsidP="006A3872">
      <w:pPr>
        <w:contextualSpacing/>
        <w:rPr>
          <w:rFonts w:ascii="Arial" w:hAnsi="Arial" w:cs="Arial"/>
          <w:bCs/>
          <w:lang w:eastAsia="ko-KR"/>
        </w:rPr>
      </w:pPr>
    </w:p>
    <w:p w14:paraId="370D8D6F" w14:textId="77777777" w:rsidR="0069639F" w:rsidRPr="006A3872" w:rsidRDefault="0069639F" w:rsidP="006A3872">
      <w:pPr>
        <w:contextualSpacing/>
        <w:rPr>
          <w:rFonts w:ascii="Arial" w:hAnsi="Arial" w:cs="Arial"/>
          <w:bCs/>
          <w:lang w:eastAsia="ko-KR"/>
        </w:rPr>
      </w:pPr>
    </w:p>
    <w:p w14:paraId="2A65F40B" w14:textId="501CC9E1" w:rsidR="00EB3EA7" w:rsidRPr="006A3872" w:rsidRDefault="00EB3EA7" w:rsidP="006A387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rPr>
      </w:pPr>
      <w:r w:rsidRPr="006A3872">
        <w:rPr>
          <w:rFonts w:ascii="Arial" w:eastAsia="Times New Roman" w:hAnsi="Arial" w:cs="Arial"/>
          <w:noProof/>
          <w:bdr w:val="none" w:sz="0" w:space="0" w:color="auto"/>
          <w:lang w:eastAsia="ko-KR"/>
        </w:rPr>
        <w:drawing>
          <wp:inline distT="0" distB="0" distL="0" distR="0" wp14:anchorId="79E6E82D" wp14:editId="0624E2C8">
            <wp:extent cx="1933575" cy="2228850"/>
            <wp:effectExtent l="0" t="0" r="9525" b="0"/>
            <wp:docPr id="1" name="Picture 1" descr="http://iscore5test.weebly.com/uploads/2/4/9/7/24975524/907416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core5test.weebly.com/uploads/2/4/9/7/24975524/9074165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228850"/>
                    </a:xfrm>
                    <a:prstGeom prst="rect">
                      <a:avLst/>
                    </a:prstGeom>
                    <a:noFill/>
                    <a:ln>
                      <a:noFill/>
                    </a:ln>
                  </pic:spPr>
                </pic:pic>
              </a:graphicData>
            </a:graphic>
          </wp:inline>
        </w:drawing>
      </w:r>
    </w:p>
    <w:p w14:paraId="6D616C40" w14:textId="77777777" w:rsidR="006A3872" w:rsidRDefault="006A3872" w:rsidP="006A387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Arial" w:eastAsia="Times New Roman" w:hAnsi="Arial" w:cs="Arial"/>
          <w:bdr w:val="none" w:sz="0" w:space="0" w:color="auto"/>
        </w:rPr>
      </w:pPr>
    </w:p>
    <w:p w14:paraId="62C3D85F" w14:textId="1B32E995" w:rsidR="006A3872" w:rsidRDefault="006A3872">
      <w:pPr>
        <w:rPr>
          <w:rFonts w:ascii="Arial" w:eastAsia="Times New Roman" w:hAnsi="Arial" w:cs="Arial"/>
          <w:bdr w:val="none" w:sz="0" w:space="0" w:color="auto"/>
        </w:rPr>
      </w:pPr>
    </w:p>
    <w:p w14:paraId="32DF2246" w14:textId="6A79EE9C" w:rsidR="00EB3EA7" w:rsidRPr="006A3872" w:rsidRDefault="00EB3EA7" w:rsidP="006A387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rPr>
      </w:pPr>
      <w:r w:rsidRPr="006A3872">
        <w:rPr>
          <w:rFonts w:ascii="Arial" w:eastAsia="Times New Roman" w:hAnsi="Arial" w:cs="Arial"/>
          <w:bdr w:val="none" w:sz="0" w:space="0" w:color="auto"/>
        </w:rPr>
        <w:t xml:space="preserve">Kenneth H Keller is an instructor of Advanced Placement (AP) Human Geography at George Walton Comprehensive High School in Marietta, GA. He has taught the course since its inception in 2000-2001.  He is currently a lead table leader at the APHG scoring/reading in Cincinnati, OH and </w:t>
      </w:r>
      <w:proofErr w:type="gramStart"/>
      <w:r w:rsidRPr="006A3872">
        <w:rPr>
          <w:rFonts w:ascii="Arial" w:eastAsia="Times New Roman" w:hAnsi="Arial" w:cs="Arial"/>
          <w:bdr w:val="none" w:sz="0" w:space="0" w:color="auto"/>
        </w:rPr>
        <w:t>has also</w:t>
      </w:r>
      <w:proofErr w:type="gramEnd"/>
      <w:r w:rsidRPr="006A3872">
        <w:rPr>
          <w:rFonts w:ascii="Arial" w:eastAsia="Times New Roman" w:hAnsi="Arial" w:cs="Arial"/>
          <w:bdr w:val="none" w:sz="0" w:space="0" w:color="auto"/>
        </w:rPr>
        <w:t xml:space="preserve"> worked in the role of question leader for the alternate exam. He has been attending the reading and working in other roles since June 2002.  Ken is a past member of the AP Human Geography Test Development Committee (2006-2010). He </w:t>
      </w:r>
      <w:proofErr w:type="gramStart"/>
      <w:r w:rsidRPr="006A3872">
        <w:rPr>
          <w:rFonts w:ascii="Arial" w:eastAsia="Times New Roman" w:hAnsi="Arial" w:cs="Arial"/>
          <w:bdr w:val="none" w:sz="0" w:space="0" w:color="auto"/>
        </w:rPr>
        <w:t>was recently chosen</w:t>
      </w:r>
      <w:proofErr w:type="gramEnd"/>
      <w:r w:rsidRPr="006A3872">
        <w:rPr>
          <w:rFonts w:ascii="Arial" w:eastAsia="Times New Roman" w:hAnsi="Arial" w:cs="Arial"/>
          <w:bdr w:val="none" w:sz="0" w:space="0" w:color="auto"/>
        </w:rPr>
        <w:t xml:space="preserve"> as President-elect of the National Council for Geographic Education to serve as President during the year 2019 and is currently on the Executive Board serving year two of a three-year term. He has been teaching AP Human Geography weeklong summer institutes and </w:t>
      </w:r>
      <w:proofErr w:type="gramStart"/>
      <w:r w:rsidRPr="006A3872">
        <w:rPr>
          <w:rFonts w:ascii="Arial" w:eastAsia="Times New Roman" w:hAnsi="Arial" w:cs="Arial"/>
          <w:bdr w:val="none" w:sz="0" w:space="0" w:color="auto"/>
        </w:rPr>
        <w:t>one day</w:t>
      </w:r>
      <w:proofErr w:type="gramEnd"/>
      <w:r w:rsidRPr="006A3872">
        <w:rPr>
          <w:rFonts w:ascii="Arial" w:eastAsia="Times New Roman" w:hAnsi="Arial" w:cs="Arial"/>
          <w:bdr w:val="none" w:sz="0" w:space="0" w:color="auto"/>
        </w:rPr>
        <w:t xml:space="preserve"> workshops for teachers since 2004. He is also a 2004 recipient of a NCGE Distinguished Teaching award. Ken is also Past-President of the Connecticut Council of Social Studies. He also taught as an adjunct professor of Geography for five years at Western Connecticut State University.  He took on other various positions related to geography education during his time teaching at Danbury HS, Danbury, CT before relocating to Georgia in </w:t>
      </w:r>
      <w:proofErr w:type="gramStart"/>
      <w:r w:rsidRPr="006A3872">
        <w:rPr>
          <w:rFonts w:ascii="Arial" w:eastAsia="Times New Roman" w:hAnsi="Arial" w:cs="Arial"/>
          <w:bdr w:val="none" w:sz="0" w:space="0" w:color="auto"/>
        </w:rPr>
        <w:t>August,</w:t>
      </w:r>
      <w:proofErr w:type="gramEnd"/>
      <w:r w:rsidRPr="006A3872">
        <w:rPr>
          <w:rFonts w:ascii="Arial" w:eastAsia="Times New Roman" w:hAnsi="Arial" w:cs="Arial"/>
          <w:bdr w:val="none" w:sz="0" w:space="0" w:color="auto"/>
        </w:rPr>
        <w:t xml:space="preserve"> 2013.  </w:t>
      </w:r>
    </w:p>
    <w:p w14:paraId="42D7F8A8" w14:textId="57E57318" w:rsidR="000B383A" w:rsidRPr="006A3872" w:rsidRDefault="00EB3EA7" w:rsidP="006A387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rPr>
      </w:pPr>
      <w:r w:rsidRPr="006A3872">
        <w:rPr>
          <w:rFonts w:ascii="Arial" w:eastAsia="Times New Roman" w:hAnsi="Arial" w:cs="Arial"/>
          <w:bdr w:val="none" w:sz="0" w:space="0" w:color="auto"/>
        </w:rPr>
        <w:t>Ken is also one of three co-founders of iScore5 LLC, an AP test prep app for smart devices.</w:t>
      </w:r>
    </w:p>
    <w:p w14:paraId="187D4DA4" w14:textId="77777777" w:rsidR="009F7F27" w:rsidRPr="006A3872" w:rsidRDefault="009F7F27" w:rsidP="006A387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dr w:val="none" w:sz="0" w:space="0" w:color="auto"/>
        </w:rPr>
      </w:pPr>
    </w:p>
    <w:p w14:paraId="4DEC00D5" w14:textId="77777777" w:rsidR="006A3872" w:rsidRDefault="006A3872">
      <w:pPr>
        <w:rPr>
          <w:rFonts w:ascii="Arial" w:eastAsia="Times New Roman" w:hAnsi="Arial" w:cs="Arial"/>
          <w:b/>
          <w:bdr w:val="none" w:sz="0" w:space="0" w:color="auto"/>
        </w:rPr>
      </w:pPr>
      <w:r>
        <w:rPr>
          <w:rFonts w:ascii="Arial" w:eastAsia="Times New Roman" w:hAnsi="Arial" w:cs="Arial"/>
          <w:b/>
          <w:bdr w:val="none" w:sz="0" w:space="0" w:color="auto"/>
        </w:rPr>
        <w:br w:type="page"/>
      </w:r>
    </w:p>
    <w:p w14:paraId="54607447" w14:textId="5D8B3C23" w:rsidR="000B383A" w:rsidRPr="006A3872" w:rsidRDefault="000B383A" w:rsidP="006A387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bdr w:val="none" w:sz="0" w:space="0" w:color="auto"/>
        </w:rPr>
      </w:pPr>
      <w:r w:rsidRPr="006A3872">
        <w:rPr>
          <w:rFonts w:ascii="Arial" w:eastAsia="Times New Roman" w:hAnsi="Arial" w:cs="Arial"/>
          <w:b/>
          <w:bdr w:val="none" w:sz="0" w:space="0" w:color="auto"/>
        </w:rPr>
        <w:lastRenderedPageBreak/>
        <w:t>Introduction of the lesson for the instructor:</w:t>
      </w:r>
    </w:p>
    <w:p w14:paraId="73C3CA54" w14:textId="77777777" w:rsidR="00507D5A" w:rsidRDefault="00507D5A" w:rsidP="006A3872">
      <w:pPr>
        <w:contextualSpacing/>
        <w:rPr>
          <w:rFonts w:ascii="Arial" w:hAnsi="Arial" w:cs="Arial"/>
          <w:bCs/>
        </w:rPr>
      </w:pPr>
    </w:p>
    <w:p w14:paraId="2C835CFE" w14:textId="505A4FA4" w:rsidR="000B383A" w:rsidRDefault="000B383A" w:rsidP="006A3872">
      <w:pPr>
        <w:contextualSpacing/>
        <w:rPr>
          <w:rFonts w:ascii="Arial" w:hAnsi="Arial" w:cs="Arial"/>
          <w:bCs/>
        </w:rPr>
      </w:pPr>
      <w:r w:rsidRPr="006A3872">
        <w:rPr>
          <w:rFonts w:ascii="Arial" w:hAnsi="Arial" w:cs="Arial"/>
          <w:bCs/>
        </w:rPr>
        <w:t>With the current emphasis on technology and learning how to use GIS to make thematic maps in secondary school level geographic education, there are several often neglected or forgotten and yet simple questions that need to be asked in order to promote spatial understanding. Please keep these questions in mind when presenting this lesson and other geographic analysis to your students.</w:t>
      </w:r>
    </w:p>
    <w:p w14:paraId="33AE2909" w14:textId="57D624F3" w:rsidR="00507D5A" w:rsidRDefault="00507D5A" w:rsidP="006A3872">
      <w:pPr>
        <w:contextualSpacing/>
        <w:rPr>
          <w:rFonts w:ascii="Arial" w:hAnsi="Arial" w:cs="Arial"/>
          <w:bCs/>
        </w:rPr>
      </w:pPr>
    </w:p>
    <w:p w14:paraId="4D54599D" w14:textId="73462C53" w:rsidR="00507D5A" w:rsidRDefault="00507D5A" w:rsidP="006A3872">
      <w:pPr>
        <w:contextualSpacing/>
        <w:rPr>
          <w:rFonts w:ascii="Arial" w:hAnsi="Arial" w:cs="Arial"/>
          <w:bCs/>
        </w:rPr>
      </w:pPr>
    </w:p>
    <w:p w14:paraId="46934EEB" w14:textId="4889DB2F" w:rsidR="00163C6A" w:rsidRDefault="004A5FDF" w:rsidP="00507D5A">
      <w:pPr>
        <w:pStyle w:val="FreeForm"/>
        <w:numPr>
          <w:ilvl w:val="0"/>
          <w:numId w:val="30"/>
        </w:numPr>
        <w:tabs>
          <w:tab w:val="num" w:pos="360"/>
        </w:tabs>
        <w:ind w:left="360"/>
        <w:contextualSpacing/>
        <w:rPr>
          <w:rFonts w:ascii="Arial" w:hAnsi="Arial" w:cs="Arial"/>
          <w:bCs/>
        </w:rPr>
      </w:pPr>
      <w:r w:rsidRPr="00507D5A">
        <w:rPr>
          <w:rFonts w:ascii="Arial" w:hAnsi="Arial" w:cs="Arial"/>
          <w:bCs/>
        </w:rPr>
        <w:t xml:space="preserve">For what reason or purpose do we make a particular map? </w:t>
      </w:r>
    </w:p>
    <w:p w14:paraId="6BAA7C3A" w14:textId="77777777" w:rsidR="00507D5A" w:rsidRPr="00507D5A" w:rsidRDefault="00507D5A" w:rsidP="00507D5A">
      <w:pPr>
        <w:pStyle w:val="FreeForm"/>
        <w:tabs>
          <w:tab w:val="num" w:pos="360"/>
        </w:tabs>
        <w:ind w:left="360"/>
        <w:contextualSpacing/>
        <w:rPr>
          <w:rFonts w:ascii="Arial" w:hAnsi="Arial" w:cs="Arial"/>
          <w:bCs/>
        </w:rPr>
      </w:pPr>
    </w:p>
    <w:p w14:paraId="1C4774A0" w14:textId="24F9FB12" w:rsidR="00163C6A" w:rsidRDefault="004A5FDF" w:rsidP="00507D5A">
      <w:pPr>
        <w:pStyle w:val="ListParagraph"/>
        <w:numPr>
          <w:ilvl w:val="0"/>
          <w:numId w:val="30"/>
        </w:numPr>
        <w:ind w:left="360"/>
        <w:rPr>
          <w:rFonts w:ascii="Arial" w:hAnsi="Arial" w:cs="Arial"/>
          <w:bCs/>
        </w:rPr>
      </w:pPr>
      <w:r w:rsidRPr="00507D5A">
        <w:rPr>
          <w:rFonts w:ascii="Arial" w:hAnsi="Arial" w:cs="Arial"/>
          <w:bCs/>
        </w:rPr>
        <w:t xml:space="preserve">How well does a map convey its geographic meaning? </w:t>
      </w:r>
    </w:p>
    <w:p w14:paraId="25219E3C" w14:textId="77777777" w:rsidR="00507D5A" w:rsidRPr="00507D5A" w:rsidRDefault="00507D5A" w:rsidP="00507D5A">
      <w:pPr>
        <w:pStyle w:val="ListParagraph"/>
        <w:ind w:left="360"/>
        <w:rPr>
          <w:rFonts w:ascii="Arial" w:hAnsi="Arial" w:cs="Arial"/>
          <w:bCs/>
        </w:rPr>
      </w:pPr>
    </w:p>
    <w:p w14:paraId="7C51DD23" w14:textId="17463351" w:rsidR="00163C6A" w:rsidRDefault="004A5FDF" w:rsidP="00507D5A">
      <w:pPr>
        <w:pStyle w:val="ListParagraph"/>
        <w:numPr>
          <w:ilvl w:val="0"/>
          <w:numId w:val="30"/>
        </w:numPr>
        <w:ind w:left="360"/>
        <w:rPr>
          <w:rFonts w:ascii="Arial" w:hAnsi="Arial" w:cs="Arial"/>
          <w:bCs/>
        </w:rPr>
      </w:pPr>
      <w:r w:rsidRPr="00507D5A">
        <w:rPr>
          <w:rFonts w:ascii="Arial" w:hAnsi="Arial" w:cs="Arial"/>
          <w:bCs/>
        </w:rPr>
        <w:t xml:space="preserve">How well does a student understand the intended message of the map? </w:t>
      </w:r>
    </w:p>
    <w:p w14:paraId="7B2B664A" w14:textId="77777777" w:rsidR="00507D5A" w:rsidRPr="00507D5A" w:rsidRDefault="00507D5A" w:rsidP="00507D5A">
      <w:pPr>
        <w:pStyle w:val="ListParagraph"/>
        <w:ind w:left="360"/>
        <w:rPr>
          <w:rFonts w:ascii="Arial" w:hAnsi="Arial" w:cs="Arial"/>
          <w:bCs/>
        </w:rPr>
      </w:pPr>
    </w:p>
    <w:p w14:paraId="6B9D7EB3" w14:textId="514677F6" w:rsidR="00163C6A" w:rsidRDefault="004A5FDF" w:rsidP="00507D5A">
      <w:pPr>
        <w:pStyle w:val="ListParagraph"/>
        <w:numPr>
          <w:ilvl w:val="0"/>
          <w:numId w:val="30"/>
        </w:numPr>
        <w:ind w:left="360"/>
        <w:rPr>
          <w:rFonts w:ascii="Arial" w:hAnsi="Arial" w:cs="Arial"/>
          <w:bCs/>
        </w:rPr>
      </w:pPr>
      <w:r w:rsidRPr="00507D5A">
        <w:rPr>
          <w:rFonts w:ascii="Arial" w:hAnsi="Arial" w:cs="Arial"/>
          <w:bCs/>
        </w:rPr>
        <w:t xml:space="preserve">What is the proficiency or ability of a student’s interpretation of a map given that there are so many kinds of maps and so many ways a cartographer can make it? </w:t>
      </w:r>
    </w:p>
    <w:p w14:paraId="177500E5" w14:textId="77777777" w:rsidR="00507D5A" w:rsidRPr="00507D5A" w:rsidRDefault="00507D5A" w:rsidP="00507D5A">
      <w:pPr>
        <w:pStyle w:val="ListParagraph"/>
        <w:ind w:left="360"/>
        <w:rPr>
          <w:rFonts w:ascii="Arial" w:hAnsi="Arial" w:cs="Arial"/>
          <w:bCs/>
        </w:rPr>
      </w:pPr>
    </w:p>
    <w:p w14:paraId="141283F4" w14:textId="77777777" w:rsidR="00163C6A" w:rsidRPr="00507D5A" w:rsidRDefault="004A5FDF" w:rsidP="00507D5A">
      <w:pPr>
        <w:pStyle w:val="ListParagraph"/>
        <w:numPr>
          <w:ilvl w:val="0"/>
          <w:numId w:val="30"/>
        </w:numPr>
        <w:ind w:left="360"/>
        <w:rPr>
          <w:rFonts w:ascii="Arial" w:hAnsi="Arial" w:cs="Arial"/>
          <w:bCs/>
        </w:rPr>
      </w:pPr>
      <w:r w:rsidRPr="00507D5A">
        <w:rPr>
          <w:rFonts w:ascii="Arial" w:hAnsi="Arial" w:cs="Arial"/>
          <w:bCs/>
        </w:rPr>
        <w:t xml:space="preserve">How great is the effort on the part of the teacher to teach map reading, analysis, and interpretation? </w:t>
      </w:r>
    </w:p>
    <w:p w14:paraId="27EFB64A" w14:textId="77777777" w:rsidR="000B383A" w:rsidRPr="006A3872" w:rsidRDefault="000B383A" w:rsidP="00507D5A">
      <w:pPr>
        <w:pStyle w:val="Default"/>
        <w:contextualSpacing/>
        <w:rPr>
          <w:rFonts w:ascii="Arial" w:hAnsi="Arial" w:cs="Arial"/>
          <w:b/>
          <w:bCs/>
        </w:rPr>
      </w:pPr>
    </w:p>
    <w:p w14:paraId="7E99DF72" w14:textId="77777777" w:rsidR="006A3872" w:rsidRDefault="006A3872">
      <w:pPr>
        <w:rPr>
          <w:rFonts w:ascii="Arial" w:hAnsi="Arial" w:cs="Arial"/>
          <w:b/>
          <w:bCs/>
          <w:color w:val="000000"/>
        </w:rPr>
      </w:pPr>
      <w:r>
        <w:rPr>
          <w:rFonts w:ascii="Arial" w:hAnsi="Arial" w:cs="Arial"/>
          <w:b/>
          <w:bCs/>
        </w:rPr>
        <w:br w:type="page"/>
      </w:r>
    </w:p>
    <w:p w14:paraId="07C41CF4" w14:textId="424C27A6" w:rsidR="00746C35" w:rsidRPr="006A3872" w:rsidRDefault="00746C35" w:rsidP="006A3872">
      <w:pPr>
        <w:pStyle w:val="Default"/>
        <w:contextualSpacing/>
        <w:jc w:val="center"/>
        <w:rPr>
          <w:rFonts w:ascii="Arial" w:eastAsia="Helvetica" w:hAnsi="Arial" w:cs="Arial"/>
          <w:sz w:val="32"/>
          <w:szCs w:val="32"/>
        </w:rPr>
      </w:pPr>
      <w:r w:rsidRPr="006A3872">
        <w:rPr>
          <w:rFonts w:ascii="Arial" w:hAnsi="Arial" w:cs="Arial"/>
          <w:b/>
          <w:bCs/>
          <w:sz w:val="32"/>
          <w:szCs w:val="32"/>
        </w:rPr>
        <w:lastRenderedPageBreak/>
        <w:t>Using the National Atlas of Korea to teach about Scale and Types of Maps</w:t>
      </w:r>
    </w:p>
    <w:p w14:paraId="6D469258" w14:textId="4850EA65" w:rsidR="00AC7182" w:rsidRDefault="00AC7182" w:rsidP="006A3872">
      <w:pPr>
        <w:pStyle w:val="Default"/>
        <w:contextualSpacing/>
        <w:rPr>
          <w:rFonts w:ascii="Arial" w:eastAsia="Helvetica" w:hAnsi="Arial" w:cs="Arial"/>
          <w:color w:val="221E1F"/>
        </w:rPr>
      </w:pPr>
    </w:p>
    <w:p w14:paraId="633D00A0" w14:textId="55F829F3" w:rsidR="006A3872" w:rsidRDefault="006A3872" w:rsidP="006A3872">
      <w:pPr>
        <w:pStyle w:val="Default"/>
        <w:contextualSpacing/>
        <w:rPr>
          <w:rFonts w:ascii="Arial" w:eastAsia="Helvetica" w:hAnsi="Arial" w:cs="Arial"/>
          <w:color w:val="221E1F"/>
        </w:rPr>
      </w:pPr>
    </w:p>
    <w:p w14:paraId="4EB1C385" w14:textId="77777777" w:rsidR="006A3872" w:rsidRDefault="006A3872" w:rsidP="006A3872">
      <w:pPr>
        <w:pStyle w:val="Default"/>
        <w:contextualSpacing/>
        <w:rPr>
          <w:rFonts w:ascii="Arial" w:hAnsi="Arial" w:cs="Arial"/>
          <w:b/>
          <w:bCs/>
        </w:rPr>
      </w:pPr>
      <w:r w:rsidRPr="006A3872">
        <w:rPr>
          <w:rFonts w:ascii="Arial" w:hAnsi="Arial" w:cs="Arial"/>
          <w:b/>
          <w:bCs/>
        </w:rPr>
        <w:t xml:space="preserve">Lesson Overview and Objectives: </w:t>
      </w:r>
    </w:p>
    <w:p w14:paraId="2C6E4165" w14:textId="79EB3088" w:rsidR="006A3872" w:rsidRPr="006A3872" w:rsidRDefault="006A3872" w:rsidP="006A3872">
      <w:pPr>
        <w:pStyle w:val="Default"/>
        <w:contextualSpacing/>
        <w:rPr>
          <w:rFonts w:ascii="Arial" w:eastAsia="Helvetica" w:hAnsi="Arial" w:cs="Arial"/>
          <w:color w:val="221E1F"/>
        </w:rPr>
      </w:pPr>
      <w:r w:rsidRPr="006A3872">
        <w:rPr>
          <w:rFonts w:ascii="Arial" w:hAnsi="Arial" w:cs="Arial"/>
          <w:bCs/>
        </w:rPr>
        <w:t>Using the National Atlas of Korea Volumes II and III to teach about different types of maps and the concept of scale, two of the most essential aspects of acquiring geographic knowledge.</w:t>
      </w:r>
    </w:p>
    <w:p w14:paraId="68789507" w14:textId="54EF625D" w:rsidR="006A3872" w:rsidRDefault="006A3872" w:rsidP="006A3872">
      <w:pPr>
        <w:pStyle w:val="Default"/>
        <w:contextualSpacing/>
        <w:rPr>
          <w:rFonts w:ascii="Arial" w:eastAsia="Helvetica" w:hAnsi="Arial" w:cs="Arial"/>
          <w:color w:val="221E1F"/>
        </w:rPr>
      </w:pPr>
    </w:p>
    <w:p w14:paraId="07002F8A" w14:textId="77777777" w:rsidR="006A3872" w:rsidRPr="006A3872" w:rsidRDefault="006A3872" w:rsidP="006A3872">
      <w:pPr>
        <w:pStyle w:val="FreeForm"/>
        <w:numPr>
          <w:ilvl w:val="0"/>
          <w:numId w:val="11"/>
        </w:numPr>
        <w:ind w:left="525"/>
        <w:contextualSpacing/>
        <w:rPr>
          <w:rFonts w:ascii="Arial" w:hAnsi="Arial" w:cs="Arial"/>
        </w:rPr>
      </w:pPr>
      <w:r w:rsidRPr="006A3872">
        <w:rPr>
          <w:rFonts w:ascii="Arial" w:hAnsi="Arial" w:cs="Arial"/>
        </w:rPr>
        <w:t>Students will evaluate and analyze geographic phenomena at different scales.</w:t>
      </w:r>
    </w:p>
    <w:p w14:paraId="2D2C8518" w14:textId="77777777" w:rsidR="006A3872" w:rsidRPr="006A3872" w:rsidRDefault="006A3872" w:rsidP="006A3872">
      <w:pPr>
        <w:pStyle w:val="FreeForm"/>
        <w:numPr>
          <w:ilvl w:val="0"/>
          <w:numId w:val="11"/>
        </w:numPr>
        <w:ind w:left="525"/>
        <w:contextualSpacing/>
        <w:rPr>
          <w:rFonts w:ascii="Arial" w:hAnsi="Arial" w:cs="Arial"/>
        </w:rPr>
      </w:pPr>
      <w:r w:rsidRPr="006A3872">
        <w:rPr>
          <w:rFonts w:ascii="Arial" w:hAnsi="Arial" w:cs="Arial"/>
        </w:rPr>
        <w:t>Students will aggregate geographic data using different types of maps.</w:t>
      </w:r>
    </w:p>
    <w:p w14:paraId="44F126F4" w14:textId="77777777" w:rsidR="006A3872" w:rsidRPr="006A3872" w:rsidRDefault="006A3872" w:rsidP="00C434BC">
      <w:pPr>
        <w:pStyle w:val="FreeForm"/>
        <w:numPr>
          <w:ilvl w:val="0"/>
          <w:numId w:val="11"/>
        </w:numPr>
        <w:ind w:left="525"/>
        <w:contextualSpacing/>
        <w:rPr>
          <w:rFonts w:ascii="Arial" w:hAnsi="Arial" w:cs="Arial"/>
          <w:color w:val="221E1F"/>
        </w:rPr>
      </w:pPr>
      <w:r w:rsidRPr="006A3872">
        <w:rPr>
          <w:rFonts w:ascii="Arial" w:hAnsi="Arial" w:cs="Arial"/>
        </w:rPr>
        <w:t>Students will determine the best way to utilize the concept of scale when looking at different geographic data.</w:t>
      </w:r>
    </w:p>
    <w:p w14:paraId="7E9D7574" w14:textId="0011C64D" w:rsidR="006A3872" w:rsidRPr="006A3872" w:rsidRDefault="006A3872" w:rsidP="00C434BC">
      <w:pPr>
        <w:pStyle w:val="FreeForm"/>
        <w:numPr>
          <w:ilvl w:val="0"/>
          <w:numId w:val="11"/>
        </w:numPr>
        <w:ind w:left="525"/>
        <w:contextualSpacing/>
        <w:rPr>
          <w:rFonts w:ascii="Arial" w:hAnsi="Arial" w:cs="Arial"/>
          <w:color w:val="221E1F"/>
        </w:rPr>
      </w:pPr>
      <w:r w:rsidRPr="006A3872">
        <w:rPr>
          <w:rFonts w:ascii="Arial" w:hAnsi="Arial" w:cs="Arial"/>
        </w:rPr>
        <w:t>Students will conclude as to the best type of map to use depending on the data presented and the rationale for creating the map.</w:t>
      </w:r>
    </w:p>
    <w:p w14:paraId="2B3A9AB2" w14:textId="77777777" w:rsidR="006A3872" w:rsidRPr="006A3872" w:rsidRDefault="006A3872" w:rsidP="006A3872">
      <w:pPr>
        <w:pStyle w:val="Default"/>
        <w:contextualSpacing/>
        <w:rPr>
          <w:rFonts w:ascii="Arial" w:hAnsi="Arial" w:cs="Arial"/>
        </w:rPr>
      </w:pPr>
    </w:p>
    <w:p w14:paraId="43C60D3B" w14:textId="703AB094" w:rsidR="00AC7182" w:rsidRPr="006A3872" w:rsidRDefault="00AC7182" w:rsidP="006A3872">
      <w:pPr>
        <w:pStyle w:val="CM38"/>
        <w:ind w:right="772"/>
        <w:contextualSpacing/>
        <w:rPr>
          <w:rFonts w:ascii="Arial" w:eastAsia="Helvetica" w:hAnsi="Arial" w:cs="Arial"/>
          <w:color w:val="221E1F"/>
        </w:rPr>
      </w:pPr>
      <w:r w:rsidRPr="006A3872">
        <w:rPr>
          <w:rFonts w:ascii="Arial" w:hAnsi="Arial" w:cs="Arial"/>
          <w:b/>
          <w:bCs/>
          <w:color w:val="221E1F"/>
        </w:rPr>
        <w:t xml:space="preserve">National Content Standards in Geography: </w:t>
      </w:r>
    </w:p>
    <w:p w14:paraId="11136174" w14:textId="18D17AEE" w:rsidR="001B1AB0" w:rsidRPr="006A3872" w:rsidRDefault="001B1AB0" w:rsidP="006A3872">
      <w:pPr>
        <w:pStyle w:val="CM37"/>
        <w:numPr>
          <w:ilvl w:val="0"/>
          <w:numId w:val="3"/>
        </w:numPr>
        <w:ind w:left="360" w:right="920" w:hanging="360"/>
        <w:contextualSpacing/>
        <w:rPr>
          <w:rFonts w:ascii="Arial" w:eastAsia="Helvetica" w:hAnsi="Arial" w:cs="Arial"/>
          <w:color w:val="221E1F"/>
        </w:rPr>
      </w:pPr>
      <w:r w:rsidRPr="006A3872">
        <w:rPr>
          <w:rFonts w:ascii="Arial" w:eastAsia="Helvetica" w:hAnsi="Arial" w:cs="Arial"/>
          <w:color w:val="221E1F"/>
        </w:rPr>
        <w:t>Standard 1: How to use maps and other geographic representations, geospatial technologies, and spatial thinking to understand and communicate information</w:t>
      </w:r>
    </w:p>
    <w:p w14:paraId="2FD26DB1" w14:textId="489F0344" w:rsidR="00C058BE" w:rsidRPr="006A3872" w:rsidRDefault="00C058BE" w:rsidP="006A3872">
      <w:pPr>
        <w:pStyle w:val="Default"/>
        <w:numPr>
          <w:ilvl w:val="0"/>
          <w:numId w:val="3"/>
        </w:numPr>
        <w:ind w:left="360" w:hanging="360"/>
        <w:contextualSpacing/>
        <w:rPr>
          <w:rFonts w:ascii="Arial" w:hAnsi="Arial" w:cs="Arial"/>
        </w:rPr>
      </w:pPr>
      <w:r w:rsidRPr="006A3872">
        <w:rPr>
          <w:rFonts w:ascii="Arial" w:hAnsi="Arial" w:cs="Arial"/>
        </w:rPr>
        <w:t>Standard 17: How to apply geography to interpret the past.</w:t>
      </w:r>
    </w:p>
    <w:p w14:paraId="174D309B" w14:textId="6F3AA5DF" w:rsidR="00C058BE" w:rsidRPr="006A3872" w:rsidRDefault="00C058BE" w:rsidP="006A3872">
      <w:pPr>
        <w:pStyle w:val="Default"/>
        <w:numPr>
          <w:ilvl w:val="0"/>
          <w:numId w:val="3"/>
        </w:numPr>
        <w:ind w:left="360" w:hanging="360"/>
        <w:contextualSpacing/>
        <w:rPr>
          <w:rFonts w:ascii="Arial" w:hAnsi="Arial" w:cs="Arial"/>
        </w:rPr>
      </w:pPr>
      <w:r w:rsidRPr="006A3872">
        <w:rPr>
          <w:rFonts w:ascii="Arial" w:hAnsi="Arial" w:cs="Arial"/>
        </w:rPr>
        <w:t xml:space="preserve">Standard 18: How to apply geography to interpret the present and </w:t>
      </w:r>
      <w:proofErr w:type="gramStart"/>
      <w:r w:rsidRPr="006A3872">
        <w:rPr>
          <w:rFonts w:ascii="Arial" w:hAnsi="Arial" w:cs="Arial"/>
        </w:rPr>
        <w:t>plan for the future.</w:t>
      </w:r>
      <w:proofErr w:type="gramEnd"/>
    </w:p>
    <w:p w14:paraId="13323B72" w14:textId="77777777" w:rsidR="00266099" w:rsidRPr="006A3872" w:rsidRDefault="00266099" w:rsidP="006A3872">
      <w:pPr>
        <w:pStyle w:val="Default"/>
        <w:contextualSpacing/>
        <w:rPr>
          <w:rFonts w:ascii="Arial" w:hAnsi="Arial" w:cs="Arial"/>
        </w:rPr>
      </w:pPr>
    </w:p>
    <w:p w14:paraId="4824148F" w14:textId="77777777" w:rsidR="006A3872" w:rsidRDefault="00266099" w:rsidP="006A3872">
      <w:pPr>
        <w:pStyle w:val="Default"/>
        <w:contextualSpacing/>
        <w:rPr>
          <w:rFonts w:ascii="Arial" w:hAnsi="Arial" w:cs="Arial"/>
          <w:b/>
        </w:rPr>
      </w:pPr>
      <w:r w:rsidRPr="006A3872">
        <w:rPr>
          <w:rFonts w:ascii="Arial" w:hAnsi="Arial" w:cs="Arial"/>
          <w:b/>
        </w:rPr>
        <w:t>Social Studies Georgia Standards of Excellence Georgia Department of Education</w:t>
      </w:r>
    </w:p>
    <w:p w14:paraId="091F4468" w14:textId="3A1D8F5C" w:rsidR="00266099" w:rsidRPr="006A3872" w:rsidRDefault="00266099" w:rsidP="006A3872">
      <w:pPr>
        <w:pStyle w:val="Default"/>
        <w:contextualSpacing/>
        <w:rPr>
          <w:rFonts w:ascii="Arial" w:hAnsi="Arial" w:cs="Arial"/>
        </w:rPr>
      </w:pPr>
      <w:r w:rsidRPr="006A3872">
        <w:rPr>
          <w:rFonts w:ascii="Arial" w:hAnsi="Arial" w:cs="Arial"/>
        </w:rPr>
        <w:t>World Geography</w:t>
      </w:r>
      <w:r w:rsidR="00B11B2B" w:rsidRPr="006A3872">
        <w:rPr>
          <w:rFonts w:ascii="Arial" w:hAnsi="Arial" w:cs="Arial"/>
        </w:rPr>
        <w:t>.</w:t>
      </w:r>
      <w:r w:rsidRPr="006A3872">
        <w:rPr>
          <w:rFonts w:ascii="Arial" w:hAnsi="Arial" w:cs="Arial"/>
        </w:rPr>
        <w:t xml:space="preserve"> The world geography course provides students with an analytical view of how geographic factors have and continue to influence human behavior on the earth. Students will examine how the physical and cultural geographic factors contribute to varying levels of cooperation within the major world regions. Additionally, students will examine the importance that political, environmental, and economic factors have in a region’s development.</w:t>
      </w:r>
    </w:p>
    <w:p w14:paraId="626C35ED" w14:textId="77777777" w:rsidR="00AC7182" w:rsidRPr="006A3872" w:rsidRDefault="00AC7182" w:rsidP="006A3872">
      <w:pPr>
        <w:pStyle w:val="Default"/>
        <w:contextualSpacing/>
        <w:rPr>
          <w:rFonts w:ascii="Arial" w:eastAsia="Helvetica" w:hAnsi="Arial" w:cs="Arial"/>
        </w:rPr>
      </w:pPr>
    </w:p>
    <w:p w14:paraId="331909D3" w14:textId="40DF9566" w:rsidR="00B11B2B" w:rsidRPr="006A3872" w:rsidRDefault="00AC7182" w:rsidP="006A3872">
      <w:pPr>
        <w:pStyle w:val="CM37"/>
        <w:ind w:left="2990" w:hanging="2990"/>
        <w:contextualSpacing/>
        <w:rPr>
          <w:rFonts w:ascii="Arial" w:hAnsi="Arial" w:cs="Arial"/>
          <w:b/>
          <w:bCs/>
          <w:color w:val="221E1F"/>
        </w:rPr>
      </w:pPr>
      <w:r w:rsidRPr="006A3872">
        <w:rPr>
          <w:rFonts w:ascii="Arial" w:hAnsi="Arial" w:cs="Arial"/>
          <w:b/>
          <w:bCs/>
          <w:color w:val="221E1F"/>
        </w:rPr>
        <w:t xml:space="preserve">State </w:t>
      </w:r>
      <w:r w:rsidR="00C058BE" w:rsidRPr="006A3872">
        <w:rPr>
          <w:rFonts w:ascii="Arial" w:hAnsi="Arial" w:cs="Arial"/>
          <w:b/>
          <w:bCs/>
          <w:color w:val="221E1F"/>
        </w:rPr>
        <w:t>of Georgia, United States of America</w:t>
      </w:r>
      <w:r w:rsidR="006A3872">
        <w:rPr>
          <w:rFonts w:ascii="Arial" w:hAnsi="Arial" w:cs="Arial"/>
          <w:b/>
          <w:bCs/>
          <w:color w:val="221E1F"/>
        </w:rPr>
        <w:t>:</w:t>
      </w:r>
      <w:r w:rsidR="00C058BE" w:rsidRPr="006A3872">
        <w:rPr>
          <w:rFonts w:ascii="Arial" w:hAnsi="Arial" w:cs="Arial"/>
          <w:b/>
          <w:bCs/>
          <w:color w:val="221E1F"/>
        </w:rPr>
        <w:t xml:space="preserve"> </w:t>
      </w:r>
    </w:p>
    <w:p w14:paraId="6C5DA694" w14:textId="629AC1FC" w:rsidR="00AC7182" w:rsidRPr="006A3872" w:rsidRDefault="00266099" w:rsidP="006A3872">
      <w:pPr>
        <w:pStyle w:val="CM37"/>
        <w:ind w:left="2990" w:hanging="2990"/>
        <w:contextualSpacing/>
        <w:rPr>
          <w:rFonts w:ascii="Arial" w:hAnsi="Arial" w:cs="Arial"/>
          <w:color w:val="221E1F"/>
        </w:rPr>
      </w:pPr>
      <w:r w:rsidRPr="006A3872">
        <w:rPr>
          <w:rFonts w:ascii="Arial" w:hAnsi="Arial" w:cs="Arial"/>
          <w:b/>
          <w:bCs/>
          <w:color w:val="221E1F"/>
        </w:rPr>
        <w:t xml:space="preserve">World </w:t>
      </w:r>
      <w:r w:rsidR="00C058BE" w:rsidRPr="006A3872">
        <w:rPr>
          <w:rFonts w:ascii="Arial" w:hAnsi="Arial" w:cs="Arial"/>
          <w:b/>
          <w:bCs/>
          <w:color w:val="221E1F"/>
        </w:rPr>
        <w:t xml:space="preserve">Geography </w:t>
      </w:r>
      <w:r w:rsidRPr="006A3872">
        <w:rPr>
          <w:rFonts w:ascii="Arial" w:hAnsi="Arial" w:cs="Arial"/>
          <w:b/>
          <w:bCs/>
          <w:color w:val="221E1F"/>
        </w:rPr>
        <w:t xml:space="preserve">Social Studies </w:t>
      </w:r>
      <w:r w:rsidR="00AC7182" w:rsidRPr="006A3872">
        <w:rPr>
          <w:rFonts w:ascii="Arial" w:hAnsi="Arial" w:cs="Arial"/>
          <w:b/>
          <w:bCs/>
          <w:color w:val="221E1F"/>
        </w:rPr>
        <w:t>Standards</w:t>
      </w:r>
      <w:r w:rsidRPr="006A3872">
        <w:rPr>
          <w:rFonts w:ascii="Arial" w:hAnsi="Arial" w:cs="Arial"/>
          <w:b/>
          <w:color w:val="221E1F"/>
        </w:rPr>
        <w:t xml:space="preserve"> of Excellence</w:t>
      </w:r>
      <w:r w:rsidR="00AC7182" w:rsidRPr="006A3872">
        <w:rPr>
          <w:rFonts w:ascii="Arial" w:hAnsi="Arial" w:cs="Arial"/>
          <w:color w:val="221E1F"/>
        </w:rPr>
        <w:t xml:space="preserve"> </w:t>
      </w:r>
    </w:p>
    <w:p w14:paraId="277E2AED" w14:textId="406A259B" w:rsidR="00266099" w:rsidRPr="006A3872" w:rsidRDefault="00266099" w:rsidP="006A3872">
      <w:pPr>
        <w:pStyle w:val="Default"/>
        <w:contextualSpacing/>
        <w:rPr>
          <w:rFonts w:ascii="Arial" w:hAnsi="Arial" w:cs="Arial"/>
          <w:b/>
        </w:rPr>
      </w:pPr>
      <w:r w:rsidRPr="006A3872">
        <w:rPr>
          <w:rFonts w:ascii="Arial" w:hAnsi="Arial" w:cs="Arial"/>
          <w:b/>
        </w:rPr>
        <w:t xml:space="preserve">Map and Globe Skills. Page 139 of 156. </w:t>
      </w:r>
    </w:p>
    <w:p w14:paraId="6316F108" w14:textId="77777777" w:rsidR="006A3872" w:rsidRDefault="006A3872" w:rsidP="006A3872">
      <w:pPr>
        <w:pStyle w:val="Default"/>
        <w:contextualSpacing/>
        <w:rPr>
          <w:rFonts w:ascii="Arial" w:hAnsi="Arial" w:cs="Arial"/>
        </w:rPr>
      </w:pPr>
    </w:p>
    <w:p w14:paraId="2E4195E6" w14:textId="7EBAE603" w:rsidR="00266099" w:rsidRPr="006A3872" w:rsidRDefault="00266099" w:rsidP="006A3872">
      <w:pPr>
        <w:pStyle w:val="Default"/>
        <w:contextualSpacing/>
        <w:rPr>
          <w:rFonts w:ascii="Arial" w:hAnsi="Arial" w:cs="Arial"/>
        </w:rPr>
      </w:pPr>
      <w:r w:rsidRPr="006A3872">
        <w:rPr>
          <w:rFonts w:ascii="Arial" w:hAnsi="Arial" w:cs="Arial"/>
        </w:rPr>
        <w:t>GOAL: The student will use maps to retrieve social studies information.</w:t>
      </w:r>
    </w:p>
    <w:p w14:paraId="25205D31" w14:textId="0B1D90C8" w:rsidR="00266099" w:rsidRPr="006A3872" w:rsidRDefault="006A3872" w:rsidP="006A3872">
      <w:pPr>
        <w:pStyle w:val="Default"/>
        <w:ind w:left="360" w:hanging="360"/>
        <w:contextualSpacing/>
        <w:rPr>
          <w:rFonts w:ascii="Arial" w:hAnsi="Arial" w:cs="Arial"/>
        </w:rPr>
      </w:pPr>
      <w:r>
        <w:rPr>
          <w:rFonts w:ascii="Arial" w:hAnsi="Arial" w:cs="Arial"/>
        </w:rPr>
        <w:t>1.</w:t>
      </w:r>
      <w:r w:rsidR="00266099" w:rsidRPr="006A3872">
        <w:rPr>
          <w:rFonts w:ascii="Arial" w:hAnsi="Arial" w:cs="Arial"/>
        </w:rPr>
        <w:t xml:space="preserve"> </w:t>
      </w:r>
      <w:r>
        <w:rPr>
          <w:rFonts w:ascii="Arial" w:hAnsi="Arial" w:cs="Arial"/>
        </w:rPr>
        <w:t>I</w:t>
      </w:r>
      <w:r w:rsidR="00266099" w:rsidRPr="006A3872">
        <w:rPr>
          <w:rFonts w:ascii="Arial" w:hAnsi="Arial" w:cs="Arial"/>
        </w:rPr>
        <w:t>ndicate when a skill is introduced in the standards and elements as part of the content</w:t>
      </w:r>
    </w:p>
    <w:p w14:paraId="65A3E2F6" w14:textId="0DFCAC28" w:rsidR="00266099" w:rsidRPr="006A3872" w:rsidRDefault="006A3872" w:rsidP="006A3872">
      <w:pPr>
        <w:pStyle w:val="Default"/>
        <w:ind w:left="360" w:hanging="360"/>
        <w:contextualSpacing/>
        <w:rPr>
          <w:rFonts w:ascii="Arial" w:hAnsi="Arial" w:cs="Arial"/>
        </w:rPr>
      </w:pPr>
      <w:r>
        <w:rPr>
          <w:rFonts w:ascii="Arial" w:hAnsi="Arial" w:cs="Arial"/>
        </w:rPr>
        <w:t>2.</w:t>
      </w:r>
      <w:r w:rsidR="00266099" w:rsidRPr="006A3872">
        <w:rPr>
          <w:rFonts w:ascii="Arial" w:hAnsi="Arial" w:cs="Arial"/>
        </w:rPr>
        <w:t xml:space="preserve"> </w:t>
      </w:r>
      <w:r>
        <w:rPr>
          <w:rFonts w:ascii="Arial" w:hAnsi="Arial" w:cs="Arial"/>
        </w:rPr>
        <w:t>I</w:t>
      </w:r>
      <w:r w:rsidR="00266099" w:rsidRPr="006A3872">
        <w:rPr>
          <w:rFonts w:ascii="Arial" w:hAnsi="Arial" w:cs="Arial"/>
        </w:rPr>
        <w:t>ndicate grade levels where the teacher must develop that skill using the appropriate content</w:t>
      </w:r>
    </w:p>
    <w:p w14:paraId="4910B631" w14:textId="6A05E92F" w:rsidR="00266099" w:rsidRPr="006A3872" w:rsidRDefault="006A3872" w:rsidP="006A3872">
      <w:pPr>
        <w:pStyle w:val="Default"/>
        <w:ind w:left="360" w:hanging="360"/>
        <w:contextualSpacing/>
        <w:rPr>
          <w:rFonts w:ascii="Arial" w:hAnsi="Arial" w:cs="Arial"/>
        </w:rPr>
      </w:pPr>
      <w:r>
        <w:rPr>
          <w:rFonts w:ascii="Arial" w:hAnsi="Arial" w:cs="Arial"/>
        </w:rPr>
        <w:t>3. I</w:t>
      </w:r>
      <w:r w:rsidR="00266099" w:rsidRPr="006A3872">
        <w:rPr>
          <w:rFonts w:ascii="Arial" w:hAnsi="Arial" w:cs="Arial"/>
        </w:rPr>
        <w:t xml:space="preserve">ndicate grade level by which student should achieve mastery, </w:t>
      </w:r>
      <w:r w:rsidR="002B79DB" w:rsidRPr="006A3872">
        <w:rPr>
          <w:rFonts w:ascii="Arial" w:hAnsi="Arial" w:cs="Arial"/>
        </w:rPr>
        <w:t xml:space="preserve">the ability to use the skill in </w:t>
      </w:r>
      <w:r w:rsidR="00266099" w:rsidRPr="006A3872">
        <w:rPr>
          <w:rFonts w:ascii="Arial" w:hAnsi="Arial" w:cs="Arial"/>
        </w:rPr>
        <w:t>all situations</w:t>
      </w:r>
    </w:p>
    <w:p w14:paraId="3DCB7046" w14:textId="46EFA380" w:rsidR="00AC7182" w:rsidRPr="006A3872" w:rsidRDefault="006A3872" w:rsidP="006A3872">
      <w:pPr>
        <w:pStyle w:val="Default"/>
        <w:ind w:left="360" w:hanging="360"/>
        <w:contextualSpacing/>
        <w:rPr>
          <w:rFonts w:ascii="Arial" w:hAnsi="Arial" w:cs="Arial"/>
        </w:rPr>
      </w:pPr>
      <w:r>
        <w:rPr>
          <w:rFonts w:ascii="Arial" w:hAnsi="Arial" w:cs="Arial"/>
        </w:rPr>
        <w:t>4. I</w:t>
      </w:r>
      <w:r w:rsidR="00266099" w:rsidRPr="006A3872">
        <w:rPr>
          <w:rFonts w:ascii="Arial" w:hAnsi="Arial" w:cs="Arial"/>
        </w:rPr>
        <w:t>ndicate grade levels where students will continue to apply and improve mastered skills</w:t>
      </w:r>
    </w:p>
    <w:p w14:paraId="44E3C6C6" w14:textId="363637D2" w:rsidR="00266099" w:rsidRPr="006A3872" w:rsidRDefault="00266099" w:rsidP="006A3872">
      <w:pPr>
        <w:pStyle w:val="Default"/>
        <w:ind w:left="360" w:hanging="360"/>
        <w:contextualSpacing/>
        <w:rPr>
          <w:rFonts w:ascii="Arial" w:hAnsi="Arial" w:cs="Arial"/>
        </w:rPr>
      </w:pPr>
      <w:r w:rsidRPr="006A3872">
        <w:rPr>
          <w:rFonts w:ascii="Arial" w:hAnsi="Arial" w:cs="Arial"/>
        </w:rPr>
        <w:t>5. Use graphic scales to determine distances on a map.</w:t>
      </w:r>
    </w:p>
    <w:p w14:paraId="590832E7" w14:textId="5633DD8D" w:rsidR="00266099" w:rsidRPr="006A3872" w:rsidRDefault="00266099" w:rsidP="006A3872">
      <w:pPr>
        <w:pStyle w:val="Default"/>
        <w:ind w:left="360" w:hanging="360"/>
        <w:contextualSpacing/>
        <w:rPr>
          <w:rFonts w:ascii="Arial" w:hAnsi="Arial" w:cs="Arial"/>
        </w:rPr>
      </w:pPr>
      <w:r w:rsidRPr="006A3872">
        <w:rPr>
          <w:rFonts w:ascii="Arial" w:hAnsi="Arial" w:cs="Arial"/>
        </w:rPr>
        <w:t xml:space="preserve">6. Use map key/legend to acquire information from historical, physical, political, </w:t>
      </w:r>
      <w:r w:rsidRPr="006A3872">
        <w:rPr>
          <w:rFonts w:ascii="Arial" w:hAnsi="Arial" w:cs="Arial"/>
        </w:rPr>
        <w:lastRenderedPageBreak/>
        <w:t>resource, product, and economic maps.</w:t>
      </w:r>
    </w:p>
    <w:p w14:paraId="03E2EF47" w14:textId="5861DD73" w:rsidR="00266099" w:rsidRPr="006A3872" w:rsidRDefault="00266099" w:rsidP="006A3872">
      <w:pPr>
        <w:pStyle w:val="Default"/>
        <w:ind w:left="360" w:hanging="360"/>
        <w:contextualSpacing/>
        <w:rPr>
          <w:rFonts w:ascii="Arial" w:hAnsi="Arial" w:cs="Arial"/>
        </w:rPr>
      </w:pPr>
      <w:r w:rsidRPr="006A3872">
        <w:rPr>
          <w:rFonts w:ascii="Arial" w:hAnsi="Arial" w:cs="Arial"/>
        </w:rPr>
        <w:t xml:space="preserve">7. Use a map to explain impact of geography on historical and current events. </w:t>
      </w:r>
    </w:p>
    <w:p w14:paraId="2E0D7AFC" w14:textId="74C7FE37" w:rsidR="00266099" w:rsidRPr="006A3872" w:rsidRDefault="00266099" w:rsidP="006A3872">
      <w:pPr>
        <w:pStyle w:val="Default"/>
        <w:ind w:left="360" w:hanging="360"/>
        <w:contextualSpacing/>
        <w:rPr>
          <w:rFonts w:ascii="Arial" w:hAnsi="Arial" w:cs="Arial"/>
        </w:rPr>
      </w:pPr>
      <w:r w:rsidRPr="006A3872">
        <w:rPr>
          <w:rFonts w:ascii="Arial" w:hAnsi="Arial" w:cs="Arial"/>
        </w:rPr>
        <w:t>8. Draw conclusions and make generalizations based on information from maps.</w:t>
      </w:r>
    </w:p>
    <w:p w14:paraId="60142578" w14:textId="0FA16C86" w:rsidR="00266099" w:rsidRPr="006A3872" w:rsidRDefault="006A3872" w:rsidP="006A3872">
      <w:pPr>
        <w:pStyle w:val="Default"/>
        <w:ind w:left="450" w:hanging="450"/>
        <w:contextualSpacing/>
        <w:rPr>
          <w:rFonts w:ascii="Arial" w:hAnsi="Arial" w:cs="Arial"/>
        </w:rPr>
      </w:pPr>
      <w:r>
        <w:rPr>
          <w:rFonts w:ascii="Arial" w:hAnsi="Arial" w:cs="Arial"/>
        </w:rPr>
        <w:t>9</w:t>
      </w:r>
      <w:r w:rsidR="00266099" w:rsidRPr="006A3872">
        <w:rPr>
          <w:rFonts w:ascii="Arial" w:hAnsi="Arial" w:cs="Arial"/>
        </w:rPr>
        <w:t xml:space="preserve">. Compare maps of the same place at different points in time and from different perspectives to determine changes, identify trends, and generalize about human activities </w:t>
      </w:r>
    </w:p>
    <w:p w14:paraId="3D796297" w14:textId="30A8D4B5" w:rsidR="00266099" w:rsidRPr="006A3872" w:rsidRDefault="00266099" w:rsidP="006A3872">
      <w:pPr>
        <w:pStyle w:val="Default"/>
        <w:ind w:left="450" w:hanging="450"/>
        <w:contextualSpacing/>
        <w:rPr>
          <w:rFonts w:ascii="Arial" w:hAnsi="Arial" w:cs="Arial"/>
        </w:rPr>
      </w:pPr>
      <w:r w:rsidRPr="006A3872">
        <w:rPr>
          <w:rFonts w:ascii="Arial" w:hAnsi="Arial" w:cs="Arial"/>
        </w:rPr>
        <w:t>1</w:t>
      </w:r>
      <w:r w:rsidR="006A3872">
        <w:rPr>
          <w:rFonts w:ascii="Arial" w:hAnsi="Arial" w:cs="Arial"/>
        </w:rPr>
        <w:t>0</w:t>
      </w:r>
      <w:r w:rsidRPr="006A3872">
        <w:rPr>
          <w:rFonts w:ascii="Arial" w:hAnsi="Arial" w:cs="Arial"/>
        </w:rPr>
        <w:t xml:space="preserve">. Compare maps with data sets (charts, tables, graphs) and /or readings to draw conclusions and </w:t>
      </w:r>
      <w:proofErr w:type="gramStart"/>
      <w:r w:rsidRPr="006A3872">
        <w:rPr>
          <w:rFonts w:ascii="Arial" w:hAnsi="Arial" w:cs="Arial"/>
        </w:rPr>
        <w:t>make generalizations</w:t>
      </w:r>
      <w:proofErr w:type="gramEnd"/>
    </w:p>
    <w:p w14:paraId="027164C9" w14:textId="77777777" w:rsidR="00266099" w:rsidRPr="006A3872" w:rsidRDefault="00266099" w:rsidP="006A3872">
      <w:pPr>
        <w:pStyle w:val="Default"/>
        <w:contextualSpacing/>
        <w:rPr>
          <w:rFonts w:ascii="Arial" w:hAnsi="Arial" w:cs="Arial"/>
        </w:rPr>
      </w:pPr>
    </w:p>
    <w:p w14:paraId="1979C8BE" w14:textId="77777777" w:rsidR="00AC7182" w:rsidRPr="006A3872" w:rsidRDefault="00AC7182" w:rsidP="006A3872">
      <w:pPr>
        <w:pStyle w:val="Default"/>
        <w:contextualSpacing/>
        <w:rPr>
          <w:rFonts w:ascii="Arial" w:eastAsia="Helvetica" w:hAnsi="Arial" w:cs="Arial"/>
          <w:color w:val="221E1F"/>
        </w:rPr>
      </w:pPr>
    </w:p>
    <w:p w14:paraId="7016E86D" w14:textId="77777777" w:rsidR="00AC7182" w:rsidRPr="006A3872" w:rsidRDefault="00AC7182" w:rsidP="006A3872">
      <w:pPr>
        <w:pStyle w:val="Default"/>
        <w:contextualSpacing/>
        <w:rPr>
          <w:rFonts w:ascii="Arial" w:eastAsia="Helvetica" w:hAnsi="Arial" w:cs="Arial"/>
          <w:color w:val="221E1F"/>
        </w:rPr>
      </w:pPr>
      <w:r w:rsidRPr="006A3872">
        <w:rPr>
          <w:rFonts w:ascii="Arial" w:hAnsi="Arial" w:cs="Arial"/>
          <w:b/>
          <w:bCs/>
          <w:color w:val="221E1F"/>
        </w:rPr>
        <w:t xml:space="preserve">Materials: </w:t>
      </w:r>
    </w:p>
    <w:p w14:paraId="243492DF" w14:textId="4BD1A45A" w:rsidR="00AC7182" w:rsidRPr="006A3872" w:rsidRDefault="00AC7182" w:rsidP="006A3872">
      <w:pPr>
        <w:pStyle w:val="Default"/>
        <w:numPr>
          <w:ilvl w:val="0"/>
          <w:numId w:val="8"/>
        </w:numPr>
        <w:contextualSpacing/>
        <w:rPr>
          <w:rFonts w:ascii="Arial" w:hAnsi="Arial" w:cs="Arial"/>
          <w:i/>
          <w:iCs/>
          <w:color w:val="221E1F"/>
        </w:rPr>
      </w:pPr>
      <w:r w:rsidRPr="006A3872">
        <w:rPr>
          <w:rFonts w:ascii="Arial" w:hAnsi="Arial" w:cs="Arial"/>
          <w:i/>
          <w:iCs/>
          <w:color w:val="221E1F"/>
        </w:rPr>
        <w:t xml:space="preserve">The National Atlas of Korea - </w:t>
      </w:r>
      <w:hyperlink r:id="rId9" w:history="1">
        <w:r w:rsidRPr="006A3872">
          <w:rPr>
            <w:rStyle w:val="Hyperlink"/>
            <w:rFonts w:ascii="Arial" w:hAnsi="Arial" w:cs="Arial"/>
            <w:i/>
            <w:iCs/>
          </w:rPr>
          <w:t>http://nationalatlas.ngii.go.kr/pages/page_1.php</w:t>
        </w:r>
      </w:hyperlink>
      <w:r w:rsidRPr="006A3872">
        <w:rPr>
          <w:rFonts w:ascii="Arial" w:hAnsi="Arial" w:cs="Arial"/>
          <w:i/>
          <w:iCs/>
          <w:color w:val="221E1F"/>
        </w:rPr>
        <w:t xml:space="preserve"> </w:t>
      </w:r>
    </w:p>
    <w:p w14:paraId="787D9EA3" w14:textId="1BCFADD3" w:rsidR="00DC34BA" w:rsidRPr="006A3872" w:rsidRDefault="00DC34BA" w:rsidP="006A3872">
      <w:pPr>
        <w:pStyle w:val="Default"/>
        <w:numPr>
          <w:ilvl w:val="0"/>
          <w:numId w:val="8"/>
        </w:numPr>
        <w:contextualSpacing/>
        <w:rPr>
          <w:rFonts w:ascii="Arial" w:hAnsi="Arial" w:cs="Arial"/>
          <w:i/>
          <w:iCs/>
          <w:color w:val="221E1F"/>
        </w:rPr>
      </w:pPr>
      <w:r w:rsidRPr="006A3872">
        <w:rPr>
          <w:rFonts w:ascii="Arial" w:hAnsi="Arial" w:cs="Arial"/>
          <w:i/>
          <w:iCs/>
          <w:color w:val="221E1F"/>
        </w:rPr>
        <w:t xml:space="preserve">Part II - </w:t>
      </w:r>
      <w:r w:rsidR="000A1CBC" w:rsidRPr="006A3872">
        <w:rPr>
          <w:rFonts w:ascii="Arial" w:hAnsi="Arial" w:cs="Arial"/>
          <w:i/>
          <w:iCs/>
          <w:color w:val="221E1F"/>
        </w:rPr>
        <w:t>http://nationalatlas.ngii.go.kr/</w:t>
      </w:r>
    </w:p>
    <w:p w14:paraId="39DFA1C6" w14:textId="5CC30391" w:rsidR="00AC7182" w:rsidRPr="006A3872" w:rsidRDefault="00AC7182" w:rsidP="006A3872">
      <w:pPr>
        <w:pStyle w:val="Default"/>
        <w:numPr>
          <w:ilvl w:val="0"/>
          <w:numId w:val="8"/>
        </w:numPr>
        <w:contextualSpacing/>
        <w:rPr>
          <w:rFonts w:ascii="Arial" w:eastAsia="Helvetica" w:hAnsi="Arial" w:cs="Arial"/>
          <w:i/>
          <w:iCs/>
          <w:color w:val="221E1F"/>
        </w:rPr>
      </w:pPr>
      <w:r w:rsidRPr="006A3872">
        <w:rPr>
          <w:rFonts w:ascii="Arial" w:hAnsi="Arial" w:cs="Arial"/>
          <w:i/>
          <w:iCs/>
          <w:color w:val="221E1F"/>
        </w:rPr>
        <w:t xml:space="preserve">Part III - </w:t>
      </w:r>
      <w:hyperlink r:id="rId10" w:history="1">
        <w:r w:rsidRPr="006A3872">
          <w:rPr>
            <w:rStyle w:val="Hyperlink"/>
            <w:rFonts w:ascii="Arial" w:hAnsi="Arial" w:cs="Arial"/>
            <w:i/>
            <w:iCs/>
          </w:rPr>
          <w:t>http://nationalatlas.ngii.go.kr/pages/page_527.php</w:t>
        </w:r>
      </w:hyperlink>
      <w:r w:rsidRPr="006A3872">
        <w:rPr>
          <w:rFonts w:ascii="Arial" w:hAnsi="Arial" w:cs="Arial"/>
          <w:i/>
          <w:iCs/>
          <w:color w:val="221E1F"/>
        </w:rPr>
        <w:t xml:space="preserve"> </w:t>
      </w:r>
    </w:p>
    <w:p w14:paraId="60056B76" w14:textId="2498F6B5" w:rsidR="006A3872" w:rsidRDefault="006A3872" w:rsidP="006A3872">
      <w:pPr>
        <w:pStyle w:val="Default"/>
        <w:ind w:left="720"/>
        <w:contextualSpacing/>
        <w:rPr>
          <w:rFonts w:ascii="Arial" w:eastAsia="Helvetica" w:hAnsi="Arial" w:cs="Arial"/>
          <w:color w:val="221E1F"/>
        </w:rPr>
      </w:pPr>
    </w:p>
    <w:p w14:paraId="49F1A15B" w14:textId="77777777" w:rsidR="006A3872" w:rsidRDefault="006A3872" w:rsidP="006A3872">
      <w:pPr>
        <w:pStyle w:val="FreeForm"/>
        <w:ind w:firstLine="720"/>
        <w:contextualSpacing/>
        <w:rPr>
          <w:rFonts w:ascii="Arial" w:hAnsi="Arial" w:cs="Arial"/>
        </w:rPr>
      </w:pPr>
      <w:r w:rsidRPr="006A3872">
        <w:rPr>
          <w:rFonts w:ascii="Arial" w:hAnsi="Arial" w:cs="Arial"/>
        </w:rPr>
        <w:t xml:space="preserve">National Atlas II and III page number(s): </w:t>
      </w:r>
    </w:p>
    <w:p w14:paraId="55C7EAC3" w14:textId="77777777" w:rsidR="006A3872" w:rsidRDefault="006A3872" w:rsidP="006A3872">
      <w:pPr>
        <w:pStyle w:val="FreeForm"/>
        <w:ind w:firstLine="720"/>
        <w:contextualSpacing/>
        <w:rPr>
          <w:rFonts w:ascii="Arial" w:hAnsi="Arial" w:cs="Arial"/>
        </w:rPr>
      </w:pPr>
      <w:r w:rsidRPr="006A3872">
        <w:rPr>
          <w:rFonts w:ascii="Arial" w:hAnsi="Arial" w:cs="Arial"/>
        </w:rPr>
        <w:t>Chapter 1</w:t>
      </w:r>
      <w:r>
        <w:rPr>
          <w:rFonts w:ascii="Arial" w:hAnsi="Arial" w:cs="Arial"/>
        </w:rPr>
        <w:t>:</w:t>
      </w:r>
      <w:r w:rsidRPr="006A3872">
        <w:rPr>
          <w:rFonts w:ascii="Arial" w:hAnsi="Arial" w:cs="Arial"/>
        </w:rPr>
        <w:t xml:space="preserve"> </w:t>
      </w:r>
      <w:r>
        <w:rPr>
          <w:rFonts w:ascii="Arial" w:hAnsi="Arial" w:cs="Arial"/>
        </w:rPr>
        <w:t xml:space="preserve">pp. </w:t>
      </w:r>
      <w:r w:rsidRPr="006A3872">
        <w:rPr>
          <w:rFonts w:ascii="Arial" w:hAnsi="Arial" w:cs="Arial"/>
        </w:rPr>
        <w:t xml:space="preserve">30-33. </w:t>
      </w:r>
    </w:p>
    <w:p w14:paraId="71861859" w14:textId="77777777" w:rsidR="006A3872" w:rsidRDefault="006A3872" w:rsidP="006A3872">
      <w:pPr>
        <w:pStyle w:val="FreeForm"/>
        <w:ind w:firstLine="720"/>
        <w:contextualSpacing/>
        <w:rPr>
          <w:rFonts w:ascii="Arial" w:hAnsi="Arial" w:cs="Arial"/>
        </w:rPr>
      </w:pPr>
      <w:r w:rsidRPr="006A3872">
        <w:rPr>
          <w:rFonts w:ascii="Arial" w:hAnsi="Arial" w:cs="Arial"/>
        </w:rPr>
        <w:t>Chapter 2</w:t>
      </w:r>
      <w:r>
        <w:rPr>
          <w:rFonts w:ascii="Arial" w:hAnsi="Arial" w:cs="Arial"/>
        </w:rPr>
        <w:t>:</w:t>
      </w:r>
      <w:r w:rsidRPr="006A3872">
        <w:rPr>
          <w:rFonts w:ascii="Arial" w:hAnsi="Arial" w:cs="Arial"/>
        </w:rPr>
        <w:t xml:space="preserve"> p</w:t>
      </w:r>
      <w:r>
        <w:rPr>
          <w:rFonts w:ascii="Arial" w:hAnsi="Arial" w:cs="Arial"/>
        </w:rPr>
        <w:t>.</w:t>
      </w:r>
      <w:r w:rsidRPr="006A3872">
        <w:rPr>
          <w:rFonts w:ascii="Arial" w:hAnsi="Arial" w:cs="Arial"/>
        </w:rPr>
        <w:t xml:space="preserve"> 2, </w:t>
      </w:r>
      <w:r>
        <w:rPr>
          <w:rFonts w:ascii="Arial" w:hAnsi="Arial" w:cs="Arial"/>
        </w:rPr>
        <w:t xml:space="preserve">p. </w:t>
      </w:r>
      <w:r w:rsidRPr="006A3872">
        <w:rPr>
          <w:rFonts w:ascii="Arial" w:hAnsi="Arial" w:cs="Arial"/>
        </w:rPr>
        <w:t xml:space="preserve">3, </w:t>
      </w:r>
      <w:r>
        <w:rPr>
          <w:rFonts w:ascii="Arial" w:hAnsi="Arial" w:cs="Arial"/>
        </w:rPr>
        <w:t xml:space="preserve">pp. </w:t>
      </w:r>
      <w:r w:rsidRPr="006A3872">
        <w:rPr>
          <w:rFonts w:ascii="Arial" w:hAnsi="Arial" w:cs="Arial"/>
        </w:rPr>
        <w:t xml:space="preserve">98-99, </w:t>
      </w:r>
      <w:r>
        <w:rPr>
          <w:rFonts w:ascii="Arial" w:hAnsi="Arial" w:cs="Arial"/>
        </w:rPr>
        <w:t xml:space="preserve">pp. </w:t>
      </w:r>
      <w:r w:rsidRPr="006A3872">
        <w:rPr>
          <w:rFonts w:ascii="Arial" w:hAnsi="Arial" w:cs="Arial"/>
        </w:rPr>
        <w:t xml:space="preserve">162-163. </w:t>
      </w:r>
    </w:p>
    <w:p w14:paraId="4061028C" w14:textId="77777777" w:rsidR="006A3872" w:rsidRDefault="006A3872" w:rsidP="006A3872">
      <w:pPr>
        <w:pStyle w:val="FreeForm"/>
        <w:ind w:firstLine="720"/>
        <w:contextualSpacing/>
        <w:rPr>
          <w:rFonts w:ascii="Arial" w:hAnsi="Arial" w:cs="Arial"/>
        </w:rPr>
      </w:pPr>
      <w:r w:rsidRPr="006A3872">
        <w:rPr>
          <w:rFonts w:ascii="Arial" w:hAnsi="Arial" w:cs="Arial"/>
        </w:rPr>
        <w:t>Chapter 3</w:t>
      </w:r>
      <w:r>
        <w:rPr>
          <w:rFonts w:ascii="Arial" w:hAnsi="Arial" w:cs="Arial"/>
        </w:rPr>
        <w:t>:</w:t>
      </w:r>
      <w:r w:rsidRPr="006A3872">
        <w:rPr>
          <w:rFonts w:ascii="Arial" w:hAnsi="Arial" w:cs="Arial"/>
        </w:rPr>
        <w:t xml:space="preserve"> </w:t>
      </w:r>
      <w:r>
        <w:rPr>
          <w:rFonts w:ascii="Arial" w:hAnsi="Arial" w:cs="Arial"/>
        </w:rPr>
        <w:t xml:space="preserve">pp. </w:t>
      </w:r>
      <w:r w:rsidRPr="006A3872">
        <w:rPr>
          <w:rFonts w:ascii="Arial" w:hAnsi="Arial" w:cs="Arial"/>
        </w:rPr>
        <w:t xml:space="preserve">72-73, </w:t>
      </w:r>
      <w:r>
        <w:rPr>
          <w:rFonts w:ascii="Arial" w:hAnsi="Arial" w:cs="Arial"/>
        </w:rPr>
        <w:t xml:space="preserve">pp. </w:t>
      </w:r>
      <w:r w:rsidRPr="006A3872">
        <w:rPr>
          <w:rFonts w:ascii="Arial" w:hAnsi="Arial" w:cs="Arial"/>
        </w:rPr>
        <w:t xml:space="preserve">122-123, </w:t>
      </w:r>
      <w:r>
        <w:rPr>
          <w:rFonts w:ascii="Arial" w:hAnsi="Arial" w:cs="Arial"/>
        </w:rPr>
        <w:t xml:space="preserve">p. </w:t>
      </w:r>
      <w:r w:rsidRPr="006A3872">
        <w:rPr>
          <w:rFonts w:ascii="Arial" w:hAnsi="Arial" w:cs="Arial"/>
        </w:rPr>
        <w:t xml:space="preserve">185. </w:t>
      </w:r>
    </w:p>
    <w:p w14:paraId="64AB8435" w14:textId="77777777" w:rsidR="006A3872" w:rsidRPr="006A3872" w:rsidRDefault="006A3872" w:rsidP="006A3872">
      <w:pPr>
        <w:pStyle w:val="FreeForm"/>
        <w:ind w:firstLine="720"/>
        <w:contextualSpacing/>
        <w:rPr>
          <w:rFonts w:ascii="Arial" w:hAnsi="Arial" w:cs="Arial"/>
        </w:rPr>
      </w:pPr>
      <w:r w:rsidRPr="006A3872">
        <w:rPr>
          <w:rFonts w:ascii="Arial" w:hAnsi="Arial" w:cs="Arial"/>
        </w:rPr>
        <w:t xml:space="preserve">Chapter 4 </w:t>
      </w:r>
      <w:r>
        <w:rPr>
          <w:rFonts w:ascii="Arial" w:hAnsi="Arial" w:cs="Arial"/>
        </w:rPr>
        <w:t xml:space="preserve">pp. </w:t>
      </w:r>
      <w:r w:rsidRPr="006A3872">
        <w:rPr>
          <w:rFonts w:ascii="Arial" w:hAnsi="Arial" w:cs="Arial"/>
        </w:rPr>
        <w:t>222-225</w:t>
      </w:r>
    </w:p>
    <w:p w14:paraId="1BF4AC7D" w14:textId="77777777" w:rsidR="006A3872" w:rsidRPr="006A3872" w:rsidRDefault="006A3872" w:rsidP="006A3872">
      <w:pPr>
        <w:pStyle w:val="Default"/>
        <w:ind w:left="720"/>
        <w:contextualSpacing/>
        <w:rPr>
          <w:rFonts w:ascii="Arial" w:eastAsia="Helvetica" w:hAnsi="Arial" w:cs="Arial"/>
          <w:color w:val="221E1F"/>
        </w:rPr>
      </w:pPr>
    </w:p>
    <w:p w14:paraId="6F6EB809" w14:textId="69667DCA" w:rsidR="00AC7182" w:rsidRPr="006A3872" w:rsidRDefault="00F65A9E" w:rsidP="006A3872">
      <w:pPr>
        <w:pStyle w:val="Default"/>
        <w:numPr>
          <w:ilvl w:val="0"/>
          <w:numId w:val="8"/>
        </w:numPr>
        <w:contextualSpacing/>
        <w:rPr>
          <w:rFonts w:ascii="Arial" w:eastAsia="Helvetica" w:hAnsi="Arial" w:cs="Arial"/>
          <w:color w:val="221E1F"/>
        </w:rPr>
      </w:pPr>
      <w:r w:rsidRPr="006A3872">
        <w:rPr>
          <w:rFonts w:ascii="Arial" w:hAnsi="Arial" w:cs="Arial"/>
          <w:color w:val="221E1F"/>
        </w:rPr>
        <w:t xml:space="preserve">PowerPoint </w:t>
      </w:r>
      <w:r w:rsidR="00AC7182" w:rsidRPr="006A3872">
        <w:rPr>
          <w:rFonts w:ascii="Arial" w:hAnsi="Arial" w:cs="Arial"/>
          <w:color w:val="221E1F"/>
        </w:rPr>
        <w:t xml:space="preserve">Presentation </w:t>
      </w:r>
    </w:p>
    <w:p w14:paraId="0597135B" w14:textId="77777777" w:rsidR="00AC7182" w:rsidRPr="006A3872" w:rsidRDefault="00AC7182" w:rsidP="006A3872">
      <w:pPr>
        <w:pStyle w:val="Default"/>
        <w:contextualSpacing/>
        <w:rPr>
          <w:rFonts w:ascii="Arial" w:eastAsia="Helvetica" w:hAnsi="Arial" w:cs="Arial"/>
          <w:color w:val="221E1F"/>
        </w:rPr>
      </w:pPr>
    </w:p>
    <w:p w14:paraId="362F044E" w14:textId="77777777" w:rsidR="00C01B99" w:rsidRPr="006A3872" w:rsidRDefault="00AC7182" w:rsidP="006A3872">
      <w:pPr>
        <w:pStyle w:val="Default"/>
        <w:contextualSpacing/>
        <w:rPr>
          <w:rFonts w:ascii="Arial" w:hAnsi="Arial" w:cs="Arial"/>
          <w:color w:val="221E1F"/>
        </w:rPr>
      </w:pPr>
      <w:r w:rsidRPr="006A3872">
        <w:rPr>
          <w:rFonts w:ascii="Arial" w:hAnsi="Arial" w:cs="Arial"/>
          <w:b/>
          <w:bCs/>
          <w:color w:val="221E1F"/>
        </w:rPr>
        <w:t>Grade Level:</w:t>
      </w:r>
      <w:r w:rsidRPr="006A3872">
        <w:rPr>
          <w:rFonts w:ascii="Arial" w:hAnsi="Arial" w:cs="Arial"/>
          <w:color w:val="221E1F"/>
        </w:rPr>
        <w:t xml:space="preserve"> </w:t>
      </w:r>
    </w:p>
    <w:p w14:paraId="74C851B3" w14:textId="03FA2B3B" w:rsidR="00AC7182" w:rsidRPr="006A3872" w:rsidRDefault="00AC7182" w:rsidP="006A3872">
      <w:pPr>
        <w:pStyle w:val="Default"/>
        <w:numPr>
          <w:ilvl w:val="0"/>
          <w:numId w:val="9"/>
        </w:numPr>
        <w:contextualSpacing/>
        <w:rPr>
          <w:rFonts w:ascii="Arial" w:hAnsi="Arial" w:cs="Arial"/>
          <w:color w:val="221E1F"/>
        </w:rPr>
      </w:pPr>
      <w:r w:rsidRPr="006A3872">
        <w:rPr>
          <w:rFonts w:ascii="Arial" w:hAnsi="Arial" w:cs="Arial"/>
          <w:color w:val="221E1F"/>
        </w:rPr>
        <w:t>High Sch</w:t>
      </w:r>
      <w:r w:rsidR="00C01B99" w:rsidRPr="006A3872">
        <w:rPr>
          <w:rFonts w:ascii="Arial" w:hAnsi="Arial" w:cs="Arial"/>
          <w:color w:val="221E1F"/>
        </w:rPr>
        <w:t>ool</w:t>
      </w:r>
      <w:r w:rsidR="00B11B2B" w:rsidRPr="006A3872">
        <w:rPr>
          <w:rFonts w:ascii="Arial" w:hAnsi="Arial" w:cs="Arial"/>
          <w:color w:val="221E1F"/>
        </w:rPr>
        <w:t xml:space="preserve"> World Geography /</w:t>
      </w:r>
      <w:r w:rsidR="00C01B99" w:rsidRPr="006A3872">
        <w:rPr>
          <w:rFonts w:ascii="Arial" w:hAnsi="Arial" w:cs="Arial"/>
          <w:color w:val="221E1F"/>
        </w:rPr>
        <w:t xml:space="preserve">AP Human Geography Class </w:t>
      </w:r>
      <w:r w:rsidR="00916857" w:rsidRPr="006A3872">
        <w:rPr>
          <w:rFonts w:ascii="Arial" w:hAnsi="Arial" w:cs="Arial"/>
          <w:color w:val="221E1F"/>
        </w:rPr>
        <w:t>and adaptable to Middle School</w:t>
      </w:r>
    </w:p>
    <w:p w14:paraId="43F33358" w14:textId="77777777" w:rsidR="00AC7182" w:rsidRPr="006A3872" w:rsidRDefault="00AC7182" w:rsidP="006A3872">
      <w:pPr>
        <w:pStyle w:val="Default"/>
        <w:contextualSpacing/>
        <w:rPr>
          <w:rFonts w:ascii="Arial" w:eastAsia="Helvetica" w:hAnsi="Arial" w:cs="Arial"/>
        </w:rPr>
      </w:pPr>
    </w:p>
    <w:p w14:paraId="66FCA3AE" w14:textId="77777777" w:rsidR="0087795B" w:rsidRPr="006A3872" w:rsidRDefault="0087795B" w:rsidP="006A3872">
      <w:pPr>
        <w:pStyle w:val="Default"/>
        <w:contextualSpacing/>
        <w:rPr>
          <w:rFonts w:ascii="Arial" w:eastAsia="Helvetica" w:hAnsi="Arial" w:cs="Arial"/>
        </w:rPr>
      </w:pPr>
    </w:p>
    <w:p w14:paraId="6E669995" w14:textId="7A79823A" w:rsidR="00352C6E" w:rsidRPr="006A3872" w:rsidRDefault="00352C6E" w:rsidP="006A3872">
      <w:pPr>
        <w:pStyle w:val="Default"/>
        <w:contextualSpacing/>
        <w:rPr>
          <w:rFonts w:ascii="Arial" w:hAnsi="Arial" w:cs="Arial"/>
          <w:b/>
          <w:bCs/>
          <w:color w:val="221E1F"/>
        </w:rPr>
      </w:pPr>
      <w:r w:rsidRPr="006A3872">
        <w:rPr>
          <w:rFonts w:ascii="Arial" w:hAnsi="Arial" w:cs="Arial"/>
          <w:b/>
          <w:bCs/>
          <w:color w:val="221E1F"/>
        </w:rPr>
        <w:t>Time Frame:</w:t>
      </w:r>
    </w:p>
    <w:p w14:paraId="45BCE3BC" w14:textId="132D0837" w:rsidR="00352C6E" w:rsidRPr="006A3872" w:rsidRDefault="004C49CF" w:rsidP="006A3872">
      <w:pPr>
        <w:pStyle w:val="Default"/>
        <w:numPr>
          <w:ilvl w:val="0"/>
          <w:numId w:val="9"/>
        </w:numPr>
        <w:contextualSpacing/>
        <w:rPr>
          <w:rFonts w:ascii="Arial" w:hAnsi="Arial" w:cs="Arial"/>
          <w:b/>
          <w:bCs/>
          <w:color w:val="221E1F"/>
        </w:rPr>
      </w:pPr>
      <w:r w:rsidRPr="006A3872">
        <w:rPr>
          <w:rFonts w:ascii="Arial" w:hAnsi="Arial" w:cs="Arial"/>
          <w:bCs/>
          <w:color w:val="221E1F"/>
        </w:rPr>
        <w:t>Two 45-Minute Classes or One 90-</w:t>
      </w:r>
      <w:r w:rsidR="00352C6E" w:rsidRPr="006A3872">
        <w:rPr>
          <w:rFonts w:ascii="Arial" w:hAnsi="Arial" w:cs="Arial"/>
          <w:bCs/>
          <w:color w:val="221E1F"/>
        </w:rPr>
        <w:t>Minute Class</w:t>
      </w:r>
    </w:p>
    <w:p w14:paraId="32F21AFD" w14:textId="50B03700" w:rsidR="00352C6E" w:rsidRPr="006A3872" w:rsidRDefault="00352C6E" w:rsidP="006A3872">
      <w:pPr>
        <w:pStyle w:val="Default"/>
        <w:numPr>
          <w:ilvl w:val="0"/>
          <w:numId w:val="9"/>
        </w:numPr>
        <w:contextualSpacing/>
        <w:rPr>
          <w:rFonts w:ascii="Arial" w:hAnsi="Arial" w:cs="Arial"/>
          <w:b/>
          <w:bCs/>
          <w:color w:val="221E1F"/>
        </w:rPr>
      </w:pPr>
      <w:r w:rsidRPr="006A3872">
        <w:rPr>
          <w:rFonts w:ascii="Arial" w:hAnsi="Arial" w:cs="Arial"/>
          <w:bCs/>
          <w:color w:val="221E1F"/>
        </w:rPr>
        <w:t xml:space="preserve">The lesson </w:t>
      </w:r>
      <w:r w:rsidR="00DC34BA" w:rsidRPr="006A3872">
        <w:rPr>
          <w:rFonts w:ascii="Arial" w:hAnsi="Arial" w:cs="Arial"/>
          <w:bCs/>
          <w:color w:val="221E1F"/>
        </w:rPr>
        <w:t xml:space="preserve">and other associated activities </w:t>
      </w:r>
      <w:proofErr w:type="gramStart"/>
      <w:r w:rsidR="00DC34BA" w:rsidRPr="006A3872">
        <w:rPr>
          <w:rFonts w:ascii="Arial" w:hAnsi="Arial" w:cs="Arial"/>
          <w:bCs/>
          <w:color w:val="221E1F"/>
        </w:rPr>
        <w:t xml:space="preserve">are </w:t>
      </w:r>
      <w:r w:rsidRPr="006A3872">
        <w:rPr>
          <w:rFonts w:ascii="Arial" w:hAnsi="Arial" w:cs="Arial"/>
          <w:bCs/>
          <w:color w:val="221E1F"/>
        </w:rPr>
        <w:t>easily divided</w:t>
      </w:r>
      <w:proofErr w:type="gramEnd"/>
      <w:r w:rsidRPr="006A3872">
        <w:rPr>
          <w:rFonts w:ascii="Arial" w:hAnsi="Arial" w:cs="Arial"/>
          <w:bCs/>
          <w:color w:val="221E1F"/>
        </w:rPr>
        <w:t xml:space="preserve"> in parts where the teacher can omit some parts or consolidate some parts to fit the desired class time.</w:t>
      </w:r>
    </w:p>
    <w:p w14:paraId="711ECD75" w14:textId="77777777" w:rsidR="00352C6E" w:rsidRPr="006A3872" w:rsidRDefault="00352C6E" w:rsidP="006A3872">
      <w:pPr>
        <w:pStyle w:val="Default"/>
        <w:contextualSpacing/>
        <w:rPr>
          <w:rFonts w:ascii="Arial" w:hAnsi="Arial" w:cs="Arial"/>
          <w:b/>
          <w:bCs/>
          <w:color w:val="221E1F"/>
        </w:rPr>
      </w:pPr>
    </w:p>
    <w:p w14:paraId="6CCBE39F" w14:textId="77777777" w:rsidR="006A3872" w:rsidRDefault="006A3872">
      <w:pPr>
        <w:rPr>
          <w:rFonts w:ascii="Arial" w:hAnsi="Arial" w:cs="Arial"/>
          <w:b/>
          <w:bCs/>
          <w:color w:val="221E1F"/>
        </w:rPr>
      </w:pPr>
      <w:r>
        <w:rPr>
          <w:rFonts w:ascii="Arial" w:hAnsi="Arial" w:cs="Arial"/>
          <w:b/>
          <w:bCs/>
          <w:color w:val="221E1F"/>
        </w:rPr>
        <w:br w:type="page"/>
      </w:r>
    </w:p>
    <w:p w14:paraId="60847E03" w14:textId="353FD49A" w:rsidR="00916857" w:rsidRPr="006A3872" w:rsidRDefault="00916857" w:rsidP="006A3872">
      <w:pPr>
        <w:pStyle w:val="Default"/>
        <w:contextualSpacing/>
        <w:rPr>
          <w:rFonts w:ascii="Arial" w:hAnsi="Arial" w:cs="Arial"/>
          <w:b/>
          <w:bCs/>
          <w:color w:val="221E1F"/>
        </w:rPr>
      </w:pPr>
      <w:r w:rsidRPr="006A3872">
        <w:rPr>
          <w:rFonts w:ascii="Arial" w:hAnsi="Arial" w:cs="Arial"/>
          <w:b/>
          <w:bCs/>
          <w:color w:val="221E1F"/>
        </w:rPr>
        <w:lastRenderedPageBreak/>
        <w:t>Teaching the Lesson</w:t>
      </w:r>
    </w:p>
    <w:p w14:paraId="145F217C" w14:textId="77777777" w:rsidR="00AD7701" w:rsidRPr="006A3872" w:rsidRDefault="00AD7701" w:rsidP="006A3872">
      <w:pPr>
        <w:pStyle w:val="Default"/>
        <w:contextualSpacing/>
        <w:rPr>
          <w:rFonts w:ascii="Arial" w:hAnsi="Arial" w:cs="Arial"/>
          <w:b/>
          <w:bCs/>
          <w:color w:val="221E1F"/>
        </w:rPr>
      </w:pPr>
    </w:p>
    <w:p w14:paraId="20945017" w14:textId="61C23733" w:rsidR="00AD7701" w:rsidRDefault="00AD7701" w:rsidP="006A3872">
      <w:pPr>
        <w:pStyle w:val="Default"/>
        <w:contextualSpacing/>
        <w:rPr>
          <w:rFonts w:ascii="Arial" w:hAnsi="Arial" w:cs="Arial"/>
          <w:b/>
          <w:bCs/>
          <w:color w:val="221E1F"/>
        </w:rPr>
      </w:pPr>
      <w:r w:rsidRPr="006A3872">
        <w:rPr>
          <w:rFonts w:ascii="Arial" w:hAnsi="Arial" w:cs="Arial"/>
          <w:b/>
          <w:bCs/>
          <w:color w:val="221E1F"/>
        </w:rPr>
        <w:t xml:space="preserve">Part I – </w:t>
      </w:r>
      <w:r w:rsidR="00F43FAC" w:rsidRPr="006A3872">
        <w:rPr>
          <w:rFonts w:ascii="Arial" w:hAnsi="Arial" w:cs="Arial"/>
          <w:b/>
          <w:bCs/>
          <w:color w:val="221E1F"/>
        </w:rPr>
        <w:t>Introduction</w:t>
      </w:r>
    </w:p>
    <w:p w14:paraId="72CC9157" w14:textId="77777777" w:rsidR="006A3872" w:rsidRPr="006A3872" w:rsidRDefault="006A3872" w:rsidP="006A3872">
      <w:pPr>
        <w:pStyle w:val="Default"/>
        <w:contextualSpacing/>
        <w:rPr>
          <w:rFonts w:ascii="Arial" w:eastAsia="Helvetica" w:hAnsi="Arial" w:cs="Arial"/>
          <w:b/>
          <w:bCs/>
          <w:color w:val="221E1F"/>
        </w:rPr>
      </w:pPr>
    </w:p>
    <w:p w14:paraId="4DAD51B4" w14:textId="54CB40FE" w:rsidR="00674184" w:rsidRDefault="00674184" w:rsidP="006A3872">
      <w:pPr>
        <w:pStyle w:val="Default"/>
        <w:numPr>
          <w:ilvl w:val="0"/>
          <w:numId w:val="12"/>
        </w:numPr>
        <w:tabs>
          <w:tab w:val="left" w:pos="360"/>
        </w:tabs>
        <w:ind w:left="360"/>
        <w:contextualSpacing/>
        <w:rPr>
          <w:rFonts w:ascii="Arial" w:eastAsia="Helvetica" w:hAnsi="Arial" w:cs="Arial"/>
          <w:bCs/>
          <w:color w:val="221E1F"/>
        </w:rPr>
      </w:pPr>
      <w:r w:rsidRPr="006A3872">
        <w:rPr>
          <w:rFonts w:ascii="Arial" w:eastAsia="Helvetica" w:hAnsi="Arial" w:cs="Arial"/>
          <w:bCs/>
          <w:color w:val="221E1F"/>
        </w:rPr>
        <w:t>To begin the lesson</w:t>
      </w:r>
      <w:r w:rsidR="004C49CF" w:rsidRPr="006A3872">
        <w:rPr>
          <w:rFonts w:ascii="Arial" w:eastAsia="Helvetica" w:hAnsi="Arial" w:cs="Arial"/>
          <w:bCs/>
          <w:color w:val="221E1F"/>
        </w:rPr>
        <w:t>,</w:t>
      </w:r>
      <w:r w:rsidR="00F43FAC" w:rsidRPr="006A3872">
        <w:rPr>
          <w:rFonts w:ascii="Arial" w:eastAsia="Helvetica" w:hAnsi="Arial" w:cs="Arial"/>
          <w:bCs/>
          <w:color w:val="221E1F"/>
        </w:rPr>
        <w:t xml:space="preserve"> have students brainstorm</w:t>
      </w:r>
      <w:r w:rsidRPr="006A3872">
        <w:rPr>
          <w:rFonts w:ascii="Arial" w:eastAsia="Helvetica" w:hAnsi="Arial" w:cs="Arial"/>
          <w:bCs/>
          <w:color w:val="221E1F"/>
        </w:rPr>
        <w:t xml:space="preserve"> about the </w:t>
      </w:r>
      <w:r w:rsidR="00F43FAC" w:rsidRPr="006A3872">
        <w:rPr>
          <w:rFonts w:ascii="Arial" w:eastAsia="Helvetica" w:hAnsi="Arial" w:cs="Arial"/>
          <w:bCs/>
          <w:color w:val="221E1F"/>
        </w:rPr>
        <w:t>many different maps they have learned about so far in their AP Human Geography or other geography class (slide</w:t>
      </w:r>
      <w:r w:rsidR="00B11B2B" w:rsidRPr="006A3872">
        <w:rPr>
          <w:rFonts w:ascii="Arial" w:eastAsia="Helvetica" w:hAnsi="Arial" w:cs="Arial"/>
          <w:bCs/>
          <w:color w:val="221E1F"/>
        </w:rPr>
        <w:t>s 7  thru 20</w:t>
      </w:r>
      <w:r w:rsidRPr="006A3872">
        <w:rPr>
          <w:rFonts w:ascii="Arial" w:eastAsia="Helvetica" w:hAnsi="Arial" w:cs="Arial"/>
          <w:bCs/>
          <w:color w:val="221E1F"/>
        </w:rPr>
        <w:t>)</w:t>
      </w:r>
      <w:r w:rsidR="00F43FAC" w:rsidRPr="006A3872">
        <w:rPr>
          <w:rFonts w:ascii="Arial" w:eastAsia="Helvetica" w:hAnsi="Arial" w:cs="Arial"/>
          <w:bCs/>
          <w:color w:val="221E1F"/>
        </w:rPr>
        <w:t xml:space="preserve"> Have students also brainstorm on the importance of scale in understanding the “why of where” </w:t>
      </w:r>
      <w:r w:rsidR="00B11B2B" w:rsidRPr="006A3872">
        <w:rPr>
          <w:rFonts w:ascii="Arial" w:eastAsia="Helvetica" w:hAnsi="Arial" w:cs="Arial"/>
          <w:bCs/>
          <w:color w:val="221E1F"/>
        </w:rPr>
        <w:t>of geographic phenomena (slide 5</w:t>
      </w:r>
      <w:r w:rsidR="00F43FAC" w:rsidRPr="006A3872">
        <w:rPr>
          <w:rFonts w:ascii="Arial" w:eastAsia="Helvetica" w:hAnsi="Arial" w:cs="Arial"/>
          <w:bCs/>
          <w:color w:val="221E1F"/>
        </w:rPr>
        <w:t>)</w:t>
      </w:r>
    </w:p>
    <w:p w14:paraId="14892984" w14:textId="77777777" w:rsidR="006A3872" w:rsidRPr="006A3872" w:rsidRDefault="006A3872" w:rsidP="006A3872">
      <w:pPr>
        <w:pStyle w:val="Default"/>
        <w:tabs>
          <w:tab w:val="left" w:pos="360"/>
        </w:tabs>
        <w:ind w:left="360"/>
        <w:contextualSpacing/>
        <w:rPr>
          <w:rFonts w:ascii="Arial" w:eastAsia="Helvetica" w:hAnsi="Arial" w:cs="Arial"/>
          <w:bCs/>
          <w:color w:val="221E1F"/>
        </w:rPr>
      </w:pPr>
    </w:p>
    <w:p w14:paraId="3DC5977C" w14:textId="3F22A63F" w:rsidR="00916857" w:rsidRDefault="00F43FAC" w:rsidP="006A3872">
      <w:pPr>
        <w:pStyle w:val="Default"/>
        <w:numPr>
          <w:ilvl w:val="0"/>
          <w:numId w:val="12"/>
        </w:numPr>
        <w:tabs>
          <w:tab w:val="left" w:pos="360"/>
        </w:tabs>
        <w:ind w:left="360"/>
        <w:contextualSpacing/>
        <w:rPr>
          <w:rFonts w:ascii="Arial" w:eastAsia="Helvetica" w:hAnsi="Arial" w:cs="Arial"/>
          <w:bCs/>
          <w:color w:val="221E1F"/>
        </w:rPr>
      </w:pPr>
      <w:r w:rsidRPr="006A3872">
        <w:rPr>
          <w:rFonts w:ascii="Arial" w:eastAsia="Helvetica" w:hAnsi="Arial" w:cs="Arial"/>
          <w:bCs/>
          <w:color w:val="221E1F"/>
        </w:rPr>
        <w:t xml:space="preserve">As an introduction to using a </w:t>
      </w:r>
      <w:r w:rsidR="00674184" w:rsidRPr="006A3872">
        <w:rPr>
          <w:rFonts w:ascii="Arial" w:eastAsia="Helvetica" w:hAnsi="Arial" w:cs="Arial"/>
          <w:bCs/>
          <w:color w:val="221E1F"/>
        </w:rPr>
        <w:t>Atlas</w:t>
      </w:r>
      <w:r w:rsidR="004C49CF" w:rsidRPr="006A3872">
        <w:rPr>
          <w:rFonts w:ascii="Arial" w:eastAsia="Helvetica" w:hAnsi="Arial" w:cs="Arial"/>
          <w:bCs/>
          <w:color w:val="221E1F"/>
        </w:rPr>
        <w:t>,</w:t>
      </w:r>
      <w:r w:rsidR="00674184" w:rsidRPr="006A3872">
        <w:rPr>
          <w:rFonts w:ascii="Arial" w:eastAsia="Helvetica" w:hAnsi="Arial" w:cs="Arial"/>
          <w:bCs/>
          <w:color w:val="221E1F"/>
        </w:rPr>
        <w:t xml:space="preserve"> have </w:t>
      </w:r>
      <w:r w:rsidR="00916857" w:rsidRPr="006A3872">
        <w:rPr>
          <w:rFonts w:ascii="Arial" w:eastAsia="Helvetica" w:hAnsi="Arial" w:cs="Arial"/>
          <w:bCs/>
          <w:color w:val="221E1F"/>
        </w:rPr>
        <w:t xml:space="preserve">students look at </w:t>
      </w:r>
      <w:r w:rsidRPr="006A3872">
        <w:rPr>
          <w:rFonts w:ascii="Arial" w:eastAsia="Helvetica" w:hAnsi="Arial" w:cs="Arial"/>
          <w:bCs/>
          <w:color w:val="221E1F"/>
        </w:rPr>
        <w:t xml:space="preserve">specific maps chosen by the instructor </w:t>
      </w:r>
      <w:r w:rsidR="00916857" w:rsidRPr="006A3872">
        <w:rPr>
          <w:rFonts w:ascii="Arial" w:eastAsia="Helvetica" w:hAnsi="Arial" w:cs="Arial"/>
          <w:bCs/>
          <w:color w:val="221E1F"/>
        </w:rPr>
        <w:t xml:space="preserve">to see </w:t>
      </w:r>
      <w:r w:rsidRPr="006A3872">
        <w:rPr>
          <w:rFonts w:ascii="Arial" w:eastAsia="Helvetica" w:hAnsi="Arial" w:cs="Arial"/>
          <w:bCs/>
          <w:color w:val="221E1F"/>
        </w:rPr>
        <w:t xml:space="preserve">what different types of maps and at different scale appear as and what they are trying to represent. Note that students </w:t>
      </w:r>
      <w:r w:rsidR="00B11B2B" w:rsidRPr="006A3872">
        <w:rPr>
          <w:rFonts w:ascii="Arial" w:eastAsia="Helvetica" w:hAnsi="Arial" w:cs="Arial"/>
          <w:bCs/>
          <w:color w:val="221E1F"/>
        </w:rPr>
        <w:t xml:space="preserve">later on in this lesson </w:t>
      </w:r>
      <w:r w:rsidRPr="006A3872">
        <w:rPr>
          <w:rFonts w:ascii="Arial" w:eastAsia="Helvetica" w:hAnsi="Arial" w:cs="Arial"/>
          <w:bCs/>
          <w:color w:val="221E1F"/>
        </w:rPr>
        <w:t>will be comparing these types of maps to maps they find throughout t</w:t>
      </w:r>
      <w:r w:rsidR="00B11B2B" w:rsidRPr="006A3872">
        <w:rPr>
          <w:rFonts w:ascii="Arial" w:eastAsia="Helvetica" w:hAnsi="Arial" w:cs="Arial"/>
          <w:bCs/>
          <w:color w:val="221E1F"/>
        </w:rPr>
        <w:t>he Atlas. (Slides 3,4,6,8,9, 11-20)</w:t>
      </w:r>
      <w:r w:rsidR="00916857" w:rsidRPr="006A3872">
        <w:rPr>
          <w:rFonts w:ascii="Arial" w:eastAsia="Helvetica" w:hAnsi="Arial" w:cs="Arial"/>
          <w:bCs/>
          <w:color w:val="221E1F"/>
        </w:rPr>
        <w:t xml:space="preserve"> from the PowerPoint are </w:t>
      </w:r>
      <w:r w:rsidR="00B11B2B" w:rsidRPr="006A3872">
        <w:rPr>
          <w:rFonts w:ascii="Arial" w:eastAsia="Helvetica" w:hAnsi="Arial" w:cs="Arial"/>
          <w:bCs/>
          <w:color w:val="221E1F"/>
        </w:rPr>
        <w:t xml:space="preserve">map </w:t>
      </w:r>
      <w:r w:rsidR="00916857" w:rsidRPr="006A3872">
        <w:rPr>
          <w:rFonts w:ascii="Arial" w:eastAsia="Helvetica" w:hAnsi="Arial" w:cs="Arial"/>
          <w:bCs/>
          <w:color w:val="221E1F"/>
        </w:rPr>
        <w:t>example pages from the Atlas)</w:t>
      </w:r>
    </w:p>
    <w:p w14:paraId="2F509D73" w14:textId="77777777" w:rsidR="006A3872" w:rsidRPr="006A3872" w:rsidRDefault="006A3872" w:rsidP="006A3872">
      <w:pPr>
        <w:pStyle w:val="Default"/>
        <w:tabs>
          <w:tab w:val="left" w:pos="360"/>
        </w:tabs>
        <w:ind w:left="360"/>
        <w:contextualSpacing/>
        <w:rPr>
          <w:rFonts w:ascii="Arial" w:eastAsia="Helvetica" w:hAnsi="Arial" w:cs="Arial"/>
          <w:bCs/>
          <w:color w:val="221E1F"/>
        </w:rPr>
      </w:pPr>
    </w:p>
    <w:p w14:paraId="694CEBBC" w14:textId="77777777" w:rsidR="00044353" w:rsidRPr="006A3872" w:rsidRDefault="00916857" w:rsidP="006A3872">
      <w:pPr>
        <w:pStyle w:val="Default"/>
        <w:numPr>
          <w:ilvl w:val="0"/>
          <w:numId w:val="12"/>
        </w:numPr>
        <w:tabs>
          <w:tab w:val="left" w:pos="360"/>
        </w:tabs>
        <w:ind w:left="360"/>
        <w:contextualSpacing/>
        <w:rPr>
          <w:rFonts w:ascii="Arial" w:eastAsia="Helvetica" w:hAnsi="Arial" w:cs="Arial"/>
          <w:bCs/>
          <w:color w:val="221E1F"/>
        </w:rPr>
      </w:pPr>
      <w:r w:rsidRPr="006A3872">
        <w:rPr>
          <w:rFonts w:ascii="Arial" w:eastAsia="Helvetica" w:hAnsi="Arial" w:cs="Arial"/>
          <w:bCs/>
          <w:color w:val="221E1F"/>
        </w:rPr>
        <w:t>Ha</w:t>
      </w:r>
      <w:r w:rsidR="00F43FAC" w:rsidRPr="006A3872">
        <w:rPr>
          <w:rFonts w:ascii="Arial" w:eastAsia="Helvetica" w:hAnsi="Arial" w:cs="Arial"/>
          <w:bCs/>
          <w:color w:val="221E1F"/>
        </w:rPr>
        <w:t>ve the students read pages</w:t>
      </w:r>
      <w:r w:rsidRPr="006A3872">
        <w:rPr>
          <w:rFonts w:ascii="Arial" w:eastAsia="Helvetica" w:hAnsi="Arial" w:cs="Arial"/>
          <w:bCs/>
          <w:color w:val="221E1F"/>
        </w:rPr>
        <w:t xml:space="preserve"> in the Atlas to </w:t>
      </w:r>
      <w:r w:rsidR="00F43FAC" w:rsidRPr="006A3872">
        <w:rPr>
          <w:rFonts w:ascii="Arial" w:eastAsia="Helvetica" w:hAnsi="Arial" w:cs="Arial"/>
          <w:bCs/>
          <w:color w:val="221E1F"/>
        </w:rPr>
        <w:t>identify different types of maps and to become familiar with using the Atlas</w:t>
      </w:r>
      <w:r w:rsidRPr="006A3872">
        <w:rPr>
          <w:rFonts w:ascii="Arial" w:eastAsia="Helvetica" w:hAnsi="Arial" w:cs="Arial"/>
          <w:bCs/>
          <w:color w:val="221E1F"/>
        </w:rPr>
        <w:t xml:space="preserve"> (1-6). The students will</w:t>
      </w:r>
      <w:r w:rsidR="00674184" w:rsidRPr="006A3872">
        <w:rPr>
          <w:rFonts w:ascii="Arial" w:eastAsia="Helvetica" w:hAnsi="Arial" w:cs="Arial"/>
          <w:bCs/>
          <w:color w:val="221E1F"/>
        </w:rPr>
        <w:t xml:space="preserve"> write out each statement and</w:t>
      </w:r>
      <w:r w:rsidRPr="006A3872">
        <w:rPr>
          <w:rFonts w:ascii="Arial" w:eastAsia="Helvetica" w:hAnsi="Arial" w:cs="Arial"/>
          <w:bCs/>
          <w:color w:val="221E1F"/>
        </w:rPr>
        <w:t xml:space="preserve"> fill in the blank</w:t>
      </w:r>
      <w:r w:rsidR="00674184" w:rsidRPr="006A3872">
        <w:rPr>
          <w:rFonts w:ascii="Arial" w:eastAsia="Helvetica" w:hAnsi="Arial" w:cs="Arial"/>
          <w:bCs/>
          <w:color w:val="221E1F"/>
        </w:rPr>
        <w:t>s</w:t>
      </w:r>
      <w:r w:rsidRPr="006A3872">
        <w:rPr>
          <w:rFonts w:ascii="Arial" w:eastAsia="Helvetica" w:hAnsi="Arial" w:cs="Arial"/>
          <w:bCs/>
          <w:color w:val="221E1F"/>
        </w:rPr>
        <w:t xml:space="preserve"> with appropriate answer</w:t>
      </w:r>
      <w:r w:rsidR="00674184" w:rsidRPr="006A3872">
        <w:rPr>
          <w:rFonts w:ascii="Arial" w:eastAsia="Helvetica" w:hAnsi="Arial" w:cs="Arial"/>
          <w:bCs/>
          <w:color w:val="221E1F"/>
        </w:rPr>
        <w:t>s</w:t>
      </w:r>
      <w:r w:rsidRPr="006A3872">
        <w:rPr>
          <w:rFonts w:ascii="Arial" w:eastAsia="Helvetica" w:hAnsi="Arial" w:cs="Arial"/>
          <w:bCs/>
          <w:color w:val="221E1F"/>
        </w:rPr>
        <w:t>, and they will site a specific map and/or graph from the Atlas to support their answer.</w:t>
      </w:r>
    </w:p>
    <w:p w14:paraId="075C540E" w14:textId="77777777" w:rsidR="009A1127" w:rsidRPr="006A3872" w:rsidRDefault="009A1127" w:rsidP="006A3872">
      <w:pPr>
        <w:pStyle w:val="Default"/>
        <w:ind w:left="720"/>
        <w:contextualSpacing/>
        <w:rPr>
          <w:rFonts w:ascii="Arial" w:eastAsia="Helvetica" w:hAnsi="Arial" w:cs="Arial"/>
          <w:bCs/>
          <w:color w:val="221E1F"/>
        </w:rPr>
      </w:pPr>
    </w:p>
    <w:p w14:paraId="11AD6430" w14:textId="77777777" w:rsidR="009A1127" w:rsidRPr="006A3872" w:rsidRDefault="009A1127" w:rsidP="006A3872">
      <w:pPr>
        <w:pStyle w:val="Heading2"/>
        <w:spacing w:before="0"/>
        <w:contextualSpacing/>
        <w:rPr>
          <w:rFonts w:ascii="Arial" w:eastAsia="Helvetica" w:hAnsi="Arial" w:cs="Arial"/>
          <w:b/>
          <w:color w:val="auto"/>
          <w:sz w:val="24"/>
          <w:szCs w:val="24"/>
        </w:rPr>
      </w:pPr>
    </w:p>
    <w:p w14:paraId="708C4F09" w14:textId="77777777" w:rsidR="002B6FCB" w:rsidRDefault="002B6FCB">
      <w:pPr>
        <w:rPr>
          <w:rFonts w:ascii="Arial" w:eastAsia="Helvetica" w:hAnsi="Arial" w:cs="Arial"/>
          <w:b/>
        </w:rPr>
      </w:pPr>
      <w:r>
        <w:rPr>
          <w:rFonts w:ascii="Arial" w:eastAsia="Helvetica" w:hAnsi="Arial" w:cs="Arial"/>
          <w:b/>
        </w:rPr>
        <w:br w:type="page"/>
      </w:r>
    </w:p>
    <w:p w14:paraId="0B3994E3" w14:textId="4E06A8F3" w:rsidR="002B6FCB" w:rsidRDefault="009A1127" w:rsidP="006A3872">
      <w:pPr>
        <w:pStyle w:val="Heading2"/>
        <w:spacing w:before="0"/>
        <w:contextualSpacing/>
        <w:rPr>
          <w:rFonts w:ascii="Arial" w:eastAsia="Helvetica" w:hAnsi="Arial" w:cs="Arial"/>
          <w:b/>
          <w:color w:val="auto"/>
          <w:sz w:val="24"/>
          <w:szCs w:val="24"/>
        </w:rPr>
      </w:pPr>
      <w:r w:rsidRPr="006A3872">
        <w:rPr>
          <w:rFonts w:ascii="Arial" w:eastAsia="Helvetica" w:hAnsi="Arial" w:cs="Arial"/>
          <w:b/>
          <w:color w:val="auto"/>
          <w:sz w:val="24"/>
          <w:szCs w:val="24"/>
        </w:rPr>
        <w:lastRenderedPageBreak/>
        <w:t>Part II</w:t>
      </w:r>
      <w:r w:rsidR="002B6FCB">
        <w:rPr>
          <w:rFonts w:ascii="Arial" w:eastAsia="Helvetica" w:hAnsi="Arial" w:cs="Arial"/>
          <w:b/>
          <w:color w:val="auto"/>
          <w:sz w:val="24"/>
          <w:szCs w:val="24"/>
        </w:rPr>
        <w:t>-A</w:t>
      </w:r>
    </w:p>
    <w:p w14:paraId="5AF50E9C" w14:textId="31C692B3" w:rsidR="00674184" w:rsidRDefault="00F43FAC" w:rsidP="006A3872">
      <w:pPr>
        <w:pStyle w:val="Heading2"/>
        <w:spacing w:before="0"/>
        <w:contextualSpacing/>
        <w:rPr>
          <w:rFonts w:ascii="Arial" w:hAnsi="Arial" w:cs="Arial"/>
          <w:b/>
          <w:color w:val="auto"/>
          <w:sz w:val="24"/>
          <w:szCs w:val="24"/>
        </w:rPr>
      </w:pPr>
      <w:r w:rsidRPr="006A3872">
        <w:rPr>
          <w:rFonts w:ascii="Arial" w:hAnsi="Arial" w:cs="Arial"/>
          <w:b/>
          <w:color w:val="auto"/>
          <w:sz w:val="24"/>
          <w:szCs w:val="24"/>
        </w:rPr>
        <w:t xml:space="preserve">Identifying different types of maps </w:t>
      </w:r>
      <w:r w:rsidR="00044353" w:rsidRPr="006A3872">
        <w:rPr>
          <w:rFonts w:ascii="Arial" w:hAnsi="Arial" w:cs="Arial"/>
          <w:b/>
          <w:color w:val="auto"/>
          <w:sz w:val="24"/>
          <w:szCs w:val="24"/>
        </w:rPr>
        <w:t>and types of scale from the National Atlas of Ko</w:t>
      </w:r>
      <w:r w:rsidRPr="006A3872">
        <w:rPr>
          <w:rFonts w:ascii="Arial" w:hAnsi="Arial" w:cs="Arial"/>
          <w:b/>
          <w:color w:val="auto"/>
          <w:sz w:val="24"/>
          <w:szCs w:val="24"/>
        </w:rPr>
        <w:t>rea</w:t>
      </w:r>
    </w:p>
    <w:p w14:paraId="29F6BDD6" w14:textId="77777777" w:rsidR="002B6FCB" w:rsidRPr="002B6FCB" w:rsidRDefault="002B6FCB" w:rsidP="002B6FCB"/>
    <w:p w14:paraId="3F263B08" w14:textId="3C271268" w:rsidR="00674184" w:rsidRPr="002B6FCB" w:rsidRDefault="007E0844" w:rsidP="002B6FCB">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b/>
          <w:bCs/>
          <w:i/>
          <w:color w:val="000000"/>
        </w:rPr>
      </w:pPr>
      <w:r w:rsidRPr="006A3872">
        <w:rPr>
          <w:rFonts w:ascii="Arial" w:hAnsi="Arial" w:cs="Arial"/>
          <w:b/>
          <w:bCs/>
          <w:color w:val="000000"/>
        </w:rPr>
        <w:t>Complete the statement…</w:t>
      </w:r>
    </w:p>
    <w:p w14:paraId="41F9F68C" w14:textId="77777777" w:rsidR="002B6FCB" w:rsidRPr="006A3872" w:rsidRDefault="002B6FCB" w:rsidP="002B6F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b/>
          <w:bCs/>
          <w:i/>
          <w:color w:val="000000"/>
        </w:rPr>
      </w:pPr>
    </w:p>
    <w:p w14:paraId="0DB1D8C2" w14:textId="5EAF99D5" w:rsidR="00674184" w:rsidRPr="006A3872" w:rsidRDefault="007E0844" w:rsidP="002B6FCB">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b/>
          <w:bCs/>
          <w:i/>
          <w:color w:val="000000"/>
        </w:rPr>
      </w:pPr>
      <w:r w:rsidRPr="006A3872">
        <w:rPr>
          <w:rFonts w:ascii="Arial" w:hAnsi="Arial" w:cs="Arial"/>
          <w:b/>
          <w:bCs/>
          <w:color w:val="000000"/>
        </w:rPr>
        <w:t>Provide evidence for your answer…</w:t>
      </w:r>
    </w:p>
    <w:p w14:paraId="78C889B6" w14:textId="42CD7098" w:rsidR="0067418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 choropleth map </w:t>
      </w:r>
      <w:proofErr w:type="gramStart"/>
      <w:r w:rsidRPr="006A3872">
        <w:rPr>
          <w:rFonts w:ascii="Arial" w:hAnsi="Arial" w:cs="Arial"/>
          <w:color w:val="000000"/>
        </w:rPr>
        <w:t>is defined</w:t>
      </w:r>
      <w:proofErr w:type="gramEnd"/>
      <w:r w:rsidRPr="006A3872">
        <w:rPr>
          <w:rFonts w:ascii="Arial" w:hAnsi="Arial" w:cs="Arial"/>
          <w:color w:val="000000"/>
        </w:rPr>
        <w:t xml:space="preserve"> as ___ and an example of this type of map can be found on page ____.</w:t>
      </w:r>
    </w:p>
    <w:p w14:paraId="32D5A869" w14:textId="2D5AC101" w:rsidR="0067418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 dot density map </w:t>
      </w:r>
      <w:proofErr w:type="gramStart"/>
      <w:r w:rsidRPr="006A3872">
        <w:rPr>
          <w:rFonts w:ascii="Arial" w:hAnsi="Arial" w:cs="Arial"/>
          <w:color w:val="000000"/>
        </w:rPr>
        <w:t>is defined</w:t>
      </w:r>
      <w:proofErr w:type="gramEnd"/>
      <w:r w:rsidRPr="006A3872">
        <w:rPr>
          <w:rFonts w:ascii="Arial" w:hAnsi="Arial" w:cs="Arial"/>
          <w:color w:val="000000"/>
        </w:rPr>
        <w:t xml:space="preserve"> as ___ and an example of this type of map can be found on page ____.</w:t>
      </w:r>
    </w:p>
    <w:p w14:paraId="7A365CF7" w14:textId="0DAB060E" w:rsidR="0067418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bCs/>
          <w:color w:val="000000"/>
        </w:rPr>
        <w:t xml:space="preserve">A proportional/graduated circle map </w:t>
      </w:r>
      <w:proofErr w:type="gramStart"/>
      <w:r w:rsidRPr="006A3872">
        <w:rPr>
          <w:rFonts w:ascii="Arial" w:hAnsi="Arial" w:cs="Arial"/>
          <w:bCs/>
          <w:color w:val="000000"/>
        </w:rPr>
        <w:t>is defined</w:t>
      </w:r>
      <w:proofErr w:type="gramEnd"/>
      <w:r w:rsidRPr="006A3872">
        <w:rPr>
          <w:rFonts w:ascii="Arial" w:hAnsi="Arial" w:cs="Arial"/>
          <w:bCs/>
          <w:color w:val="000000"/>
        </w:rPr>
        <w:t xml:space="preserve"> as ___ and an example of this type of map can be found on page ___.</w:t>
      </w:r>
    </w:p>
    <w:p w14:paraId="7A1FAF81" w14:textId="459B1E18" w:rsidR="0067418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An isoline map </w:t>
      </w:r>
      <w:proofErr w:type="gramStart"/>
      <w:r w:rsidRPr="006A3872">
        <w:rPr>
          <w:rFonts w:ascii="Arial" w:hAnsi="Arial" w:cs="Arial"/>
          <w:color w:val="000000"/>
        </w:rPr>
        <w:t>is defined</w:t>
      </w:r>
      <w:proofErr w:type="gramEnd"/>
      <w:r w:rsidRPr="006A3872">
        <w:rPr>
          <w:rFonts w:ascii="Arial" w:hAnsi="Arial" w:cs="Arial"/>
          <w:color w:val="000000"/>
        </w:rPr>
        <w:t xml:space="preserve"> as ___ and an example of this type of map can be found on page </w:t>
      </w:r>
      <w:r w:rsidR="007E0844" w:rsidRPr="006A3872">
        <w:rPr>
          <w:rFonts w:ascii="Arial" w:hAnsi="Arial" w:cs="Arial"/>
          <w:color w:val="000000"/>
        </w:rPr>
        <w:t xml:space="preserve">___. </w:t>
      </w:r>
    </w:p>
    <w:p w14:paraId="6EEB77B8" w14:textId="7764C236" w:rsidR="0067418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 cartogram </w:t>
      </w:r>
      <w:proofErr w:type="gramStart"/>
      <w:r w:rsidRPr="006A3872">
        <w:rPr>
          <w:rFonts w:ascii="Arial" w:hAnsi="Arial" w:cs="Arial"/>
          <w:color w:val="000000"/>
        </w:rPr>
        <w:t>is defined</w:t>
      </w:r>
      <w:proofErr w:type="gramEnd"/>
      <w:r w:rsidRPr="006A3872">
        <w:rPr>
          <w:rFonts w:ascii="Arial" w:hAnsi="Arial" w:cs="Arial"/>
          <w:color w:val="000000"/>
        </w:rPr>
        <w:t xml:space="preserve"> as ___and an example of this type of map can be found on page ___</w:t>
      </w:r>
      <w:r w:rsidR="007E0844" w:rsidRPr="006A3872">
        <w:rPr>
          <w:rFonts w:ascii="Arial" w:hAnsi="Arial" w:cs="Arial"/>
          <w:color w:val="000000"/>
        </w:rPr>
        <w:t xml:space="preserve">. </w:t>
      </w:r>
    </w:p>
    <w:p w14:paraId="3BC7FDAE" w14:textId="1E35C928" w:rsidR="007E0844"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 </w:t>
      </w:r>
      <w:proofErr w:type="gramStart"/>
      <w:r w:rsidRPr="006A3872">
        <w:rPr>
          <w:rFonts w:ascii="Arial" w:hAnsi="Arial" w:cs="Arial"/>
          <w:color w:val="000000"/>
        </w:rPr>
        <w:t>large scale</w:t>
      </w:r>
      <w:proofErr w:type="gramEnd"/>
      <w:r w:rsidRPr="006A3872">
        <w:rPr>
          <w:rFonts w:ascii="Arial" w:hAnsi="Arial" w:cs="Arial"/>
          <w:color w:val="000000"/>
        </w:rPr>
        <w:t xml:space="preserve"> map is defined as ___ and an example of this type of map can be found on page ____.</w:t>
      </w:r>
    </w:p>
    <w:p w14:paraId="0F5DD80B" w14:textId="1F7B7004" w:rsidR="00044353" w:rsidRPr="006A3872" w:rsidRDefault="00044353" w:rsidP="002B6FCB">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bCs/>
          <w:color w:val="000000"/>
        </w:rPr>
      </w:pPr>
      <w:r w:rsidRPr="006A3872">
        <w:rPr>
          <w:rFonts w:ascii="Arial" w:hAnsi="Arial" w:cs="Arial"/>
          <w:color w:val="000000"/>
        </w:rPr>
        <w:t xml:space="preserve">A </w:t>
      </w:r>
      <w:proofErr w:type="gramStart"/>
      <w:r w:rsidRPr="006A3872">
        <w:rPr>
          <w:rFonts w:ascii="Arial" w:hAnsi="Arial" w:cs="Arial"/>
          <w:color w:val="000000"/>
        </w:rPr>
        <w:t>small scale</w:t>
      </w:r>
      <w:proofErr w:type="gramEnd"/>
      <w:r w:rsidRPr="006A3872">
        <w:rPr>
          <w:rFonts w:ascii="Arial" w:hAnsi="Arial" w:cs="Arial"/>
          <w:color w:val="000000"/>
        </w:rPr>
        <w:t xml:space="preserve"> map is defined as ___ and an example of this type of map can be found on page ____. </w:t>
      </w:r>
    </w:p>
    <w:p w14:paraId="1072CEFD" w14:textId="77777777" w:rsidR="00044353" w:rsidRPr="006A3872" w:rsidRDefault="00044353" w:rsidP="006A387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20"/>
        <w:rPr>
          <w:rFonts w:ascii="Arial" w:hAnsi="Arial" w:cs="Arial"/>
          <w:bCs/>
          <w:color w:val="000000"/>
        </w:rPr>
      </w:pPr>
    </w:p>
    <w:p w14:paraId="668F15A2" w14:textId="48493966" w:rsidR="00522627" w:rsidRPr="006A3872" w:rsidRDefault="00044353" w:rsidP="002B6FCB">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color w:val="000000"/>
        </w:rPr>
      </w:pPr>
      <w:r w:rsidRPr="006A3872">
        <w:rPr>
          <w:rFonts w:ascii="Arial" w:hAnsi="Arial" w:cs="Arial"/>
          <w:color w:val="000000"/>
        </w:rPr>
        <w:t xml:space="preserve">Discuss with students what aspects of human geography </w:t>
      </w:r>
      <w:proofErr w:type="gramStart"/>
      <w:r w:rsidRPr="006A3872">
        <w:rPr>
          <w:rFonts w:ascii="Arial" w:hAnsi="Arial" w:cs="Arial"/>
          <w:color w:val="000000"/>
        </w:rPr>
        <w:t>can be analyzed and discussed when looking at different types of maps and phenomena at different scales</w:t>
      </w:r>
      <w:proofErr w:type="gramEnd"/>
      <w:r w:rsidRPr="006A3872">
        <w:rPr>
          <w:rFonts w:ascii="Arial" w:hAnsi="Arial" w:cs="Arial"/>
          <w:color w:val="000000"/>
        </w:rPr>
        <w:t>.</w:t>
      </w:r>
      <w:r w:rsidR="00674184" w:rsidRPr="006A3872">
        <w:rPr>
          <w:rFonts w:ascii="Arial" w:hAnsi="Arial" w:cs="Arial"/>
          <w:color w:val="000000"/>
        </w:rPr>
        <w:t xml:space="preserve"> </w:t>
      </w:r>
    </w:p>
    <w:p w14:paraId="57853805" w14:textId="77777777" w:rsidR="009A1127" w:rsidRPr="006A3872" w:rsidRDefault="009A1127" w:rsidP="002B6F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rFonts w:ascii="Arial" w:hAnsi="Arial" w:cs="Arial"/>
          <w:color w:val="000000"/>
        </w:rPr>
      </w:pPr>
    </w:p>
    <w:p w14:paraId="4B20991E" w14:textId="069E95D3" w:rsidR="00AC7182" w:rsidRPr="006A3872" w:rsidRDefault="00522627"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Discuss with the students how </w:t>
      </w:r>
      <w:r w:rsidR="009A1127" w:rsidRPr="006A3872">
        <w:rPr>
          <w:rFonts w:ascii="Arial" w:eastAsia="Helvetica" w:hAnsi="Arial" w:cs="Arial"/>
          <w:color w:val="221E1F"/>
        </w:rPr>
        <w:t xml:space="preserve">maps can lie and how </w:t>
      </w:r>
      <w:r w:rsidRPr="006A3872">
        <w:rPr>
          <w:rFonts w:ascii="Arial" w:eastAsia="Helvetica" w:hAnsi="Arial" w:cs="Arial"/>
          <w:color w:val="221E1F"/>
        </w:rPr>
        <w:t xml:space="preserve">opinions on </w:t>
      </w:r>
      <w:r w:rsidR="009A1127" w:rsidRPr="006A3872">
        <w:rPr>
          <w:rFonts w:ascii="Arial" w:eastAsia="Helvetica" w:hAnsi="Arial" w:cs="Arial"/>
          <w:color w:val="221E1F"/>
        </w:rPr>
        <w:t xml:space="preserve">which maps </w:t>
      </w:r>
      <w:r w:rsidR="005A6C8D" w:rsidRPr="006A3872">
        <w:rPr>
          <w:rFonts w:ascii="Arial" w:eastAsia="Helvetica" w:hAnsi="Arial" w:cs="Arial"/>
          <w:color w:val="221E1F"/>
        </w:rPr>
        <w:t>t</w:t>
      </w:r>
      <w:r w:rsidR="009A1127" w:rsidRPr="006A3872">
        <w:rPr>
          <w:rFonts w:ascii="Arial" w:eastAsia="Helvetica" w:hAnsi="Arial" w:cs="Arial"/>
          <w:color w:val="221E1F"/>
        </w:rPr>
        <w:t>o use and in what context can have significant implications regarding policy decisions at man</w:t>
      </w:r>
      <w:r w:rsidR="005A6C8D" w:rsidRPr="006A3872">
        <w:rPr>
          <w:rFonts w:ascii="Arial" w:eastAsia="Helvetica" w:hAnsi="Arial" w:cs="Arial"/>
          <w:color w:val="221E1F"/>
        </w:rPr>
        <w:t>y different scales. Use slides 22-32</w:t>
      </w:r>
      <w:r w:rsidR="00352C6E" w:rsidRPr="006A3872">
        <w:rPr>
          <w:rFonts w:ascii="Arial" w:eastAsia="Helvetica" w:hAnsi="Arial" w:cs="Arial"/>
          <w:color w:val="221E1F"/>
        </w:rPr>
        <w:t xml:space="preserve"> to aid in your class discussion.</w:t>
      </w:r>
    </w:p>
    <w:p w14:paraId="3B27B491" w14:textId="77777777" w:rsidR="009A1127" w:rsidRPr="006A3872" w:rsidRDefault="009A1127" w:rsidP="002B6FCB">
      <w:pPr>
        <w:pStyle w:val="Default"/>
        <w:ind w:left="360" w:hanging="360"/>
        <w:contextualSpacing/>
        <w:rPr>
          <w:rFonts w:ascii="Arial" w:eastAsia="Helvetica" w:hAnsi="Arial" w:cs="Arial"/>
          <w:color w:val="221E1F"/>
        </w:rPr>
      </w:pPr>
    </w:p>
    <w:p w14:paraId="1FCCA0C9" w14:textId="2069C81E" w:rsidR="00AD7701" w:rsidRPr="006A3872" w:rsidRDefault="00512D6C"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Have students </w:t>
      </w:r>
      <w:r w:rsidR="00352C6E" w:rsidRPr="006A3872">
        <w:rPr>
          <w:rFonts w:ascii="Arial" w:eastAsia="Helvetica" w:hAnsi="Arial" w:cs="Arial"/>
          <w:color w:val="221E1F"/>
        </w:rPr>
        <w:t>search the internet</w:t>
      </w:r>
      <w:r w:rsidR="009A1127" w:rsidRPr="006A3872">
        <w:rPr>
          <w:rFonts w:ascii="Arial" w:eastAsia="Helvetica" w:hAnsi="Arial" w:cs="Arial"/>
          <w:color w:val="221E1F"/>
        </w:rPr>
        <w:t xml:space="preserve"> and/or classroom </w:t>
      </w:r>
      <w:r w:rsidR="00582111" w:rsidRPr="006A3872">
        <w:rPr>
          <w:rFonts w:ascii="Arial" w:eastAsia="Helvetica" w:hAnsi="Arial" w:cs="Arial"/>
          <w:color w:val="221E1F"/>
        </w:rPr>
        <w:t>atlases</w:t>
      </w:r>
      <w:r w:rsidR="009A1127" w:rsidRPr="006A3872">
        <w:rPr>
          <w:rFonts w:ascii="Arial" w:eastAsia="Helvetica" w:hAnsi="Arial" w:cs="Arial"/>
          <w:color w:val="221E1F"/>
        </w:rPr>
        <w:t xml:space="preserve"> such as Goodes’ and Nystrom to identify different examples (</w:t>
      </w:r>
      <w:proofErr w:type="gramStart"/>
      <w:r w:rsidR="009A1127" w:rsidRPr="006A3872">
        <w:rPr>
          <w:rFonts w:ascii="Arial" w:eastAsia="Helvetica" w:hAnsi="Arial" w:cs="Arial"/>
          <w:color w:val="221E1F"/>
        </w:rPr>
        <w:t>non Korean</w:t>
      </w:r>
      <w:proofErr w:type="gramEnd"/>
      <w:r w:rsidR="009A1127" w:rsidRPr="006A3872">
        <w:rPr>
          <w:rFonts w:ascii="Arial" w:eastAsia="Helvetica" w:hAnsi="Arial" w:cs="Arial"/>
          <w:color w:val="221E1F"/>
        </w:rPr>
        <w:t xml:space="preserve">) they would like to use to find similar examples from the National Atlas. </w:t>
      </w:r>
    </w:p>
    <w:p w14:paraId="2901094A" w14:textId="77777777" w:rsidR="001620C2" w:rsidRPr="006A3872" w:rsidRDefault="001620C2" w:rsidP="006A3872">
      <w:pPr>
        <w:pStyle w:val="ListParagraph"/>
        <w:rPr>
          <w:rFonts w:ascii="Arial" w:eastAsia="Helvetica" w:hAnsi="Arial" w:cs="Arial"/>
          <w:color w:val="221E1F"/>
        </w:rPr>
      </w:pPr>
    </w:p>
    <w:p w14:paraId="4D2CB875" w14:textId="77777777" w:rsidR="002B6FCB" w:rsidRDefault="002B6FCB">
      <w:pPr>
        <w:rPr>
          <w:rFonts w:ascii="Arial" w:eastAsia="Helvetica" w:hAnsi="Arial" w:cs="Arial"/>
          <w:b/>
          <w:color w:val="221E1F"/>
        </w:rPr>
      </w:pPr>
      <w:r>
        <w:rPr>
          <w:rFonts w:ascii="Arial" w:eastAsia="Helvetica" w:hAnsi="Arial" w:cs="Arial"/>
          <w:b/>
          <w:color w:val="221E1F"/>
        </w:rPr>
        <w:br w:type="page"/>
      </w:r>
    </w:p>
    <w:p w14:paraId="4EB07A52" w14:textId="63F871A5" w:rsidR="002B6FCB" w:rsidRDefault="001620C2" w:rsidP="006A3872">
      <w:pPr>
        <w:pStyle w:val="Default"/>
        <w:contextualSpacing/>
        <w:rPr>
          <w:rFonts w:ascii="Arial" w:eastAsia="Helvetica" w:hAnsi="Arial" w:cs="Arial"/>
          <w:b/>
          <w:color w:val="221E1F"/>
        </w:rPr>
      </w:pPr>
      <w:r w:rsidRPr="006A3872">
        <w:rPr>
          <w:rFonts w:ascii="Arial" w:eastAsia="Helvetica" w:hAnsi="Arial" w:cs="Arial"/>
          <w:b/>
          <w:color w:val="221E1F"/>
        </w:rPr>
        <w:lastRenderedPageBreak/>
        <w:t>Part II</w:t>
      </w:r>
      <w:r w:rsidR="002B6FCB">
        <w:rPr>
          <w:rFonts w:ascii="Arial" w:eastAsia="Helvetica" w:hAnsi="Arial" w:cs="Arial"/>
          <w:b/>
          <w:color w:val="221E1F"/>
        </w:rPr>
        <w:t>-</w:t>
      </w:r>
      <w:r w:rsidRPr="006A3872">
        <w:rPr>
          <w:rFonts w:ascii="Arial" w:eastAsia="Helvetica" w:hAnsi="Arial" w:cs="Arial"/>
          <w:b/>
          <w:color w:val="221E1F"/>
        </w:rPr>
        <w:t xml:space="preserve">B </w:t>
      </w:r>
    </w:p>
    <w:p w14:paraId="6F7CFCF4" w14:textId="0AC8A6B7" w:rsidR="001620C2" w:rsidRPr="006A3872" w:rsidRDefault="001620C2" w:rsidP="006A3872">
      <w:pPr>
        <w:pStyle w:val="Default"/>
        <w:contextualSpacing/>
        <w:rPr>
          <w:rFonts w:ascii="Arial" w:eastAsia="Helvetica" w:hAnsi="Arial" w:cs="Arial"/>
          <w:b/>
          <w:color w:val="221E1F"/>
        </w:rPr>
      </w:pPr>
      <w:r w:rsidRPr="006A3872">
        <w:rPr>
          <w:rFonts w:ascii="Arial" w:eastAsia="Helvetica" w:hAnsi="Arial" w:cs="Arial"/>
          <w:b/>
          <w:color w:val="221E1F"/>
        </w:rPr>
        <w:t>Finding similarities between National Atlas and maps from other sources.</w:t>
      </w:r>
    </w:p>
    <w:p w14:paraId="304ECED9" w14:textId="77777777" w:rsidR="00D862B6" w:rsidRPr="006A3872" w:rsidRDefault="00D862B6" w:rsidP="006A3872">
      <w:pPr>
        <w:pStyle w:val="ListParagraph"/>
        <w:rPr>
          <w:rFonts w:ascii="Arial" w:eastAsia="Helvetica" w:hAnsi="Arial" w:cs="Arial"/>
          <w:color w:val="221E1F"/>
        </w:rPr>
      </w:pPr>
    </w:p>
    <w:p w14:paraId="4ADC9B8E" w14:textId="0DB2FD30" w:rsidR="001620C2" w:rsidRPr="006A3872" w:rsidRDefault="001620C2"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Locate maps in the National Atlas of Korea (5-7, instructor can determine exact number range based on their own parameters related to class time management, etc.) These maps should be similar in style and context to the ones that students observed and identified in the earlier part of this lesson.</w:t>
      </w:r>
    </w:p>
    <w:p w14:paraId="3C68708F" w14:textId="77777777" w:rsidR="001620C2" w:rsidRPr="006A3872" w:rsidRDefault="001620C2" w:rsidP="002B6FCB">
      <w:pPr>
        <w:pStyle w:val="Default"/>
        <w:ind w:left="360" w:hanging="360"/>
        <w:contextualSpacing/>
        <w:rPr>
          <w:rFonts w:ascii="Arial" w:eastAsia="Helvetica" w:hAnsi="Arial" w:cs="Arial"/>
          <w:color w:val="221E1F"/>
        </w:rPr>
      </w:pPr>
    </w:p>
    <w:p w14:paraId="70CF6B91" w14:textId="58803E23" w:rsidR="001620C2" w:rsidRPr="006A3872" w:rsidRDefault="002B79DB"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Identify the title of the map, what type of scale is being used (</w:t>
      </w:r>
      <w:proofErr w:type="gramStart"/>
      <w:r w:rsidRPr="006A3872">
        <w:rPr>
          <w:rFonts w:ascii="Arial" w:eastAsia="Helvetica" w:hAnsi="Arial" w:cs="Arial"/>
          <w:color w:val="221E1F"/>
        </w:rPr>
        <w:t>don’t</w:t>
      </w:r>
      <w:proofErr w:type="gramEnd"/>
      <w:r w:rsidRPr="006A3872">
        <w:rPr>
          <w:rFonts w:ascii="Arial" w:eastAsia="Helvetica" w:hAnsi="Arial" w:cs="Arial"/>
          <w:color w:val="221E1F"/>
        </w:rPr>
        <w:t xml:space="preserve"> forget a</w:t>
      </w:r>
      <w:r w:rsidR="001620C2" w:rsidRPr="006A3872">
        <w:rPr>
          <w:rFonts w:ascii="Arial" w:eastAsia="Helvetica" w:hAnsi="Arial" w:cs="Arial"/>
          <w:color w:val="221E1F"/>
        </w:rPr>
        <w:t>bout large or small, fractional, graphic or verbal).</w:t>
      </w:r>
    </w:p>
    <w:p w14:paraId="26A7C8BF" w14:textId="77777777" w:rsidR="001620C2" w:rsidRPr="006A3872" w:rsidRDefault="001620C2" w:rsidP="002B6FCB">
      <w:pPr>
        <w:pStyle w:val="Default"/>
        <w:ind w:left="360" w:hanging="360"/>
        <w:contextualSpacing/>
        <w:rPr>
          <w:rFonts w:ascii="Arial" w:eastAsia="Helvetica" w:hAnsi="Arial" w:cs="Arial"/>
          <w:color w:val="221E1F"/>
        </w:rPr>
      </w:pPr>
    </w:p>
    <w:p w14:paraId="0D367126" w14:textId="1F5E9120" w:rsidR="001620C2" w:rsidRPr="006A3872" w:rsidRDefault="002B79DB"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H</w:t>
      </w:r>
      <w:r w:rsidR="001620C2" w:rsidRPr="006A3872">
        <w:rPr>
          <w:rFonts w:ascii="Arial" w:eastAsia="Helvetica" w:hAnsi="Arial" w:cs="Arial"/>
          <w:color w:val="221E1F"/>
        </w:rPr>
        <w:t xml:space="preserve">ow </w:t>
      </w:r>
      <w:proofErr w:type="gramStart"/>
      <w:r w:rsidR="001620C2" w:rsidRPr="006A3872">
        <w:rPr>
          <w:rFonts w:ascii="Arial" w:eastAsia="Helvetica" w:hAnsi="Arial" w:cs="Arial"/>
          <w:color w:val="221E1F"/>
        </w:rPr>
        <w:t>is the data being aggregated</w:t>
      </w:r>
      <w:proofErr w:type="gramEnd"/>
      <w:r w:rsidR="001620C2" w:rsidRPr="006A3872">
        <w:rPr>
          <w:rFonts w:ascii="Arial" w:eastAsia="Helvetica" w:hAnsi="Arial" w:cs="Arial"/>
          <w:color w:val="221E1F"/>
        </w:rPr>
        <w:t>?</w:t>
      </w:r>
    </w:p>
    <w:p w14:paraId="644AA9BD" w14:textId="77777777" w:rsidR="001620C2" w:rsidRPr="006A3872" w:rsidRDefault="001620C2" w:rsidP="002B6FCB">
      <w:pPr>
        <w:pStyle w:val="Default"/>
        <w:ind w:left="360" w:hanging="360"/>
        <w:contextualSpacing/>
        <w:rPr>
          <w:rFonts w:ascii="Arial" w:eastAsia="Helvetica" w:hAnsi="Arial" w:cs="Arial"/>
          <w:color w:val="221E1F"/>
        </w:rPr>
      </w:pPr>
    </w:p>
    <w:p w14:paraId="287E7BB2" w14:textId="77777777" w:rsidR="002B79DB" w:rsidRPr="006A3872" w:rsidRDefault="002B79DB"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What </w:t>
      </w:r>
      <w:proofErr w:type="gramStart"/>
      <w:r w:rsidRPr="006A3872">
        <w:rPr>
          <w:rFonts w:ascii="Arial" w:eastAsia="Helvetica" w:hAnsi="Arial" w:cs="Arial"/>
          <w:color w:val="221E1F"/>
        </w:rPr>
        <w:t>is being identified</w:t>
      </w:r>
      <w:proofErr w:type="gramEnd"/>
      <w:r w:rsidRPr="006A3872">
        <w:rPr>
          <w:rFonts w:ascii="Arial" w:eastAsia="Helvetica" w:hAnsi="Arial" w:cs="Arial"/>
          <w:color w:val="221E1F"/>
        </w:rPr>
        <w:t xml:space="preserve"> within the legend? </w:t>
      </w:r>
    </w:p>
    <w:p w14:paraId="436AC8E8" w14:textId="77777777" w:rsidR="0087795B" w:rsidRPr="006A3872" w:rsidRDefault="0087795B" w:rsidP="002B6FCB">
      <w:pPr>
        <w:pStyle w:val="Default"/>
        <w:ind w:left="360" w:hanging="360"/>
        <w:contextualSpacing/>
        <w:rPr>
          <w:rFonts w:ascii="Arial" w:eastAsia="Helvetica" w:hAnsi="Arial" w:cs="Arial"/>
          <w:color w:val="221E1F"/>
        </w:rPr>
      </w:pPr>
    </w:p>
    <w:p w14:paraId="0EF7C8F0" w14:textId="537EE77E" w:rsidR="001620C2" w:rsidRPr="006A3872" w:rsidRDefault="002B79DB"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Is it an accurate representation of what the data shows? If yes, explain why, if no explain why not and </w:t>
      </w:r>
      <w:r w:rsidR="001620C2" w:rsidRPr="006A3872">
        <w:rPr>
          <w:rFonts w:ascii="Arial" w:eastAsia="Helvetica" w:hAnsi="Arial" w:cs="Arial"/>
          <w:color w:val="221E1F"/>
        </w:rPr>
        <w:t>what would be a better way to represent this data?</w:t>
      </w:r>
    </w:p>
    <w:p w14:paraId="4683A557" w14:textId="77777777" w:rsidR="0087795B" w:rsidRPr="006A3872" w:rsidRDefault="0087795B" w:rsidP="002B6FCB">
      <w:pPr>
        <w:pStyle w:val="Default"/>
        <w:ind w:left="360" w:hanging="360"/>
        <w:contextualSpacing/>
        <w:rPr>
          <w:rFonts w:ascii="Arial" w:eastAsia="Helvetica" w:hAnsi="Arial" w:cs="Arial"/>
          <w:color w:val="221E1F"/>
        </w:rPr>
      </w:pPr>
    </w:p>
    <w:p w14:paraId="2D4B2124" w14:textId="098CF1E2" w:rsidR="001620C2" w:rsidRPr="006A3872" w:rsidRDefault="001620C2"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Out of all the examples of </w:t>
      </w:r>
      <w:proofErr w:type="gramStart"/>
      <w:r w:rsidRPr="006A3872">
        <w:rPr>
          <w:rFonts w:ascii="Arial" w:eastAsia="Helvetica" w:hAnsi="Arial" w:cs="Arial"/>
          <w:color w:val="221E1F"/>
        </w:rPr>
        <w:t>maps</w:t>
      </w:r>
      <w:proofErr w:type="gramEnd"/>
      <w:r w:rsidRPr="006A3872">
        <w:rPr>
          <w:rFonts w:ascii="Arial" w:eastAsia="Helvetica" w:hAnsi="Arial" w:cs="Arial"/>
          <w:color w:val="221E1F"/>
        </w:rPr>
        <w:t xml:space="preserve"> you took a look at which maps best represented the concept of scale. Large, small, etc. </w:t>
      </w:r>
    </w:p>
    <w:p w14:paraId="1E88BB4F" w14:textId="77777777" w:rsidR="001620C2" w:rsidRPr="006A3872" w:rsidRDefault="001620C2" w:rsidP="002B6FCB">
      <w:pPr>
        <w:pStyle w:val="Default"/>
        <w:ind w:left="360" w:hanging="360"/>
        <w:contextualSpacing/>
        <w:rPr>
          <w:rFonts w:ascii="Arial" w:eastAsia="Helvetica" w:hAnsi="Arial" w:cs="Arial"/>
          <w:color w:val="221E1F"/>
        </w:rPr>
      </w:pPr>
    </w:p>
    <w:p w14:paraId="48AFA276" w14:textId="23A2DAB9" w:rsidR="001620C2" w:rsidRPr="006A3872" w:rsidRDefault="002B79DB" w:rsidP="002B6FCB">
      <w:pPr>
        <w:pStyle w:val="Default"/>
        <w:numPr>
          <w:ilvl w:val="0"/>
          <w:numId w:val="15"/>
        </w:numPr>
        <w:ind w:left="360"/>
        <w:contextualSpacing/>
        <w:rPr>
          <w:rFonts w:ascii="Arial" w:eastAsia="Helvetica" w:hAnsi="Arial" w:cs="Arial"/>
          <w:color w:val="221E1F"/>
        </w:rPr>
      </w:pPr>
      <w:r w:rsidRPr="006A3872">
        <w:rPr>
          <w:rFonts w:ascii="Arial" w:eastAsia="Helvetica" w:hAnsi="Arial" w:cs="Arial"/>
          <w:color w:val="221E1F"/>
        </w:rPr>
        <w:t xml:space="preserve">Finally, based on how the data </w:t>
      </w:r>
      <w:proofErr w:type="gramStart"/>
      <w:r w:rsidRPr="006A3872">
        <w:rPr>
          <w:rFonts w:ascii="Arial" w:eastAsia="Helvetica" w:hAnsi="Arial" w:cs="Arial"/>
          <w:color w:val="221E1F"/>
        </w:rPr>
        <w:t>was represented</w:t>
      </w:r>
      <w:proofErr w:type="gramEnd"/>
      <w:r w:rsidRPr="006A3872">
        <w:rPr>
          <w:rFonts w:ascii="Arial" w:eastAsia="Helvetica" w:hAnsi="Arial" w:cs="Arial"/>
          <w:color w:val="221E1F"/>
        </w:rPr>
        <w:t xml:space="preserve"> which maps, of each of all the different types did the best job in </w:t>
      </w:r>
      <w:r w:rsidR="001620C2" w:rsidRPr="006A3872">
        <w:rPr>
          <w:rFonts w:ascii="Arial" w:eastAsia="Helvetica" w:hAnsi="Arial" w:cs="Arial"/>
          <w:color w:val="221E1F"/>
        </w:rPr>
        <w:t>representing the data? Why?</w:t>
      </w:r>
    </w:p>
    <w:p w14:paraId="16D624CF" w14:textId="77777777" w:rsidR="00D862B6" w:rsidRPr="006A3872" w:rsidRDefault="00D862B6" w:rsidP="002B6FCB">
      <w:pPr>
        <w:pStyle w:val="Default"/>
        <w:ind w:left="360" w:hanging="360"/>
        <w:contextualSpacing/>
        <w:rPr>
          <w:rFonts w:ascii="Arial" w:eastAsia="Helvetica" w:hAnsi="Arial" w:cs="Arial"/>
          <w:color w:val="221E1F"/>
        </w:rPr>
      </w:pPr>
    </w:p>
    <w:p w14:paraId="45069F6E" w14:textId="77777777" w:rsidR="009A1127" w:rsidRPr="006A3872" w:rsidRDefault="009A1127" w:rsidP="006A3872">
      <w:pPr>
        <w:pStyle w:val="ListParagraph"/>
        <w:rPr>
          <w:rFonts w:ascii="Arial" w:eastAsia="Helvetica" w:hAnsi="Arial" w:cs="Arial"/>
          <w:color w:val="221E1F"/>
        </w:rPr>
      </w:pPr>
    </w:p>
    <w:p w14:paraId="483F7209" w14:textId="77777777" w:rsidR="009A1127" w:rsidRPr="006A3872" w:rsidRDefault="009A1127" w:rsidP="006A3872">
      <w:pPr>
        <w:pStyle w:val="Default"/>
        <w:ind w:left="720"/>
        <w:contextualSpacing/>
        <w:rPr>
          <w:rFonts w:ascii="Arial" w:eastAsia="Helvetica" w:hAnsi="Arial" w:cs="Arial"/>
          <w:color w:val="221E1F"/>
        </w:rPr>
      </w:pPr>
    </w:p>
    <w:p w14:paraId="0A838D86" w14:textId="77777777" w:rsidR="002B6FCB" w:rsidRDefault="002B6FCB">
      <w:pPr>
        <w:rPr>
          <w:rFonts w:ascii="Arial" w:eastAsia="Helvetica" w:hAnsi="Arial" w:cs="Arial"/>
          <w:b/>
          <w:color w:val="221E1F"/>
        </w:rPr>
      </w:pPr>
      <w:r>
        <w:rPr>
          <w:rFonts w:ascii="Arial" w:eastAsia="Helvetica" w:hAnsi="Arial" w:cs="Arial"/>
          <w:b/>
          <w:color w:val="221E1F"/>
        </w:rPr>
        <w:br w:type="page"/>
      </w:r>
    </w:p>
    <w:p w14:paraId="41B311D8" w14:textId="6522FE52" w:rsidR="00AC7182" w:rsidRPr="006A3872" w:rsidRDefault="00D862B6" w:rsidP="006A3872">
      <w:pPr>
        <w:pStyle w:val="Default"/>
        <w:contextualSpacing/>
        <w:rPr>
          <w:rFonts w:ascii="Arial" w:eastAsia="Helvetica" w:hAnsi="Arial" w:cs="Arial"/>
          <w:b/>
          <w:bCs/>
        </w:rPr>
      </w:pPr>
      <w:r w:rsidRPr="006A3872">
        <w:rPr>
          <w:rFonts w:ascii="Arial" w:eastAsia="Helvetica" w:hAnsi="Arial" w:cs="Arial"/>
          <w:b/>
          <w:color w:val="221E1F"/>
        </w:rPr>
        <w:lastRenderedPageBreak/>
        <w:t>Part III</w:t>
      </w:r>
      <w:r w:rsidR="00AD7701" w:rsidRPr="006A3872">
        <w:rPr>
          <w:rFonts w:ascii="Arial" w:eastAsia="Helvetica" w:hAnsi="Arial" w:cs="Arial"/>
          <w:b/>
          <w:color w:val="221E1F"/>
        </w:rPr>
        <w:t xml:space="preserve">– </w:t>
      </w:r>
      <w:r w:rsidR="00AC7182" w:rsidRPr="006A3872">
        <w:rPr>
          <w:rFonts w:ascii="Arial" w:hAnsi="Arial" w:cs="Arial"/>
          <w:b/>
          <w:bCs/>
        </w:rPr>
        <w:t>Additional Activities</w:t>
      </w:r>
      <w:r w:rsidR="00916857" w:rsidRPr="006A3872">
        <w:rPr>
          <w:rFonts w:ascii="Arial" w:hAnsi="Arial" w:cs="Arial"/>
          <w:b/>
          <w:bCs/>
        </w:rPr>
        <w:t xml:space="preserve"> </w:t>
      </w:r>
      <w:r w:rsidRPr="006A3872">
        <w:rPr>
          <w:rFonts w:ascii="Arial" w:hAnsi="Arial" w:cs="Arial"/>
          <w:b/>
          <w:bCs/>
        </w:rPr>
        <w:t>for a World or AP Human Geography class from using the materials presented in the Atlas.</w:t>
      </w:r>
    </w:p>
    <w:p w14:paraId="55C7C26B" w14:textId="77777777" w:rsidR="00091529" w:rsidRPr="006A3872" w:rsidRDefault="00091529" w:rsidP="006A3872">
      <w:pPr>
        <w:pStyle w:val="Default"/>
        <w:contextualSpacing/>
        <w:jc w:val="center"/>
        <w:rPr>
          <w:rFonts w:ascii="Arial" w:hAnsi="Arial" w:cs="Arial"/>
          <w:b/>
          <w:bCs/>
        </w:rPr>
      </w:pPr>
    </w:p>
    <w:p w14:paraId="6B7A78BB" w14:textId="0FADCF3D" w:rsidR="00091529" w:rsidRPr="006A3872" w:rsidRDefault="00091529" w:rsidP="006A3872">
      <w:pPr>
        <w:pStyle w:val="Default"/>
        <w:contextualSpacing/>
        <w:rPr>
          <w:rFonts w:ascii="Arial" w:hAnsi="Arial" w:cs="Arial"/>
          <w:bCs/>
        </w:rPr>
      </w:pPr>
      <w:r w:rsidRPr="006A3872">
        <w:rPr>
          <w:rFonts w:ascii="Arial" w:hAnsi="Arial" w:cs="Arial"/>
          <w:bCs/>
          <w:i/>
        </w:rPr>
        <w:t>The National Atlas of Korea</w:t>
      </w:r>
      <w:r w:rsidRPr="006A3872">
        <w:rPr>
          <w:rFonts w:ascii="Arial" w:hAnsi="Arial" w:cs="Arial"/>
          <w:bCs/>
        </w:rPr>
        <w:t xml:space="preserve"> has maps and graphs on almost any topic you would cover in a </w:t>
      </w:r>
      <w:r w:rsidR="00A205DA" w:rsidRPr="006A3872">
        <w:rPr>
          <w:rFonts w:ascii="Arial" w:hAnsi="Arial" w:cs="Arial"/>
          <w:bCs/>
        </w:rPr>
        <w:t>geography/</w:t>
      </w:r>
      <w:r w:rsidRPr="006A3872">
        <w:rPr>
          <w:rFonts w:ascii="Arial" w:hAnsi="Arial" w:cs="Arial"/>
          <w:bCs/>
        </w:rPr>
        <w:t>social studies class. It is an excellent primary source to use with your students as well as a way to add additional examples to existing lessons.</w:t>
      </w:r>
    </w:p>
    <w:p w14:paraId="45385F2F" w14:textId="66BB797A" w:rsidR="00091529" w:rsidRDefault="00091529" w:rsidP="006A3872">
      <w:pPr>
        <w:pStyle w:val="Default"/>
        <w:contextualSpacing/>
        <w:rPr>
          <w:rFonts w:ascii="Arial" w:eastAsia="Helvetica" w:hAnsi="Arial" w:cs="Arial"/>
          <w:bCs/>
        </w:rPr>
      </w:pPr>
    </w:p>
    <w:p w14:paraId="41301835" w14:textId="77777777" w:rsidR="002B6FCB" w:rsidRDefault="002B6FCB" w:rsidP="006A3872">
      <w:pPr>
        <w:pStyle w:val="Default"/>
        <w:contextualSpacing/>
        <w:rPr>
          <w:rFonts w:ascii="Arial" w:eastAsia="Helvetica" w:hAnsi="Arial" w:cs="Arial"/>
          <w:bCs/>
        </w:rPr>
      </w:pPr>
    </w:p>
    <w:p w14:paraId="49D8B51B" w14:textId="77777777" w:rsidR="002B6FCB" w:rsidRDefault="002B6FCB" w:rsidP="006A3872">
      <w:pPr>
        <w:pStyle w:val="Default"/>
        <w:contextualSpacing/>
        <w:rPr>
          <w:rFonts w:ascii="Arial" w:hAnsi="Arial" w:cs="Arial"/>
          <w:b/>
          <w:bCs/>
        </w:rPr>
      </w:pPr>
      <w:r w:rsidRPr="006A3872">
        <w:rPr>
          <w:rFonts w:ascii="Arial" w:hAnsi="Arial" w:cs="Arial"/>
          <w:b/>
          <w:bCs/>
        </w:rPr>
        <w:t xml:space="preserve">Activity 1: </w:t>
      </w:r>
    </w:p>
    <w:p w14:paraId="76A6B6A9" w14:textId="77777777" w:rsidR="002B6FCB" w:rsidRDefault="002B6FCB" w:rsidP="006A3872">
      <w:pPr>
        <w:pStyle w:val="Default"/>
        <w:contextualSpacing/>
        <w:rPr>
          <w:rFonts w:ascii="Arial" w:hAnsi="Arial" w:cs="Arial"/>
          <w:b/>
          <w:bCs/>
        </w:rPr>
      </w:pPr>
    </w:p>
    <w:p w14:paraId="65DEC55A" w14:textId="5A6F308F" w:rsidR="002B6FCB" w:rsidRDefault="002B6FCB" w:rsidP="006A3872">
      <w:pPr>
        <w:pStyle w:val="Default"/>
        <w:contextualSpacing/>
        <w:rPr>
          <w:rFonts w:ascii="Arial" w:eastAsia="Helvetica" w:hAnsi="Arial" w:cs="Arial"/>
          <w:bCs/>
        </w:rPr>
      </w:pPr>
      <w:r w:rsidRPr="006A3872">
        <w:rPr>
          <w:rFonts w:ascii="Arial" w:hAnsi="Arial" w:cs="Arial"/>
          <w:b/>
          <w:bCs/>
        </w:rPr>
        <w:t>Where should the next Starbucks or other Fast Food franchise go?</w:t>
      </w:r>
    </w:p>
    <w:p w14:paraId="470497B6" w14:textId="1BD20727" w:rsidR="002B6FCB" w:rsidRDefault="002B6FCB" w:rsidP="006A3872">
      <w:pPr>
        <w:pStyle w:val="Default"/>
        <w:contextualSpacing/>
        <w:rPr>
          <w:rFonts w:ascii="Arial" w:eastAsia="Helvetica" w:hAnsi="Arial" w:cs="Arial"/>
          <w:bCs/>
        </w:rPr>
      </w:pPr>
    </w:p>
    <w:p w14:paraId="53C46F2F" w14:textId="475C08A4" w:rsidR="002B6FCB" w:rsidRDefault="002B6FCB" w:rsidP="002B6FCB">
      <w:pPr>
        <w:pStyle w:val="FreeForm"/>
        <w:numPr>
          <w:ilvl w:val="0"/>
          <w:numId w:val="22"/>
        </w:numPr>
        <w:ind w:left="360"/>
        <w:contextualSpacing/>
        <w:rPr>
          <w:rFonts w:ascii="Arial" w:hAnsi="Arial" w:cs="Arial"/>
        </w:rPr>
      </w:pPr>
      <w:r w:rsidRPr="006A3872">
        <w:rPr>
          <w:rFonts w:ascii="Arial" w:hAnsi="Arial" w:cs="Arial"/>
        </w:rPr>
        <w:t>Students can look through the Atlas at population maps, housing and business maps, etc., to determine the best locations for a coffee shop, new food franchise, etc</w:t>
      </w:r>
      <w:r>
        <w:rPr>
          <w:rFonts w:ascii="Arial" w:hAnsi="Arial" w:cs="Arial"/>
        </w:rPr>
        <w:t>.</w:t>
      </w:r>
    </w:p>
    <w:p w14:paraId="30C45904" w14:textId="77777777" w:rsidR="002B6FCB" w:rsidRPr="006A3872" w:rsidRDefault="002B6FCB" w:rsidP="002B6FCB">
      <w:pPr>
        <w:pStyle w:val="FreeForm"/>
        <w:ind w:left="360"/>
        <w:contextualSpacing/>
        <w:rPr>
          <w:rFonts w:ascii="Arial" w:hAnsi="Arial" w:cs="Arial"/>
        </w:rPr>
      </w:pPr>
    </w:p>
    <w:p w14:paraId="5737D7FC" w14:textId="245EA652" w:rsidR="002B6FCB" w:rsidRPr="002B6FCB" w:rsidRDefault="002B6FCB" w:rsidP="002B6FCB">
      <w:pPr>
        <w:pStyle w:val="FreeForm"/>
        <w:numPr>
          <w:ilvl w:val="0"/>
          <w:numId w:val="22"/>
        </w:numPr>
        <w:ind w:left="360"/>
        <w:contextualSpacing/>
        <w:rPr>
          <w:rFonts w:ascii="Arial" w:hAnsi="Arial" w:cs="Arial"/>
          <w:bCs/>
        </w:rPr>
      </w:pPr>
      <w:r w:rsidRPr="002B6FCB">
        <w:rPr>
          <w:rFonts w:ascii="Arial" w:hAnsi="Arial" w:cs="Arial"/>
        </w:rPr>
        <w:t xml:space="preserve">Students can use GIS and associated excel </w:t>
      </w:r>
      <w:proofErr w:type="gramStart"/>
      <w:r w:rsidRPr="002B6FCB">
        <w:rPr>
          <w:rFonts w:ascii="Arial" w:hAnsi="Arial" w:cs="Arial"/>
        </w:rPr>
        <w:t>spread sheet</w:t>
      </w:r>
      <w:proofErr w:type="gramEnd"/>
      <w:r w:rsidRPr="002B6FCB">
        <w:rPr>
          <w:rFonts w:ascii="Arial" w:hAnsi="Arial" w:cs="Arial"/>
        </w:rPr>
        <w:t xml:space="preserve"> to input data as to current locations and to determine best sites for new locations.</w:t>
      </w:r>
    </w:p>
    <w:p w14:paraId="5E1F4B57" w14:textId="77777777" w:rsidR="002B6FCB" w:rsidRPr="002B6FCB" w:rsidRDefault="002B6FCB" w:rsidP="002B6FCB">
      <w:pPr>
        <w:pStyle w:val="FreeForm"/>
        <w:ind w:left="360"/>
        <w:contextualSpacing/>
        <w:rPr>
          <w:rFonts w:ascii="Arial" w:hAnsi="Arial" w:cs="Arial"/>
          <w:bCs/>
        </w:rPr>
      </w:pPr>
    </w:p>
    <w:p w14:paraId="636911D9" w14:textId="0F64CDF0" w:rsidR="002B6FCB" w:rsidRPr="002B6FCB" w:rsidRDefault="002B6FCB" w:rsidP="002B6FCB">
      <w:pPr>
        <w:pStyle w:val="FreeForm"/>
        <w:numPr>
          <w:ilvl w:val="0"/>
          <w:numId w:val="22"/>
        </w:numPr>
        <w:ind w:left="360"/>
        <w:contextualSpacing/>
        <w:rPr>
          <w:rFonts w:ascii="Arial" w:hAnsi="Arial" w:cs="Arial"/>
          <w:bCs/>
        </w:rPr>
      </w:pPr>
      <w:r w:rsidRPr="002B6FCB">
        <w:rPr>
          <w:rFonts w:ascii="Arial" w:hAnsi="Arial" w:cs="Arial"/>
        </w:rPr>
        <w:t>Students will use the principles of the geographic concept of Central Place Theory to make these determinations.</w:t>
      </w:r>
    </w:p>
    <w:p w14:paraId="5DD77751" w14:textId="77777777" w:rsidR="002B6FCB" w:rsidRDefault="002B6FCB" w:rsidP="002B6FCB">
      <w:pPr>
        <w:pStyle w:val="FreeForm"/>
        <w:ind w:left="360"/>
        <w:contextualSpacing/>
        <w:rPr>
          <w:rFonts w:ascii="Arial" w:hAnsi="Arial" w:cs="Arial"/>
        </w:rPr>
      </w:pPr>
    </w:p>
    <w:p w14:paraId="01392747" w14:textId="77777777" w:rsidR="002B6FCB" w:rsidRDefault="002B6FCB" w:rsidP="002B6FCB">
      <w:pPr>
        <w:pStyle w:val="FreeForm"/>
        <w:ind w:left="360"/>
        <w:contextualSpacing/>
        <w:rPr>
          <w:rFonts w:ascii="Arial" w:hAnsi="Arial" w:cs="Arial"/>
        </w:rPr>
      </w:pPr>
    </w:p>
    <w:p w14:paraId="293D3460" w14:textId="0372213D" w:rsidR="002B6FCB" w:rsidRPr="002B6FCB" w:rsidRDefault="002B6FCB" w:rsidP="002B6FCB">
      <w:pPr>
        <w:pStyle w:val="FreeForm"/>
        <w:ind w:left="360"/>
        <w:contextualSpacing/>
        <w:rPr>
          <w:rFonts w:ascii="Arial" w:hAnsi="Arial" w:cs="Arial"/>
          <w:b/>
          <w:bCs/>
        </w:rPr>
      </w:pPr>
      <w:r w:rsidRPr="002B6FCB">
        <w:rPr>
          <w:rFonts w:ascii="Arial" w:hAnsi="Arial" w:cs="Arial"/>
          <w:b/>
        </w:rPr>
        <w:t xml:space="preserve">Materials: </w:t>
      </w:r>
      <w:r>
        <w:rPr>
          <w:rFonts w:ascii="Arial" w:hAnsi="Arial" w:cs="Arial"/>
          <w:b/>
        </w:rPr>
        <w:t xml:space="preserve">The </w:t>
      </w:r>
      <w:r w:rsidRPr="002B6FCB">
        <w:rPr>
          <w:rFonts w:ascii="Arial" w:hAnsi="Arial" w:cs="Arial"/>
          <w:b/>
        </w:rPr>
        <w:t xml:space="preserve">National Atlas </w:t>
      </w:r>
      <w:r>
        <w:rPr>
          <w:rFonts w:ascii="Arial" w:hAnsi="Arial" w:cs="Arial"/>
          <w:b/>
        </w:rPr>
        <w:t xml:space="preserve">of Korea, Vol. </w:t>
      </w:r>
      <w:r w:rsidRPr="002B6FCB">
        <w:rPr>
          <w:rFonts w:ascii="Arial" w:hAnsi="Arial" w:cs="Arial"/>
          <w:b/>
        </w:rPr>
        <w:t xml:space="preserve">III page number(s): </w:t>
      </w:r>
      <w:r>
        <w:rPr>
          <w:rFonts w:ascii="Arial" w:hAnsi="Arial" w:cs="Arial"/>
          <w:b/>
        </w:rPr>
        <w:t>204 - 207</w:t>
      </w:r>
    </w:p>
    <w:p w14:paraId="411E467B" w14:textId="77777777" w:rsidR="002B6FCB" w:rsidRPr="002B6FCB" w:rsidRDefault="002B6FCB" w:rsidP="002B6FCB">
      <w:pPr>
        <w:pStyle w:val="FreeForm"/>
        <w:contextualSpacing/>
        <w:rPr>
          <w:rFonts w:ascii="Arial" w:hAnsi="Arial" w:cs="Arial"/>
          <w:bCs/>
        </w:rPr>
      </w:pPr>
    </w:p>
    <w:p w14:paraId="5C93082F" w14:textId="77777777" w:rsidR="00A205DA" w:rsidRPr="006A3872" w:rsidRDefault="00A205DA" w:rsidP="006A3872">
      <w:pPr>
        <w:pStyle w:val="Default"/>
        <w:contextualSpacing/>
        <w:rPr>
          <w:rFonts w:ascii="Arial" w:eastAsia="Times" w:hAnsi="Arial" w:cs="Arial"/>
          <w:color w:val="221E1F"/>
        </w:rPr>
      </w:pPr>
    </w:p>
    <w:p w14:paraId="41A09629" w14:textId="23ADE944" w:rsidR="0087795B" w:rsidRPr="006A3872" w:rsidRDefault="0087795B" w:rsidP="006A3872">
      <w:pPr>
        <w:pStyle w:val="Default"/>
        <w:contextualSpacing/>
        <w:rPr>
          <w:rFonts w:ascii="Arial" w:eastAsia="Times" w:hAnsi="Arial" w:cs="Arial"/>
          <w:b/>
          <w:color w:val="221E1F"/>
        </w:rPr>
      </w:pPr>
      <w:r w:rsidRPr="006A3872">
        <w:rPr>
          <w:rFonts w:ascii="Arial" w:eastAsia="Times" w:hAnsi="Arial" w:cs="Arial"/>
          <w:b/>
          <w:color w:val="221E1F"/>
        </w:rPr>
        <w:t>Central Place Theory activity:</w:t>
      </w:r>
    </w:p>
    <w:p w14:paraId="0F755797" w14:textId="138A0956" w:rsidR="0087795B" w:rsidRPr="006A3872" w:rsidRDefault="0087795B" w:rsidP="006A3872">
      <w:pPr>
        <w:pStyle w:val="Default"/>
        <w:contextualSpacing/>
        <w:rPr>
          <w:rFonts w:ascii="Arial" w:eastAsia="Times" w:hAnsi="Arial" w:cs="Arial"/>
          <w:color w:val="221E1F"/>
        </w:rPr>
      </w:pPr>
      <w:r w:rsidRPr="006A3872">
        <w:rPr>
          <w:rFonts w:ascii="Arial" w:eastAsia="Times" w:hAnsi="Arial" w:cs="Arial"/>
          <w:color w:val="221E1F"/>
        </w:rPr>
        <w:t xml:space="preserve">To </w:t>
      </w:r>
      <w:proofErr w:type="gramStart"/>
      <w:r w:rsidRPr="006A3872">
        <w:rPr>
          <w:rFonts w:ascii="Arial" w:eastAsia="Times" w:hAnsi="Arial" w:cs="Arial"/>
          <w:color w:val="221E1F"/>
        </w:rPr>
        <w:t>piggy back</w:t>
      </w:r>
      <w:proofErr w:type="gramEnd"/>
      <w:r w:rsidRPr="006A3872">
        <w:rPr>
          <w:rFonts w:ascii="Arial" w:eastAsia="Times" w:hAnsi="Arial" w:cs="Arial"/>
          <w:color w:val="221E1F"/>
        </w:rPr>
        <w:t xml:space="preserve"> off of Michael Robinson’s lesson on Korean baseball and associated culture, have students determine where the next/newest Korean Baseball League (KBL) franchise/team should be located. Additional </w:t>
      </w:r>
      <w:proofErr w:type="gramStart"/>
      <w:r w:rsidRPr="006A3872">
        <w:rPr>
          <w:rFonts w:ascii="Arial" w:eastAsia="Times" w:hAnsi="Arial" w:cs="Arial"/>
          <w:color w:val="221E1F"/>
        </w:rPr>
        <w:t>activities which lend itself to this</w:t>
      </w:r>
      <w:proofErr w:type="gramEnd"/>
      <w:r w:rsidRPr="006A3872">
        <w:rPr>
          <w:rFonts w:ascii="Arial" w:eastAsia="Times" w:hAnsi="Arial" w:cs="Arial"/>
          <w:color w:val="221E1F"/>
        </w:rPr>
        <w:t xml:space="preserve"> could be coming up with a team name, logo and marketing plan based on the “geography”, both physical and human that are connected to the area/city/urban area where the team will be located. </w:t>
      </w:r>
      <w:r w:rsidR="004B598B" w:rsidRPr="006A3872">
        <w:rPr>
          <w:rFonts w:ascii="Arial" w:eastAsia="Times" w:hAnsi="Arial" w:cs="Arial"/>
          <w:color w:val="221E1F"/>
        </w:rPr>
        <w:t xml:space="preserve">This activity </w:t>
      </w:r>
      <w:proofErr w:type="gramStart"/>
      <w:r w:rsidR="004B598B" w:rsidRPr="006A3872">
        <w:rPr>
          <w:rFonts w:ascii="Arial" w:eastAsia="Times" w:hAnsi="Arial" w:cs="Arial"/>
          <w:color w:val="221E1F"/>
        </w:rPr>
        <w:t>could also be used</w:t>
      </w:r>
      <w:proofErr w:type="gramEnd"/>
      <w:r w:rsidR="004B598B" w:rsidRPr="006A3872">
        <w:rPr>
          <w:rFonts w:ascii="Arial" w:eastAsia="Times" w:hAnsi="Arial" w:cs="Arial"/>
          <w:color w:val="221E1F"/>
        </w:rPr>
        <w:t xml:space="preserve"> to determine locations of Olympic Games. Have students go through this same process to determine whether or not the site of the 2018 Winter Games in was the BEST choice based on the geographic factors present there or </w:t>
      </w:r>
      <w:proofErr w:type="gramStart"/>
      <w:r w:rsidR="004B598B" w:rsidRPr="006A3872">
        <w:rPr>
          <w:rFonts w:ascii="Arial" w:eastAsia="Times" w:hAnsi="Arial" w:cs="Arial"/>
          <w:color w:val="221E1F"/>
        </w:rPr>
        <w:t>if there were other sites in South Korea that might have worked better</w:t>
      </w:r>
      <w:proofErr w:type="gramEnd"/>
      <w:r w:rsidR="004B598B" w:rsidRPr="006A3872">
        <w:rPr>
          <w:rFonts w:ascii="Arial" w:eastAsia="Times" w:hAnsi="Arial" w:cs="Arial"/>
          <w:color w:val="221E1F"/>
        </w:rPr>
        <w:t xml:space="preserve">. This will be an interesting process for students to go through especially after the games </w:t>
      </w:r>
      <w:proofErr w:type="gramStart"/>
      <w:r w:rsidR="004B598B" w:rsidRPr="006A3872">
        <w:rPr>
          <w:rFonts w:ascii="Arial" w:eastAsia="Times" w:hAnsi="Arial" w:cs="Arial"/>
          <w:color w:val="221E1F"/>
        </w:rPr>
        <w:t>have been concluded</w:t>
      </w:r>
      <w:proofErr w:type="gramEnd"/>
      <w:r w:rsidR="004B598B" w:rsidRPr="006A3872">
        <w:rPr>
          <w:rFonts w:ascii="Arial" w:eastAsia="Times" w:hAnsi="Arial" w:cs="Arial"/>
          <w:color w:val="221E1F"/>
        </w:rPr>
        <w:t xml:space="preserve"> and their level of success analyzed and debriefed. </w:t>
      </w:r>
    </w:p>
    <w:p w14:paraId="48AD7F48" w14:textId="77777777" w:rsidR="0087795B" w:rsidRPr="006A3872" w:rsidRDefault="0087795B" w:rsidP="006A3872">
      <w:pPr>
        <w:pStyle w:val="Default"/>
        <w:contextualSpacing/>
        <w:rPr>
          <w:rFonts w:ascii="Arial" w:eastAsia="Times" w:hAnsi="Arial" w:cs="Arial"/>
          <w:color w:val="221E1F"/>
        </w:rPr>
      </w:pPr>
    </w:p>
    <w:p w14:paraId="19F41AAC" w14:textId="0E8958C2" w:rsidR="002B6FCB" w:rsidRDefault="002B6FCB">
      <w:pPr>
        <w:rPr>
          <w:rFonts w:ascii="Arial" w:eastAsia="Times" w:hAnsi="Arial" w:cs="Arial"/>
          <w:color w:val="221E1F"/>
        </w:rPr>
      </w:pPr>
      <w:r>
        <w:rPr>
          <w:rFonts w:ascii="Arial" w:eastAsia="Times" w:hAnsi="Arial" w:cs="Arial"/>
          <w:color w:val="221E1F"/>
        </w:rPr>
        <w:br w:type="page"/>
      </w:r>
    </w:p>
    <w:p w14:paraId="312FD9CD" w14:textId="77777777" w:rsidR="002B6FCB" w:rsidRDefault="002B6FCB" w:rsidP="006A3872">
      <w:pPr>
        <w:pStyle w:val="Default"/>
        <w:contextualSpacing/>
        <w:rPr>
          <w:rFonts w:ascii="Arial" w:hAnsi="Arial" w:cs="Arial"/>
          <w:b/>
          <w:bCs/>
        </w:rPr>
      </w:pPr>
      <w:r w:rsidRPr="006A3872">
        <w:rPr>
          <w:rFonts w:ascii="Arial" w:hAnsi="Arial" w:cs="Arial"/>
          <w:b/>
          <w:bCs/>
        </w:rPr>
        <w:lastRenderedPageBreak/>
        <w:t xml:space="preserve">Activity 2: </w:t>
      </w:r>
    </w:p>
    <w:p w14:paraId="1062B5C6" w14:textId="77777777" w:rsidR="002B6FCB" w:rsidRDefault="002B6FCB" w:rsidP="006A3872">
      <w:pPr>
        <w:pStyle w:val="Default"/>
        <w:contextualSpacing/>
        <w:rPr>
          <w:rFonts w:ascii="Arial" w:hAnsi="Arial" w:cs="Arial"/>
          <w:b/>
          <w:bCs/>
        </w:rPr>
      </w:pPr>
    </w:p>
    <w:p w14:paraId="461EB8DB" w14:textId="2A83766B" w:rsidR="00A205DA" w:rsidRDefault="002B6FCB" w:rsidP="006A3872">
      <w:pPr>
        <w:pStyle w:val="Default"/>
        <w:contextualSpacing/>
        <w:rPr>
          <w:rFonts w:ascii="Arial" w:eastAsia="Times" w:hAnsi="Arial" w:cs="Arial"/>
          <w:color w:val="221E1F"/>
        </w:rPr>
      </w:pPr>
      <w:r w:rsidRPr="006A3872">
        <w:rPr>
          <w:rFonts w:ascii="Arial" w:hAnsi="Arial" w:cs="Arial"/>
          <w:b/>
          <w:bCs/>
        </w:rPr>
        <w:t>Education in South Korea</w:t>
      </w:r>
    </w:p>
    <w:p w14:paraId="5D7CE881" w14:textId="523250D7" w:rsidR="002B6FCB" w:rsidRDefault="002B6FCB" w:rsidP="006A3872">
      <w:pPr>
        <w:pStyle w:val="Default"/>
        <w:contextualSpacing/>
        <w:rPr>
          <w:rFonts w:ascii="Arial" w:eastAsia="Times" w:hAnsi="Arial" w:cs="Arial"/>
          <w:color w:val="221E1F"/>
        </w:rPr>
      </w:pPr>
    </w:p>
    <w:p w14:paraId="0BEB02AC" w14:textId="59EE5FFA" w:rsidR="002B6FCB" w:rsidRDefault="002B6FCB" w:rsidP="002B6FCB">
      <w:pPr>
        <w:pStyle w:val="FreeForm"/>
        <w:numPr>
          <w:ilvl w:val="0"/>
          <w:numId w:val="23"/>
        </w:numPr>
        <w:ind w:left="360"/>
        <w:contextualSpacing/>
        <w:rPr>
          <w:rFonts w:ascii="Arial" w:hAnsi="Arial" w:cs="Arial"/>
        </w:rPr>
      </w:pPr>
      <w:r w:rsidRPr="006A3872">
        <w:rPr>
          <w:rFonts w:ascii="Arial" w:hAnsi="Arial" w:cs="Arial"/>
        </w:rPr>
        <w:t>Students will analyze data relating to levels of primary, secondary and graduate education in South Korea.</w:t>
      </w:r>
    </w:p>
    <w:p w14:paraId="28E4E5B8" w14:textId="77777777" w:rsidR="002B6FCB" w:rsidRPr="006A3872" w:rsidRDefault="002B6FCB" w:rsidP="002B6FCB">
      <w:pPr>
        <w:pStyle w:val="FreeForm"/>
        <w:ind w:left="360"/>
        <w:contextualSpacing/>
        <w:rPr>
          <w:rFonts w:ascii="Arial" w:hAnsi="Arial" w:cs="Arial"/>
        </w:rPr>
      </w:pPr>
    </w:p>
    <w:p w14:paraId="51D22AD1" w14:textId="2C706716" w:rsidR="002B6FCB" w:rsidRDefault="002B6FCB" w:rsidP="002B6FCB">
      <w:pPr>
        <w:pStyle w:val="FreeForm"/>
        <w:numPr>
          <w:ilvl w:val="0"/>
          <w:numId w:val="23"/>
        </w:numPr>
        <w:ind w:left="360"/>
        <w:contextualSpacing/>
        <w:rPr>
          <w:rFonts w:ascii="Arial" w:hAnsi="Arial" w:cs="Arial"/>
        </w:rPr>
      </w:pPr>
      <w:r w:rsidRPr="006A3872">
        <w:rPr>
          <w:rFonts w:ascii="Arial" w:hAnsi="Arial" w:cs="Arial"/>
        </w:rPr>
        <w:t xml:space="preserve">Students will compare and contrast this data across various regions of South Korea. For example: </w:t>
      </w:r>
      <w:proofErr w:type="gramStart"/>
      <w:r w:rsidRPr="006A3872">
        <w:rPr>
          <w:rFonts w:ascii="Arial" w:hAnsi="Arial" w:cs="Arial"/>
        </w:rPr>
        <w:t>%</w:t>
      </w:r>
      <w:proofErr w:type="gramEnd"/>
      <w:r w:rsidRPr="006A3872">
        <w:rPr>
          <w:rFonts w:ascii="Arial" w:hAnsi="Arial" w:cs="Arial"/>
        </w:rPr>
        <w:t xml:space="preserve"> of students in varying levels of school comparing rural to urban areas.</w:t>
      </w:r>
    </w:p>
    <w:p w14:paraId="6F2F751B" w14:textId="77777777" w:rsidR="002B6FCB" w:rsidRPr="006A3872" w:rsidRDefault="002B6FCB" w:rsidP="002B6FCB">
      <w:pPr>
        <w:pStyle w:val="FreeForm"/>
        <w:ind w:left="360"/>
        <w:contextualSpacing/>
        <w:rPr>
          <w:rFonts w:ascii="Arial" w:hAnsi="Arial" w:cs="Arial"/>
        </w:rPr>
      </w:pPr>
    </w:p>
    <w:p w14:paraId="06C185D2" w14:textId="7FD98459" w:rsidR="002B6FCB" w:rsidRDefault="002B6FCB" w:rsidP="002B6FCB">
      <w:pPr>
        <w:pStyle w:val="FreeForm"/>
        <w:numPr>
          <w:ilvl w:val="0"/>
          <w:numId w:val="23"/>
        </w:numPr>
        <w:ind w:left="360"/>
        <w:contextualSpacing/>
        <w:rPr>
          <w:rFonts w:ascii="Arial" w:hAnsi="Arial" w:cs="Arial"/>
        </w:rPr>
      </w:pPr>
      <w:r w:rsidRPr="006A3872">
        <w:rPr>
          <w:rFonts w:ascii="Arial" w:hAnsi="Arial" w:cs="Arial"/>
        </w:rPr>
        <w:t>Students can determine why certain regions of South Korea are seeing a large number of schools closing.</w:t>
      </w:r>
    </w:p>
    <w:p w14:paraId="56B73481" w14:textId="5D32AD9A" w:rsidR="002B6FCB" w:rsidRPr="006A3872" w:rsidRDefault="002B6FCB" w:rsidP="002B6FCB">
      <w:pPr>
        <w:pStyle w:val="FreeForm"/>
        <w:contextualSpacing/>
        <w:rPr>
          <w:rFonts w:ascii="Arial" w:hAnsi="Arial" w:cs="Arial"/>
        </w:rPr>
      </w:pPr>
    </w:p>
    <w:p w14:paraId="4937805C" w14:textId="1BE8B8FA" w:rsidR="002B6FCB" w:rsidRDefault="002B6FCB" w:rsidP="002B6FCB">
      <w:pPr>
        <w:pStyle w:val="FreeForm"/>
        <w:numPr>
          <w:ilvl w:val="0"/>
          <w:numId w:val="23"/>
        </w:numPr>
        <w:ind w:left="360"/>
        <w:contextualSpacing/>
        <w:rPr>
          <w:rFonts w:ascii="Arial" w:hAnsi="Arial" w:cs="Arial"/>
        </w:rPr>
      </w:pPr>
      <w:r w:rsidRPr="006A3872">
        <w:rPr>
          <w:rFonts w:ascii="Arial" w:hAnsi="Arial" w:cs="Arial"/>
        </w:rPr>
        <w:t>Students will compare this data to those of other developed countries based on information from sources such as CIA World Factbook, United Nations Human Development Index, etc.</w:t>
      </w:r>
    </w:p>
    <w:p w14:paraId="4A0D0FEF" w14:textId="6ECF0327" w:rsidR="002B6FCB" w:rsidRDefault="002B6FCB" w:rsidP="002B6FCB">
      <w:pPr>
        <w:pStyle w:val="FreeForm"/>
        <w:contextualSpacing/>
        <w:rPr>
          <w:rFonts w:ascii="Arial" w:hAnsi="Arial" w:cs="Arial"/>
        </w:rPr>
      </w:pPr>
    </w:p>
    <w:p w14:paraId="6F54307A" w14:textId="197E188F" w:rsidR="002B6FCB" w:rsidRPr="002B6FCB" w:rsidRDefault="002B6FCB" w:rsidP="002B6FCB">
      <w:pPr>
        <w:pStyle w:val="FreeForm"/>
        <w:numPr>
          <w:ilvl w:val="0"/>
          <w:numId w:val="23"/>
        </w:numPr>
        <w:ind w:left="360"/>
        <w:contextualSpacing/>
        <w:rPr>
          <w:rFonts w:ascii="Arial" w:eastAsia="Times" w:hAnsi="Arial" w:cs="Arial"/>
          <w:color w:val="221E1F"/>
        </w:rPr>
      </w:pPr>
      <w:r w:rsidRPr="002B6FCB">
        <w:rPr>
          <w:rFonts w:ascii="Arial" w:hAnsi="Arial" w:cs="Arial"/>
        </w:rPr>
        <w:t>Students will infer as to the benefits of getting an education in South Korea vs. other regions of the world.</w:t>
      </w:r>
    </w:p>
    <w:p w14:paraId="1580DE39" w14:textId="331FBDD8" w:rsidR="002B6FCB" w:rsidRDefault="002B6FCB" w:rsidP="002B6FCB">
      <w:pPr>
        <w:pStyle w:val="FreeForm"/>
        <w:contextualSpacing/>
        <w:rPr>
          <w:rFonts w:ascii="Arial" w:hAnsi="Arial" w:cs="Arial"/>
        </w:rPr>
      </w:pPr>
    </w:p>
    <w:p w14:paraId="3F1678F8" w14:textId="18B22532" w:rsidR="002B6FCB" w:rsidRPr="002B6FCB" w:rsidRDefault="002B6FCB" w:rsidP="002B6FCB">
      <w:pPr>
        <w:pStyle w:val="FreeForm"/>
        <w:ind w:left="360"/>
        <w:contextualSpacing/>
        <w:rPr>
          <w:rFonts w:ascii="Arial" w:hAnsi="Arial" w:cs="Arial"/>
          <w:b/>
          <w:bCs/>
        </w:rPr>
      </w:pPr>
      <w:r w:rsidRPr="002B6FCB">
        <w:rPr>
          <w:rFonts w:ascii="Arial" w:hAnsi="Arial" w:cs="Arial"/>
          <w:b/>
        </w:rPr>
        <w:t xml:space="preserve">Materials: </w:t>
      </w:r>
      <w:r>
        <w:rPr>
          <w:rFonts w:ascii="Arial" w:hAnsi="Arial" w:cs="Arial"/>
          <w:b/>
        </w:rPr>
        <w:t xml:space="preserve">The </w:t>
      </w:r>
      <w:r w:rsidRPr="002B6FCB">
        <w:rPr>
          <w:rFonts w:ascii="Arial" w:hAnsi="Arial" w:cs="Arial"/>
          <w:b/>
        </w:rPr>
        <w:t xml:space="preserve">National Atlas </w:t>
      </w:r>
      <w:r>
        <w:rPr>
          <w:rFonts w:ascii="Arial" w:hAnsi="Arial" w:cs="Arial"/>
          <w:b/>
        </w:rPr>
        <w:t xml:space="preserve">of Korea, Vol. </w:t>
      </w:r>
      <w:r w:rsidRPr="002B6FCB">
        <w:rPr>
          <w:rFonts w:ascii="Arial" w:hAnsi="Arial" w:cs="Arial"/>
          <w:b/>
        </w:rPr>
        <w:t>III page number(s): 24</w:t>
      </w:r>
      <w:r>
        <w:rPr>
          <w:rFonts w:ascii="Arial" w:hAnsi="Arial" w:cs="Arial"/>
          <w:b/>
        </w:rPr>
        <w:t>0</w:t>
      </w:r>
      <w:r w:rsidRPr="002B6FCB">
        <w:rPr>
          <w:rFonts w:ascii="Arial" w:hAnsi="Arial" w:cs="Arial"/>
          <w:b/>
        </w:rPr>
        <w:t xml:space="preserve"> - 2</w:t>
      </w:r>
      <w:r>
        <w:rPr>
          <w:rFonts w:ascii="Arial" w:hAnsi="Arial" w:cs="Arial"/>
          <w:b/>
        </w:rPr>
        <w:t>51</w:t>
      </w:r>
    </w:p>
    <w:p w14:paraId="6267A353" w14:textId="64227693" w:rsidR="002B6FCB" w:rsidRDefault="002B6FCB" w:rsidP="006A3872">
      <w:pPr>
        <w:pStyle w:val="Default"/>
        <w:contextualSpacing/>
        <w:rPr>
          <w:rFonts w:ascii="Arial" w:eastAsia="Times" w:hAnsi="Arial" w:cs="Arial"/>
          <w:color w:val="221E1F"/>
        </w:rPr>
      </w:pPr>
    </w:p>
    <w:p w14:paraId="192BCF34" w14:textId="77777777" w:rsidR="002B6FCB" w:rsidRDefault="002B6FCB">
      <w:pPr>
        <w:rPr>
          <w:rFonts w:ascii="Arial" w:eastAsia="Times" w:hAnsi="Arial" w:cs="Arial"/>
          <w:color w:val="221E1F"/>
        </w:rPr>
      </w:pPr>
      <w:r>
        <w:rPr>
          <w:rFonts w:ascii="Arial" w:eastAsia="Times" w:hAnsi="Arial" w:cs="Arial"/>
          <w:color w:val="221E1F"/>
        </w:rPr>
        <w:br w:type="page"/>
      </w:r>
    </w:p>
    <w:p w14:paraId="5A7F8B11" w14:textId="77777777" w:rsidR="002B6FCB" w:rsidRDefault="002B6FCB" w:rsidP="006A3872">
      <w:pPr>
        <w:pStyle w:val="Default"/>
        <w:contextualSpacing/>
        <w:rPr>
          <w:rFonts w:ascii="Arial" w:hAnsi="Arial" w:cs="Arial"/>
          <w:b/>
          <w:bCs/>
        </w:rPr>
      </w:pPr>
      <w:r w:rsidRPr="006A3872">
        <w:rPr>
          <w:rFonts w:ascii="Arial" w:hAnsi="Arial" w:cs="Arial"/>
          <w:b/>
          <w:bCs/>
        </w:rPr>
        <w:lastRenderedPageBreak/>
        <w:t xml:space="preserve">Activity 3: </w:t>
      </w:r>
    </w:p>
    <w:p w14:paraId="3E1792C1" w14:textId="77777777" w:rsidR="002B6FCB" w:rsidRDefault="002B6FCB" w:rsidP="006A3872">
      <w:pPr>
        <w:pStyle w:val="Default"/>
        <w:contextualSpacing/>
        <w:rPr>
          <w:rFonts w:ascii="Arial" w:hAnsi="Arial" w:cs="Arial"/>
          <w:b/>
          <w:bCs/>
        </w:rPr>
      </w:pPr>
    </w:p>
    <w:p w14:paraId="09FA5884" w14:textId="34410989" w:rsidR="0069639F" w:rsidRDefault="002B6FCB" w:rsidP="006A3872">
      <w:pPr>
        <w:pStyle w:val="Default"/>
        <w:contextualSpacing/>
        <w:rPr>
          <w:rFonts w:ascii="Arial" w:eastAsia="Times" w:hAnsi="Arial" w:cs="Arial"/>
          <w:color w:val="221E1F"/>
        </w:rPr>
      </w:pPr>
      <w:r w:rsidRPr="006A3872">
        <w:rPr>
          <w:rFonts w:ascii="Arial" w:hAnsi="Arial" w:cs="Arial"/>
          <w:b/>
          <w:bCs/>
        </w:rPr>
        <w:t>Leisure Time in South Korea</w:t>
      </w:r>
    </w:p>
    <w:p w14:paraId="36B23CB5" w14:textId="4B7E9114" w:rsidR="002B6FCB" w:rsidRDefault="002B6FCB" w:rsidP="006A3872">
      <w:pPr>
        <w:pStyle w:val="Default"/>
        <w:contextualSpacing/>
        <w:rPr>
          <w:rFonts w:ascii="Arial" w:eastAsia="Times" w:hAnsi="Arial" w:cs="Arial"/>
          <w:color w:val="221E1F"/>
        </w:rPr>
      </w:pPr>
    </w:p>
    <w:p w14:paraId="217CF533" w14:textId="77777777" w:rsidR="002B6FCB" w:rsidRDefault="002B6FCB" w:rsidP="006A3872">
      <w:pPr>
        <w:pStyle w:val="Default"/>
        <w:contextualSpacing/>
        <w:rPr>
          <w:rFonts w:ascii="Arial" w:hAnsi="Arial" w:cs="Arial"/>
          <w:b/>
          <w:bCs/>
        </w:rPr>
      </w:pPr>
      <w:r>
        <w:rPr>
          <w:rFonts w:ascii="Arial" w:eastAsia="Times" w:hAnsi="Arial" w:cs="Arial"/>
          <w:color w:val="221E1F"/>
        </w:rPr>
        <w:t xml:space="preserve">##: </w:t>
      </w:r>
      <w:r w:rsidRPr="006A3872">
        <w:rPr>
          <w:rFonts w:ascii="Arial" w:hAnsi="Arial" w:cs="Arial"/>
          <w:b/>
          <w:bCs/>
        </w:rPr>
        <w:t>Also related to Michael Robinson’s lesson on baseball in South Korea</w:t>
      </w:r>
    </w:p>
    <w:p w14:paraId="63CC08FC" w14:textId="77777777" w:rsidR="002B6FCB" w:rsidRDefault="002B6FCB" w:rsidP="006A3872">
      <w:pPr>
        <w:pStyle w:val="Default"/>
        <w:contextualSpacing/>
        <w:rPr>
          <w:rFonts w:ascii="Arial" w:hAnsi="Arial" w:cs="Arial"/>
          <w:b/>
          <w:bCs/>
        </w:rPr>
      </w:pPr>
    </w:p>
    <w:p w14:paraId="5B4216AB" w14:textId="77777777" w:rsidR="002B6FCB" w:rsidRPr="006A3872" w:rsidRDefault="002B6FCB" w:rsidP="002B6FCB">
      <w:pPr>
        <w:pStyle w:val="FreeForm"/>
        <w:numPr>
          <w:ilvl w:val="0"/>
          <w:numId w:val="24"/>
        </w:numPr>
        <w:contextualSpacing/>
        <w:rPr>
          <w:rFonts w:ascii="Arial" w:hAnsi="Arial" w:cs="Arial"/>
        </w:rPr>
      </w:pPr>
      <w:r w:rsidRPr="006A3872">
        <w:rPr>
          <w:rFonts w:ascii="Arial" w:hAnsi="Arial" w:cs="Arial"/>
        </w:rPr>
        <w:t>Students will compare work related time to leisure time for South Koreans.</w:t>
      </w:r>
    </w:p>
    <w:p w14:paraId="0B22F3D6" w14:textId="77777777" w:rsidR="002B6FCB" w:rsidRDefault="002B6FCB" w:rsidP="002B6FCB">
      <w:pPr>
        <w:pStyle w:val="FreeForm"/>
        <w:ind w:left="720"/>
        <w:contextualSpacing/>
        <w:rPr>
          <w:rFonts w:ascii="Arial" w:hAnsi="Arial" w:cs="Arial"/>
        </w:rPr>
      </w:pPr>
    </w:p>
    <w:p w14:paraId="116C8DEB" w14:textId="140E7ECB" w:rsidR="002B6FCB" w:rsidRDefault="002B6FCB" w:rsidP="002B6FCB">
      <w:pPr>
        <w:pStyle w:val="FreeForm"/>
        <w:numPr>
          <w:ilvl w:val="0"/>
          <w:numId w:val="24"/>
        </w:numPr>
        <w:contextualSpacing/>
        <w:rPr>
          <w:rFonts w:ascii="Arial" w:hAnsi="Arial" w:cs="Arial"/>
        </w:rPr>
      </w:pPr>
      <w:r w:rsidRPr="006A3872">
        <w:rPr>
          <w:rFonts w:ascii="Arial" w:hAnsi="Arial" w:cs="Arial"/>
        </w:rPr>
        <w:t>Students will determine if South Koreans get as much leisure time as residents of countries with similar levels of development.</w:t>
      </w:r>
    </w:p>
    <w:p w14:paraId="110C01DB" w14:textId="77777777" w:rsidR="002B6FCB" w:rsidRDefault="002B6FCB" w:rsidP="002B6FCB">
      <w:pPr>
        <w:pStyle w:val="FreeForm"/>
        <w:ind w:left="720"/>
        <w:contextualSpacing/>
        <w:rPr>
          <w:rFonts w:ascii="Arial" w:hAnsi="Arial" w:cs="Arial"/>
        </w:rPr>
      </w:pPr>
    </w:p>
    <w:p w14:paraId="6FAF02DD" w14:textId="77777777" w:rsidR="002B6FCB" w:rsidRPr="002B6FCB" w:rsidRDefault="002B6FCB" w:rsidP="00B73940">
      <w:pPr>
        <w:pStyle w:val="FreeForm"/>
        <w:numPr>
          <w:ilvl w:val="0"/>
          <w:numId w:val="24"/>
        </w:numPr>
        <w:contextualSpacing/>
        <w:rPr>
          <w:rFonts w:ascii="Arial" w:eastAsia="Times" w:hAnsi="Arial" w:cs="Arial"/>
          <w:color w:val="221E1F"/>
        </w:rPr>
      </w:pPr>
      <w:r w:rsidRPr="002B6FCB">
        <w:rPr>
          <w:rFonts w:ascii="Arial" w:hAnsi="Arial" w:cs="Arial"/>
        </w:rPr>
        <w:t>Students can look specifically at Internet use, time spent at other cultural events to compare and contrast time spent.</w:t>
      </w:r>
    </w:p>
    <w:p w14:paraId="6AE9D7B6" w14:textId="77777777" w:rsidR="002B6FCB" w:rsidRDefault="002B6FCB" w:rsidP="002B6FCB">
      <w:pPr>
        <w:pStyle w:val="ListParagraph"/>
        <w:rPr>
          <w:rFonts w:ascii="Arial" w:eastAsia="Times" w:hAnsi="Arial" w:cs="Arial"/>
          <w:color w:val="221E1F"/>
        </w:rPr>
      </w:pPr>
    </w:p>
    <w:p w14:paraId="230A946E" w14:textId="539364C2" w:rsidR="002B6FCB" w:rsidRPr="002B6FCB" w:rsidRDefault="002B6FCB" w:rsidP="002B6FCB">
      <w:pPr>
        <w:pStyle w:val="FreeForm"/>
        <w:ind w:left="360"/>
        <w:contextualSpacing/>
        <w:rPr>
          <w:rFonts w:ascii="Arial" w:hAnsi="Arial" w:cs="Arial"/>
          <w:b/>
          <w:bCs/>
        </w:rPr>
      </w:pPr>
      <w:r w:rsidRPr="002B6FCB">
        <w:rPr>
          <w:rFonts w:ascii="Arial" w:hAnsi="Arial" w:cs="Arial"/>
          <w:b/>
        </w:rPr>
        <w:t xml:space="preserve">Materials: </w:t>
      </w:r>
      <w:r>
        <w:rPr>
          <w:rFonts w:ascii="Arial" w:hAnsi="Arial" w:cs="Arial"/>
          <w:b/>
        </w:rPr>
        <w:t xml:space="preserve">The </w:t>
      </w:r>
      <w:r w:rsidRPr="002B6FCB">
        <w:rPr>
          <w:rFonts w:ascii="Arial" w:hAnsi="Arial" w:cs="Arial"/>
          <w:b/>
        </w:rPr>
        <w:t xml:space="preserve">National Atlas </w:t>
      </w:r>
      <w:r>
        <w:rPr>
          <w:rFonts w:ascii="Arial" w:hAnsi="Arial" w:cs="Arial"/>
          <w:b/>
        </w:rPr>
        <w:t xml:space="preserve">of Korea, Vol. </w:t>
      </w:r>
      <w:r w:rsidRPr="002B6FCB">
        <w:rPr>
          <w:rFonts w:ascii="Arial" w:hAnsi="Arial" w:cs="Arial"/>
          <w:b/>
        </w:rPr>
        <w:t>III page number(s): 2</w:t>
      </w:r>
      <w:r>
        <w:rPr>
          <w:rFonts w:ascii="Arial" w:hAnsi="Arial" w:cs="Arial"/>
          <w:b/>
        </w:rPr>
        <w:t>1</w:t>
      </w:r>
      <w:r w:rsidRPr="002B6FCB">
        <w:rPr>
          <w:rFonts w:ascii="Arial" w:hAnsi="Arial" w:cs="Arial"/>
          <w:b/>
        </w:rPr>
        <w:t>4 - 2</w:t>
      </w:r>
      <w:r>
        <w:rPr>
          <w:rFonts w:ascii="Arial" w:hAnsi="Arial" w:cs="Arial"/>
          <w:b/>
        </w:rPr>
        <w:t>19</w:t>
      </w:r>
    </w:p>
    <w:p w14:paraId="0139971E" w14:textId="77777777" w:rsidR="002B6FCB" w:rsidRDefault="002B6FCB" w:rsidP="006A3872">
      <w:pPr>
        <w:pStyle w:val="Default"/>
        <w:contextualSpacing/>
        <w:rPr>
          <w:rFonts w:ascii="Arial" w:hAnsi="Arial" w:cs="Arial"/>
          <w:b/>
          <w:bCs/>
        </w:rPr>
      </w:pPr>
    </w:p>
    <w:p w14:paraId="1EB00DA0" w14:textId="77777777" w:rsidR="002B6FCB" w:rsidRDefault="002B6FCB">
      <w:pPr>
        <w:rPr>
          <w:rFonts w:ascii="Arial" w:hAnsi="Arial" w:cs="Arial"/>
          <w:b/>
          <w:bCs/>
          <w:color w:val="000000"/>
        </w:rPr>
      </w:pPr>
      <w:r>
        <w:rPr>
          <w:rFonts w:ascii="Arial" w:hAnsi="Arial" w:cs="Arial"/>
          <w:b/>
          <w:bCs/>
        </w:rPr>
        <w:br w:type="page"/>
      </w:r>
    </w:p>
    <w:p w14:paraId="1274A735" w14:textId="482F21BC" w:rsidR="002B6FCB" w:rsidRDefault="002B6FCB" w:rsidP="006A3872">
      <w:pPr>
        <w:pStyle w:val="Default"/>
        <w:contextualSpacing/>
        <w:rPr>
          <w:rFonts w:ascii="Arial" w:hAnsi="Arial" w:cs="Arial"/>
          <w:b/>
          <w:bCs/>
        </w:rPr>
      </w:pPr>
      <w:r w:rsidRPr="006A3872">
        <w:rPr>
          <w:rFonts w:ascii="Arial" w:hAnsi="Arial" w:cs="Arial"/>
          <w:b/>
          <w:bCs/>
        </w:rPr>
        <w:lastRenderedPageBreak/>
        <w:t xml:space="preserve">Activity 4: </w:t>
      </w:r>
    </w:p>
    <w:p w14:paraId="1D6F0104" w14:textId="77777777" w:rsidR="002B6FCB" w:rsidRDefault="002B6FCB" w:rsidP="006A3872">
      <w:pPr>
        <w:pStyle w:val="Default"/>
        <w:contextualSpacing/>
        <w:rPr>
          <w:rFonts w:ascii="Arial" w:hAnsi="Arial" w:cs="Arial"/>
          <w:b/>
          <w:bCs/>
        </w:rPr>
      </w:pPr>
    </w:p>
    <w:p w14:paraId="6B2E7BCD" w14:textId="2AC54784" w:rsidR="0042040C" w:rsidRDefault="002B6FCB" w:rsidP="006A3872">
      <w:pPr>
        <w:pStyle w:val="Default"/>
        <w:contextualSpacing/>
        <w:rPr>
          <w:rFonts w:ascii="Arial" w:hAnsi="Arial" w:cs="Arial"/>
          <w:b/>
          <w:bCs/>
        </w:rPr>
      </w:pPr>
      <w:r w:rsidRPr="006A3872">
        <w:rPr>
          <w:rFonts w:ascii="Arial" w:hAnsi="Arial" w:cs="Arial"/>
          <w:b/>
          <w:bCs/>
        </w:rPr>
        <w:t>National Health in relation to causes of death and in particular rates of smoking and alcohol consumption</w:t>
      </w:r>
    </w:p>
    <w:p w14:paraId="6D556EF6" w14:textId="21F9CC83" w:rsidR="002B6FCB" w:rsidRDefault="002B6FCB" w:rsidP="006A3872">
      <w:pPr>
        <w:pStyle w:val="Default"/>
        <w:contextualSpacing/>
        <w:rPr>
          <w:rFonts w:ascii="Arial" w:hAnsi="Arial" w:cs="Arial"/>
          <w:b/>
          <w:bCs/>
        </w:rPr>
      </w:pPr>
    </w:p>
    <w:p w14:paraId="4948F889" w14:textId="77777777" w:rsidR="002B6FCB" w:rsidRPr="006A3872" w:rsidRDefault="002B6FCB" w:rsidP="002B6FCB">
      <w:pPr>
        <w:pStyle w:val="FreeForm"/>
        <w:numPr>
          <w:ilvl w:val="0"/>
          <w:numId w:val="24"/>
        </w:numPr>
        <w:ind w:left="360"/>
        <w:contextualSpacing/>
        <w:rPr>
          <w:rFonts w:ascii="Arial" w:hAnsi="Arial" w:cs="Arial"/>
        </w:rPr>
      </w:pPr>
      <w:r w:rsidRPr="006A3872">
        <w:rPr>
          <w:rFonts w:ascii="Arial" w:hAnsi="Arial" w:cs="Arial"/>
        </w:rPr>
        <w:t xml:space="preserve">Students will evaluate and analyze hospital visits and causes of death in South Korea and then determine if these visits and associated factors </w:t>
      </w:r>
      <w:proofErr w:type="gramStart"/>
      <w:r w:rsidRPr="006A3872">
        <w:rPr>
          <w:rFonts w:ascii="Arial" w:hAnsi="Arial" w:cs="Arial"/>
        </w:rPr>
        <w:t>can be considered</w:t>
      </w:r>
      <w:proofErr w:type="gramEnd"/>
      <w:r w:rsidRPr="006A3872">
        <w:rPr>
          <w:rFonts w:ascii="Arial" w:hAnsi="Arial" w:cs="Arial"/>
        </w:rPr>
        <w:t xml:space="preserve"> “typical” for a developed country such as South Korea. Students will use census data from other developed countries to help with making this determination. </w:t>
      </w:r>
    </w:p>
    <w:p w14:paraId="40654CAF" w14:textId="77777777" w:rsidR="002B6FCB" w:rsidRDefault="002B6FCB" w:rsidP="002B6FCB">
      <w:pPr>
        <w:pStyle w:val="FreeForm"/>
        <w:ind w:left="360"/>
        <w:contextualSpacing/>
        <w:rPr>
          <w:rFonts w:ascii="Arial" w:hAnsi="Arial" w:cs="Arial"/>
        </w:rPr>
      </w:pPr>
    </w:p>
    <w:p w14:paraId="0F737497" w14:textId="0B1F073C" w:rsidR="002B6FCB" w:rsidRPr="006A3872" w:rsidRDefault="002B6FCB" w:rsidP="002B6FCB">
      <w:pPr>
        <w:pStyle w:val="FreeForm"/>
        <w:numPr>
          <w:ilvl w:val="0"/>
          <w:numId w:val="24"/>
        </w:numPr>
        <w:ind w:left="360"/>
        <w:contextualSpacing/>
        <w:rPr>
          <w:rFonts w:ascii="Arial" w:hAnsi="Arial" w:cs="Arial"/>
        </w:rPr>
      </w:pPr>
      <w:r w:rsidRPr="006A3872">
        <w:rPr>
          <w:rFonts w:ascii="Arial" w:hAnsi="Arial" w:cs="Arial"/>
        </w:rPr>
        <w:t>Students will be able to link their conclusion to a discussion on stages of the Epidemiologic Transition Model (APHG)</w:t>
      </w:r>
    </w:p>
    <w:p w14:paraId="020AB5C0" w14:textId="77777777" w:rsidR="002B6FCB" w:rsidRDefault="002B6FCB" w:rsidP="002B6FCB">
      <w:pPr>
        <w:pStyle w:val="FreeForm"/>
        <w:ind w:left="360"/>
        <w:contextualSpacing/>
        <w:rPr>
          <w:rFonts w:ascii="Arial" w:hAnsi="Arial" w:cs="Arial"/>
        </w:rPr>
      </w:pPr>
    </w:p>
    <w:p w14:paraId="5B4C9002" w14:textId="5F8EBD8D" w:rsidR="002B6FCB" w:rsidRDefault="002B6FCB" w:rsidP="002B6FCB">
      <w:pPr>
        <w:pStyle w:val="FreeForm"/>
        <w:numPr>
          <w:ilvl w:val="0"/>
          <w:numId w:val="24"/>
        </w:numPr>
        <w:ind w:left="360"/>
        <w:contextualSpacing/>
        <w:rPr>
          <w:rFonts w:ascii="Arial" w:hAnsi="Arial" w:cs="Arial"/>
        </w:rPr>
      </w:pPr>
      <w:r w:rsidRPr="006A3872">
        <w:rPr>
          <w:rFonts w:ascii="Arial" w:hAnsi="Arial" w:cs="Arial"/>
        </w:rPr>
        <w:t>Students will compare rates of smoking and alcohol consumption across regions of South Korea determining if rates are higher/lower in rural vs. urban areas. Students will conclude as to the</w:t>
      </w:r>
      <w:r>
        <w:rPr>
          <w:rFonts w:ascii="Arial" w:hAnsi="Arial" w:cs="Arial"/>
        </w:rPr>
        <w:t xml:space="preserve"> reasons behind their findings.</w:t>
      </w:r>
    </w:p>
    <w:p w14:paraId="406433B0" w14:textId="77777777" w:rsidR="002B6FCB" w:rsidRPr="002B6FCB" w:rsidRDefault="002B6FCB" w:rsidP="002B6FCB">
      <w:pPr>
        <w:pStyle w:val="FreeForm"/>
        <w:ind w:left="360"/>
        <w:contextualSpacing/>
        <w:rPr>
          <w:rFonts w:ascii="Arial" w:eastAsia="Times" w:hAnsi="Arial" w:cs="Arial"/>
          <w:color w:val="221E1F"/>
        </w:rPr>
      </w:pPr>
    </w:p>
    <w:p w14:paraId="07277291" w14:textId="508521C2" w:rsidR="002B6FCB" w:rsidRPr="002B6FCB" w:rsidRDefault="002B6FCB" w:rsidP="005F0F9C">
      <w:pPr>
        <w:pStyle w:val="FreeForm"/>
        <w:numPr>
          <w:ilvl w:val="0"/>
          <w:numId w:val="24"/>
        </w:numPr>
        <w:ind w:left="360"/>
        <w:contextualSpacing/>
        <w:rPr>
          <w:rFonts w:ascii="Arial" w:eastAsia="Times" w:hAnsi="Arial" w:cs="Arial"/>
          <w:color w:val="221E1F"/>
        </w:rPr>
      </w:pPr>
      <w:r w:rsidRPr="002B6FCB">
        <w:rPr>
          <w:rFonts w:ascii="Arial" w:hAnsi="Arial" w:cs="Arial"/>
        </w:rPr>
        <w:t xml:space="preserve">As an enrichment to this activity, students may look at the economic/geographic consequences of the marketing and associated advertising related to these two industries, how </w:t>
      </w:r>
      <w:proofErr w:type="gramStart"/>
      <w:r w:rsidRPr="002B6FCB">
        <w:rPr>
          <w:rFonts w:ascii="Arial" w:hAnsi="Arial" w:cs="Arial"/>
        </w:rPr>
        <w:t>they are regulated by governments</w:t>
      </w:r>
      <w:proofErr w:type="gramEnd"/>
      <w:r w:rsidRPr="002B6FCB">
        <w:rPr>
          <w:rFonts w:ascii="Arial" w:hAnsi="Arial" w:cs="Arial"/>
        </w:rPr>
        <w:t>, etc.</w:t>
      </w:r>
    </w:p>
    <w:p w14:paraId="705B6124" w14:textId="77777777" w:rsidR="002B6FCB" w:rsidRDefault="002B6FCB" w:rsidP="002B6FCB">
      <w:pPr>
        <w:pStyle w:val="ListParagraph"/>
        <w:rPr>
          <w:rFonts w:ascii="Arial" w:eastAsia="Times" w:hAnsi="Arial" w:cs="Arial"/>
          <w:color w:val="221E1F"/>
        </w:rPr>
      </w:pPr>
    </w:p>
    <w:p w14:paraId="7F5D0A24" w14:textId="319D0220" w:rsidR="002B6FCB" w:rsidRPr="002B6FCB" w:rsidRDefault="002B6FCB" w:rsidP="002B6FCB">
      <w:pPr>
        <w:pStyle w:val="FreeForm"/>
        <w:ind w:left="360"/>
        <w:contextualSpacing/>
        <w:rPr>
          <w:rFonts w:ascii="Arial" w:hAnsi="Arial" w:cs="Arial"/>
          <w:b/>
          <w:bCs/>
        </w:rPr>
      </w:pPr>
      <w:r w:rsidRPr="002B6FCB">
        <w:rPr>
          <w:rFonts w:ascii="Arial" w:hAnsi="Arial" w:cs="Arial"/>
          <w:b/>
        </w:rPr>
        <w:t xml:space="preserve">Materials: </w:t>
      </w:r>
      <w:r>
        <w:rPr>
          <w:rFonts w:ascii="Arial" w:hAnsi="Arial" w:cs="Arial"/>
          <w:b/>
        </w:rPr>
        <w:t xml:space="preserve">The </w:t>
      </w:r>
      <w:r w:rsidRPr="002B6FCB">
        <w:rPr>
          <w:rFonts w:ascii="Arial" w:hAnsi="Arial" w:cs="Arial"/>
          <w:b/>
        </w:rPr>
        <w:t xml:space="preserve">National Atlas </w:t>
      </w:r>
      <w:r>
        <w:rPr>
          <w:rFonts w:ascii="Arial" w:hAnsi="Arial" w:cs="Arial"/>
          <w:b/>
        </w:rPr>
        <w:t xml:space="preserve">of Korea, Vol. </w:t>
      </w:r>
      <w:r w:rsidRPr="002B6FCB">
        <w:rPr>
          <w:rFonts w:ascii="Arial" w:hAnsi="Arial" w:cs="Arial"/>
          <w:b/>
        </w:rPr>
        <w:t>III page number(s): 2</w:t>
      </w:r>
      <w:r>
        <w:rPr>
          <w:rFonts w:ascii="Arial" w:hAnsi="Arial" w:cs="Arial"/>
          <w:b/>
        </w:rPr>
        <w:t>32</w:t>
      </w:r>
      <w:r w:rsidRPr="002B6FCB">
        <w:rPr>
          <w:rFonts w:ascii="Arial" w:hAnsi="Arial" w:cs="Arial"/>
          <w:b/>
        </w:rPr>
        <w:t xml:space="preserve"> - 2</w:t>
      </w:r>
      <w:r>
        <w:rPr>
          <w:rFonts w:ascii="Arial" w:hAnsi="Arial" w:cs="Arial"/>
          <w:b/>
        </w:rPr>
        <w:t>35</w:t>
      </w:r>
    </w:p>
    <w:p w14:paraId="1E6CF1A3" w14:textId="1C97AF83" w:rsidR="002B6FCB" w:rsidRDefault="002B6FCB" w:rsidP="002B6FCB">
      <w:pPr>
        <w:pStyle w:val="FreeForm"/>
        <w:ind w:left="360"/>
        <w:contextualSpacing/>
        <w:rPr>
          <w:rFonts w:ascii="Arial" w:eastAsia="Times" w:hAnsi="Arial" w:cs="Arial"/>
          <w:color w:val="221E1F"/>
        </w:rPr>
      </w:pPr>
    </w:p>
    <w:p w14:paraId="542A0844" w14:textId="77777777" w:rsidR="002B6FCB" w:rsidRDefault="002B6FCB" w:rsidP="006A3872">
      <w:pPr>
        <w:pStyle w:val="Default"/>
        <w:contextualSpacing/>
        <w:rPr>
          <w:rFonts w:ascii="Arial" w:hAnsi="Arial" w:cs="Arial"/>
        </w:rPr>
      </w:pPr>
    </w:p>
    <w:p w14:paraId="61B6802D" w14:textId="77777777" w:rsidR="002B6FCB" w:rsidRDefault="002B6FCB" w:rsidP="006A3872">
      <w:pPr>
        <w:pStyle w:val="Default"/>
        <w:contextualSpacing/>
        <w:rPr>
          <w:rFonts w:ascii="Arial" w:hAnsi="Arial" w:cs="Arial"/>
        </w:rPr>
      </w:pPr>
    </w:p>
    <w:p w14:paraId="1BD74E3F" w14:textId="77777777" w:rsidR="002B6FCB" w:rsidRDefault="002B6FCB">
      <w:pPr>
        <w:rPr>
          <w:rFonts w:ascii="Arial" w:hAnsi="Arial" w:cs="Arial"/>
          <w:color w:val="000000"/>
        </w:rPr>
      </w:pPr>
      <w:r>
        <w:rPr>
          <w:rFonts w:ascii="Arial" w:hAnsi="Arial" w:cs="Arial"/>
        </w:rPr>
        <w:br w:type="page"/>
      </w:r>
    </w:p>
    <w:p w14:paraId="13D447DE" w14:textId="62BA302E" w:rsidR="0093470D" w:rsidRPr="006A3872" w:rsidRDefault="0093470D" w:rsidP="006A3872">
      <w:pPr>
        <w:pStyle w:val="Default"/>
        <w:contextualSpacing/>
        <w:rPr>
          <w:rFonts w:ascii="Arial" w:hAnsi="Arial" w:cs="Arial"/>
        </w:rPr>
      </w:pPr>
      <w:r w:rsidRPr="006A3872">
        <w:rPr>
          <w:rFonts w:ascii="Arial" w:hAnsi="Arial" w:cs="Arial"/>
        </w:rPr>
        <w:lastRenderedPageBreak/>
        <w:t xml:space="preserve">Finally, one main question that </w:t>
      </w:r>
      <w:proofErr w:type="gramStart"/>
      <w:r w:rsidRPr="006A3872">
        <w:rPr>
          <w:rFonts w:ascii="Arial" w:hAnsi="Arial" w:cs="Arial"/>
        </w:rPr>
        <w:t>can be asked</w:t>
      </w:r>
      <w:proofErr w:type="gramEnd"/>
      <w:r w:rsidRPr="006A3872">
        <w:rPr>
          <w:rFonts w:ascii="Arial" w:hAnsi="Arial" w:cs="Arial"/>
        </w:rPr>
        <w:t xml:space="preserve"> is whether a cartographer is mapping the true geography of the land or simply mapping a set of data that is conveniently available. A </w:t>
      </w:r>
      <w:proofErr w:type="gramStart"/>
      <w:r w:rsidRPr="006A3872">
        <w:rPr>
          <w:rFonts w:ascii="Arial" w:hAnsi="Arial" w:cs="Arial"/>
        </w:rPr>
        <w:t>map reader</w:t>
      </w:r>
      <w:proofErr w:type="gramEnd"/>
      <w:r w:rsidRPr="006A3872">
        <w:rPr>
          <w:rFonts w:ascii="Arial" w:hAnsi="Arial" w:cs="Arial"/>
        </w:rPr>
        <w:t xml:space="preserve"> should train himself/herself to recognize the difference. It may not be an easy task, but taking the context of other geographic factors and other supporting maps or geographic information and then applying spatial thinking skills are critical in truly understanding the intended message of the map. </w:t>
      </w:r>
    </w:p>
    <w:p w14:paraId="2CDFE4AF" w14:textId="77777777" w:rsidR="0093470D" w:rsidRPr="006A3872" w:rsidRDefault="0093470D" w:rsidP="006A3872">
      <w:pPr>
        <w:pStyle w:val="Default"/>
        <w:contextualSpacing/>
        <w:rPr>
          <w:rFonts w:ascii="Arial" w:hAnsi="Arial" w:cs="Arial"/>
        </w:rPr>
      </w:pPr>
    </w:p>
    <w:p w14:paraId="51D5CC57" w14:textId="77777777" w:rsidR="0093470D" w:rsidRPr="006A3872" w:rsidRDefault="0093470D" w:rsidP="006A3872">
      <w:pPr>
        <w:pStyle w:val="Default"/>
        <w:contextualSpacing/>
        <w:rPr>
          <w:rFonts w:ascii="Arial" w:hAnsi="Arial" w:cs="Arial"/>
        </w:rPr>
      </w:pPr>
      <w:r w:rsidRPr="006A3872">
        <w:rPr>
          <w:rFonts w:ascii="Arial" w:hAnsi="Arial" w:cs="Arial"/>
        </w:rPr>
        <w:t xml:space="preserve">The 2006 publication by the U.S. National Research Council, Learning to Think Spatially: GIS as a support system in the K-12 curriculum, </w:t>
      </w:r>
      <w:proofErr w:type="gramStart"/>
      <w:r w:rsidRPr="006A3872">
        <w:rPr>
          <w:rFonts w:ascii="Arial" w:hAnsi="Arial" w:cs="Arial"/>
        </w:rPr>
        <w:t>should be used</w:t>
      </w:r>
      <w:proofErr w:type="gramEnd"/>
      <w:r w:rsidRPr="006A3872">
        <w:rPr>
          <w:rFonts w:ascii="Arial" w:hAnsi="Arial" w:cs="Arial"/>
        </w:rPr>
        <w:t xml:space="preserve"> by teachers as a reference and consultation for their efforts in developing lesson plans or for creating spatial thinking exercises. </w:t>
      </w:r>
    </w:p>
    <w:p w14:paraId="3406D907" w14:textId="7E94D671" w:rsidR="0042040C" w:rsidRPr="006A3872" w:rsidRDefault="0042040C">
      <w:pPr>
        <w:pStyle w:val="Default"/>
        <w:rPr>
          <w:rFonts w:ascii="Arial" w:hAnsi="Arial" w:cs="Arial"/>
        </w:rPr>
      </w:pPr>
    </w:p>
    <w:sectPr w:rsidR="0042040C" w:rsidRPr="006A3872">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DDBF" w14:textId="77777777" w:rsidR="008F29F7" w:rsidRDefault="008F29F7">
      <w:r>
        <w:separator/>
      </w:r>
    </w:p>
  </w:endnote>
  <w:endnote w:type="continuationSeparator" w:id="0">
    <w:p w14:paraId="59340010" w14:textId="77777777" w:rsidR="008F29F7" w:rsidRDefault="008F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Light">
    <w:altName w:val="맑은 고딕"/>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983A" w14:textId="15209362" w:rsidR="002B79DB" w:rsidRDefault="002B79DB">
    <w:pPr>
      <w:pStyle w:val="HeaderFooter"/>
      <w:jc w:val="center"/>
    </w:pPr>
    <w:r>
      <w:rPr>
        <w:rFonts w:ascii="Helvetica Light" w:eastAsia="Helvetica Light" w:hAnsi="Helvetica Light" w:cs="Helvetica Light"/>
      </w:rPr>
      <w:fldChar w:fldCharType="begin"/>
    </w:r>
    <w:r>
      <w:rPr>
        <w:rFonts w:ascii="Helvetica Light" w:eastAsia="Helvetica Light" w:hAnsi="Helvetica Light" w:cs="Helvetica Light"/>
      </w:rPr>
      <w:instrText xml:space="preserve"> PAGE </w:instrText>
    </w:r>
    <w:r>
      <w:rPr>
        <w:rFonts w:ascii="Helvetica Light" w:eastAsia="Helvetica Light" w:hAnsi="Helvetica Light" w:cs="Helvetica Light"/>
      </w:rPr>
      <w:fldChar w:fldCharType="separate"/>
    </w:r>
    <w:r w:rsidR="00E52E6C">
      <w:rPr>
        <w:rFonts w:ascii="Helvetica Light" w:eastAsia="Helvetica Light" w:hAnsi="Helvetica Light" w:cs="Helvetica Light"/>
        <w:noProof/>
      </w:rPr>
      <w:t>12</w:t>
    </w:r>
    <w:r>
      <w:rPr>
        <w:rFonts w:ascii="Helvetica Light" w:eastAsia="Helvetica Light" w:hAnsi="Helvetica Light" w:cs="Helvetica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1050" w14:textId="77777777" w:rsidR="008F29F7" w:rsidRDefault="008F29F7">
      <w:r>
        <w:separator/>
      </w:r>
    </w:p>
  </w:footnote>
  <w:footnote w:type="continuationSeparator" w:id="0">
    <w:p w14:paraId="004FA18C" w14:textId="77777777" w:rsidR="008F29F7" w:rsidRDefault="008F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9C52" w14:textId="77777777" w:rsidR="002B79DB" w:rsidRDefault="002B79DB">
    <w:pPr>
      <w:pStyle w:val="HeaderFooter"/>
      <w:spacing w:line="120" w:lineRule="auto"/>
      <w:jc w:val="right"/>
    </w:pPr>
    <w:r>
      <w:rPr>
        <w:i/>
        <w:iCs/>
        <w:color w:val="3F3F3F"/>
        <w:sz w:val="18"/>
        <w:szCs w:val="18"/>
      </w:rPr>
      <w:t xml:space="preserve">The National Atlas of Korea Activities </w:t>
    </w:r>
    <w:r>
      <w:rPr>
        <w:i/>
        <w:iCs/>
        <w:sz w:val="18"/>
        <w:szCs w:val="18"/>
      </w:rPr>
      <w:t xml:space="preserve"> </w:t>
    </w:r>
    <w:r>
      <w:rPr>
        <w:i/>
        <w:iCs/>
        <w:noProof/>
        <w:sz w:val="18"/>
        <w:szCs w:val="18"/>
        <w:lang w:eastAsia="ko-KR"/>
      </w:rPr>
      <w:drawing>
        <wp:inline distT="0" distB="0" distL="0" distR="0" wp14:anchorId="78C1B909" wp14:editId="3AE48BC6">
          <wp:extent cx="322952" cy="3033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1">
                    <a:extLst/>
                  </a:blip>
                  <a:stretch>
                    <a:fillRect/>
                  </a:stretch>
                </pic:blipFill>
                <pic:spPr>
                  <a:xfrm>
                    <a:off x="0" y="0"/>
                    <a:ext cx="322952" cy="303314"/>
                  </a:xfrm>
                  <a:prstGeom prst="rect">
                    <a:avLst/>
                  </a:prstGeom>
                  <a:ln w="12700" cap="flat">
                    <a:noFill/>
                    <a:miter lim="400000"/>
                  </a:ln>
                  <a:effectLst>
                    <a:outerShdw blurRad="63500" dist="25400" dir="5400000" rotWithShape="0">
                      <a:srgbClr val="000000">
                        <a:alpha val="5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36026"/>
    <w:multiLevelType w:val="hybridMultilevel"/>
    <w:tmpl w:val="9BC0863A"/>
    <w:lvl w:ilvl="0" w:tplc="05A275BC">
      <w:start w:val="2"/>
      <w:numFmt w:val="decimal"/>
      <w:lvlText w:val="%1."/>
      <w:lvlJc w:val="left"/>
      <w:pPr>
        <w:tabs>
          <w:tab w:val="num" w:pos="720"/>
        </w:tabs>
        <w:ind w:left="720" w:hanging="360"/>
      </w:pPr>
    </w:lvl>
    <w:lvl w:ilvl="1" w:tplc="1486B456" w:tentative="1">
      <w:start w:val="1"/>
      <w:numFmt w:val="decimal"/>
      <w:lvlText w:val="%2."/>
      <w:lvlJc w:val="left"/>
      <w:pPr>
        <w:tabs>
          <w:tab w:val="num" w:pos="1440"/>
        </w:tabs>
        <w:ind w:left="1440" w:hanging="360"/>
      </w:pPr>
    </w:lvl>
    <w:lvl w:ilvl="2" w:tplc="D76E0E68" w:tentative="1">
      <w:start w:val="1"/>
      <w:numFmt w:val="decimal"/>
      <w:lvlText w:val="%3."/>
      <w:lvlJc w:val="left"/>
      <w:pPr>
        <w:tabs>
          <w:tab w:val="num" w:pos="2160"/>
        </w:tabs>
        <w:ind w:left="2160" w:hanging="360"/>
      </w:pPr>
    </w:lvl>
    <w:lvl w:ilvl="3" w:tplc="2A100EF4" w:tentative="1">
      <w:start w:val="1"/>
      <w:numFmt w:val="decimal"/>
      <w:lvlText w:val="%4."/>
      <w:lvlJc w:val="left"/>
      <w:pPr>
        <w:tabs>
          <w:tab w:val="num" w:pos="2880"/>
        </w:tabs>
        <w:ind w:left="2880" w:hanging="360"/>
      </w:pPr>
    </w:lvl>
    <w:lvl w:ilvl="4" w:tplc="2C726412" w:tentative="1">
      <w:start w:val="1"/>
      <w:numFmt w:val="decimal"/>
      <w:lvlText w:val="%5."/>
      <w:lvlJc w:val="left"/>
      <w:pPr>
        <w:tabs>
          <w:tab w:val="num" w:pos="3600"/>
        </w:tabs>
        <w:ind w:left="3600" w:hanging="360"/>
      </w:pPr>
    </w:lvl>
    <w:lvl w:ilvl="5" w:tplc="9244E79C" w:tentative="1">
      <w:start w:val="1"/>
      <w:numFmt w:val="decimal"/>
      <w:lvlText w:val="%6."/>
      <w:lvlJc w:val="left"/>
      <w:pPr>
        <w:tabs>
          <w:tab w:val="num" w:pos="4320"/>
        </w:tabs>
        <w:ind w:left="4320" w:hanging="360"/>
      </w:pPr>
    </w:lvl>
    <w:lvl w:ilvl="6" w:tplc="F742659E" w:tentative="1">
      <w:start w:val="1"/>
      <w:numFmt w:val="decimal"/>
      <w:lvlText w:val="%7."/>
      <w:lvlJc w:val="left"/>
      <w:pPr>
        <w:tabs>
          <w:tab w:val="num" w:pos="5040"/>
        </w:tabs>
        <w:ind w:left="5040" w:hanging="360"/>
      </w:pPr>
    </w:lvl>
    <w:lvl w:ilvl="7" w:tplc="E86C3A2C" w:tentative="1">
      <w:start w:val="1"/>
      <w:numFmt w:val="decimal"/>
      <w:lvlText w:val="%8."/>
      <w:lvlJc w:val="left"/>
      <w:pPr>
        <w:tabs>
          <w:tab w:val="num" w:pos="5760"/>
        </w:tabs>
        <w:ind w:left="5760" w:hanging="360"/>
      </w:pPr>
    </w:lvl>
    <w:lvl w:ilvl="8" w:tplc="30DCF67C" w:tentative="1">
      <w:start w:val="1"/>
      <w:numFmt w:val="decimal"/>
      <w:lvlText w:val="%9."/>
      <w:lvlJc w:val="left"/>
      <w:pPr>
        <w:tabs>
          <w:tab w:val="num" w:pos="6480"/>
        </w:tabs>
        <w:ind w:left="6480" w:hanging="360"/>
      </w:pPr>
    </w:lvl>
  </w:abstractNum>
  <w:abstractNum w:abstractNumId="2" w15:restartNumberingAfterBreak="0">
    <w:nsid w:val="067610D6"/>
    <w:multiLevelType w:val="hybridMultilevel"/>
    <w:tmpl w:val="35C410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0407"/>
    <w:multiLevelType w:val="hybridMultilevel"/>
    <w:tmpl w:val="50FA10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BA7FB7"/>
    <w:multiLevelType w:val="hybridMultilevel"/>
    <w:tmpl w:val="BDD63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AD7D18"/>
    <w:multiLevelType w:val="hybridMultilevel"/>
    <w:tmpl w:val="958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B29"/>
    <w:multiLevelType w:val="hybridMultilevel"/>
    <w:tmpl w:val="597EBB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A83ED1"/>
    <w:multiLevelType w:val="hybridMultilevel"/>
    <w:tmpl w:val="45E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5155E"/>
    <w:multiLevelType w:val="hybridMultilevel"/>
    <w:tmpl w:val="F6A6F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41B53D9"/>
    <w:multiLevelType w:val="hybridMultilevel"/>
    <w:tmpl w:val="364EE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DB2552"/>
    <w:multiLevelType w:val="hybridMultilevel"/>
    <w:tmpl w:val="DED6788C"/>
    <w:lvl w:ilvl="0" w:tplc="F32C7C16">
      <w:start w:val="7"/>
      <w:numFmt w:val="decimal"/>
      <w:lvlText w:val="%1."/>
      <w:lvlJc w:val="left"/>
      <w:pPr>
        <w:tabs>
          <w:tab w:val="num" w:pos="720"/>
        </w:tabs>
        <w:ind w:left="720" w:hanging="360"/>
      </w:pPr>
    </w:lvl>
    <w:lvl w:ilvl="1" w:tplc="ED740368" w:tentative="1">
      <w:start w:val="1"/>
      <w:numFmt w:val="decimal"/>
      <w:lvlText w:val="%2."/>
      <w:lvlJc w:val="left"/>
      <w:pPr>
        <w:tabs>
          <w:tab w:val="num" w:pos="1440"/>
        </w:tabs>
        <w:ind w:left="1440" w:hanging="360"/>
      </w:pPr>
    </w:lvl>
    <w:lvl w:ilvl="2" w:tplc="F742472C" w:tentative="1">
      <w:start w:val="1"/>
      <w:numFmt w:val="decimal"/>
      <w:lvlText w:val="%3."/>
      <w:lvlJc w:val="left"/>
      <w:pPr>
        <w:tabs>
          <w:tab w:val="num" w:pos="2160"/>
        </w:tabs>
        <w:ind w:left="2160" w:hanging="360"/>
      </w:pPr>
    </w:lvl>
    <w:lvl w:ilvl="3" w:tplc="F156124C" w:tentative="1">
      <w:start w:val="1"/>
      <w:numFmt w:val="decimal"/>
      <w:lvlText w:val="%4."/>
      <w:lvlJc w:val="left"/>
      <w:pPr>
        <w:tabs>
          <w:tab w:val="num" w:pos="2880"/>
        </w:tabs>
        <w:ind w:left="2880" w:hanging="360"/>
      </w:pPr>
    </w:lvl>
    <w:lvl w:ilvl="4" w:tplc="2AB60D02" w:tentative="1">
      <w:start w:val="1"/>
      <w:numFmt w:val="decimal"/>
      <w:lvlText w:val="%5."/>
      <w:lvlJc w:val="left"/>
      <w:pPr>
        <w:tabs>
          <w:tab w:val="num" w:pos="3600"/>
        </w:tabs>
        <w:ind w:left="3600" w:hanging="360"/>
      </w:pPr>
    </w:lvl>
    <w:lvl w:ilvl="5" w:tplc="7CEE1B66" w:tentative="1">
      <w:start w:val="1"/>
      <w:numFmt w:val="decimal"/>
      <w:lvlText w:val="%6."/>
      <w:lvlJc w:val="left"/>
      <w:pPr>
        <w:tabs>
          <w:tab w:val="num" w:pos="4320"/>
        </w:tabs>
        <w:ind w:left="4320" w:hanging="360"/>
      </w:pPr>
    </w:lvl>
    <w:lvl w:ilvl="6" w:tplc="A1CA597E" w:tentative="1">
      <w:start w:val="1"/>
      <w:numFmt w:val="decimal"/>
      <w:lvlText w:val="%7."/>
      <w:lvlJc w:val="left"/>
      <w:pPr>
        <w:tabs>
          <w:tab w:val="num" w:pos="5040"/>
        </w:tabs>
        <w:ind w:left="5040" w:hanging="360"/>
      </w:pPr>
    </w:lvl>
    <w:lvl w:ilvl="7" w:tplc="9ECA4F46" w:tentative="1">
      <w:start w:val="1"/>
      <w:numFmt w:val="decimal"/>
      <w:lvlText w:val="%8."/>
      <w:lvlJc w:val="left"/>
      <w:pPr>
        <w:tabs>
          <w:tab w:val="num" w:pos="5760"/>
        </w:tabs>
        <w:ind w:left="5760" w:hanging="360"/>
      </w:pPr>
    </w:lvl>
    <w:lvl w:ilvl="8" w:tplc="8D94D25A" w:tentative="1">
      <w:start w:val="1"/>
      <w:numFmt w:val="decimal"/>
      <w:lvlText w:val="%9."/>
      <w:lvlJc w:val="left"/>
      <w:pPr>
        <w:tabs>
          <w:tab w:val="num" w:pos="6480"/>
        </w:tabs>
        <w:ind w:left="6480" w:hanging="360"/>
      </w:pPr>
    </w:lvl>
  </w:abstractNum>
  <w:abstractNum w:abstractNumId="11" w15:restartNumberingAfterBreak="0">
    <w:nsid w:val="283D5607"/>
    <w:multiLevelType w:val="hybridMultilevel"/>
    <w:tmpl w:val="23F8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4A17"/>
    <w:multiLevelType w:val="multilevel"/>
    <w:tmpl w:val="341434C0"/>
    <w:lvl w:ilvl="0">
      <w:start w:val="1"/>
      <w:numFmt w:val="decimal"/>
      <w:lvlText w:val="%1."/>
      <w:lvlJc w:val="left"/>
      <w:rPr>
        <w:color w:val="221E1F"/>
        <w:position w:val="0"/>
      </w:rPr>
    </w:lvl>
    <w:lvl w:ilvl="1">
      <w:start w:val="1"/>
      <w:numFmt w:val="decimal"/>
      <w:lvlText w:val="%1.%2."/>
      <w:lvlJc w:val="left"/>
      <w:rPr>
        <w:color w:val="221E1F"/>
        <w:position w:val="0"/>
      </w:rPr>
    </w:lvl>
    <w:lvl w:ilvl="2">
      <w:start w:val="1"/>
      <w:numFmt w:val="decimal"/>
      <w:lvlText w:val="%1.%2.%3."/>
      <w:lvlJc w:val="left"/>
      <w:rPr>
        <w:color w:val="221E1F"/>
        <w:position w:val="0"/>
      </w:rPr>
    </w:lvl>
    <w:lvl w:ilvl="3">
      <w:start w:val="1"/>
      <w:numFmt w:val="decimal"/>
      <w:lvlText w:val="%1.%2.%3.%4."/>
      <w:lvlJc w:val="left"/>
      <w:rPr>
        <w:color w:val="221E1F"/>
        <w:position w:val="0"/>
      </w:rPr>
    </w:lvl>
    <w:lvl w:ilvl="4">
      <w:start w:val="1"/>
      <w:numFmt w:val="decimal"/>
      <w:lvlText w:val="%1.%2.%3.%4.%5."/>
      <w:lvlJc w:val="left"/>
      <w:rPr>
        <w:color w:val="221E1F"/>
        <w:position w:val="0"/>
      </w:rPr>
    </w:lvl>
    <w:lvl w:ilvl="5">
      <w:start w:val="1"/>
      <w:numFmt w:val="decimal"/>
      <w:lvlText w:val="%1.%2.%3.%4.%5.%6."/>
      <w:lvlJc w:val="left"/>
      <w:rPr>
        <w:color w:val="221E1F"/>
        <w:position w:val="0"/>
      </w:rPr>
    </w:lvl>
    <w:lvl w:ilvl="6">
      <w:start w:val="1"/>
      <w:numFmt w:val="decimal"/>
      <w:lvlText w:val="%1.%2.%3.%4.%5.%6.%7."/>
      <w:lvlJc w:val="left"/>
      <w:rPr>
        <w:color w:val="221E1F"/>
        <w:position w:val="0"/>
      </w:rPr>
    </w:lvl>
    <w:lvl w:ilvl="7">
      <w:start w:val="1"/>
      <w:numFmt w:val="decimal"/>
      <w:lvlText w:val="%1.%2.%3.%4.%5.%6.%7.%8."/>
      <w:lvlJc w:val="left"/>
      <w:rPr>
        <w:color w:val="221E1F"/>
        <w:position w:val="0"/>
      </w:rPr>
    </w:lvl>
    <w:lvl w:ilvl="8">
      <w:start w:val="1"/>
      <w:numFmt w:val="decimal"/>
      <w:lvlText w:val="%1.%2.%3.%4.%5.%6.%7.%8.%9."/>
      <w:lvlJc w:val="left"/>
      <w:rPr>
        <w:color w:val="221E1F"/>
        <w:position w:val="0"/>
      </w:rPr>
    </w:lvl>
  </w:abstractNum>
  <w:abstractNum w:abstractNumId="13" w15:restartNumberingAfterBreak="0">
    <w:nsid w:val="30765C33"/>
    <w:multiLevelType w:val="hybridMultilevel"/>
    <w:tmpl w:val="9ECEF128"/>
    <w:lvl w:ilvl="0" w:tplc="4F947956">
      <w:start w:val="4"/>
      <w:numFmt w:val="decimal"/>
      <w:lvlText w:val="%1."/>
      <w:lvlJc w:val="left"/>
      <w:pPr>
        <w:tabs>
          <w:tab w:val="num" w:pos="720"/>
        </w:tabs>
        <w:ind w:left="720" w:hanging="360"/>
      </w:pPr>
    </w:lvl>
    <w:lvl w:ilvl="1" w:tplc="37B44FE2" w:tentative="1">
      <w:start w:val="1"/>
      <w:numFmt w:val="decimal"/>
      <w:lvlText w:val="%2."/>
      <w:lvlJc w:val="left"/>
      <w:pPr>
        <w:tabs>
          <w:tab w:val="num" w:pos="1440"/>
        </w:tabs>
        <w:ind w:left="1440" w:hanging="360"/>
      </w:pPr>
    </w:lvl>
    <w:lvl w:ilvl="2" w:tplc="255E00D6" w:tentative="1">
      <w:start w:val="1"/>
      <w:numFmt w:val="decimal"/>
      <w:lvlText w:val="%3."/>
      <w:lvlJc w:val="left"/>
      <w:pPr>
        <w:tabs>
          <w:tab w:val="num" w:pos="2160"/>
        </w:tabs>
        <w:ind w:left="2160" w:hanging="360"/>
      </w:pPr>
    </w:lvl>
    <w:lvl w:ilvl="3" w:tplc="5E8A6B6A" w:tentative="1">
      <w:start w:val="1"/>
      <w:numFmt w:val="decimal"/>
      <w:lvlText w:val="%4."/>
      <w:lvlJc w:val="left"/>
      <w:pPr>
        <w:tabs>
          <w:tab w:val="num" w:pos="2880"/>
        </w:tabs>
        <w:ind w:left="2880" w:hanging="360"/>
      </w:pPr>
    </w:lvl>
    <w:lvl w:ilvl="4" w:tplc="33DAC046" w:tentative="1">
      <w:start w:val="1"/>
      <w:numFmt w:val="decimal"/>
      <w:lvlText w:val="%5."/>
      <w:lvlJc w:val="left"/>
      <w:pPr>
        <w:tabs>
          <w:tab w:val="num" w:pos="3600"/>
        </w:tabs>
        <w:ind w:left="3600" w:hanging="360"/>
      </w:pPr>
    </w:lvl>
    <w:lvl w:ilvl="5" w:tplc="BA32B6A4" w:tentative="1">
      <w:start w:val="1"/>
      <w:numFmt w:val="decimal"/>
      <w:lvlText w:val="%6."/>
      <w:lvlJc w:val="left"/>
      <w:pPr>
        <w:tabs>
          <w:tab w:val="num" w:pos="4320"/>
        </w:tabs>
        <w:ind w:left="4320" w:hanging="360"/>
      </w:pPr>
    </w:lvl>
    <w:lvl w:ilvl="6" w:tplc="577819E8" w:tentative="1">
      <w:start w:val="1"/>
      <w:numFmt w:val="decimal"/>
      <w:lvlText w:val="%7."/>
      <w:lvlJc w:val="left"/>
      <w:pPr>
        <w:tabs>
          <w:tab w:val="num" w:pos="5040"/>
        </w:tabs>
        <w:ind w:left="5040" w:hanging="360"/>
      </w:pPr>
    </w:lvl>
    <w:lvl w:ilvl="7" w:tplc="2AECF130" w:tentative="1">
      <w:start w:val="1"/>
      <w:numFmt w:val="decimal"/>
      <w:lvlText w:val="%8."/>
      <w:lvlJc w:val="left"/>
      <w:pPr>
        <w:tabs>
          <w:tab w:val="num" w:pos="5760"/>
        </w:tabs>
        <w:ind w:left="5760" w:hanging="360"/>
      </w:pPr>
    </w:lvl>
    <w:lvl w:ilvl="8" w:tplc="5D2E178A" w:tentative="1">
      <w:start w:val="1"/>
      <w:numFmt w:val="decimal"/>
      <w:lvlText w:val="%9."/>
      <w:lvlJc w:val="left"/>
      <w:pPr>
        <w:tabs>
          <w:tab w:val="num" w:pos="6480"/>
        </w:tabs>
        <w:ind w:left="6480" w:hanging="360"/>
      </w:pPr>
    </w:lvl>
  </w:abstractNum>
  <w:abstractNum w:abstractNumId="14" w15:restartNumberingAfterBreak="0">
    <w:nsid w:val="30E7521F"/>
    <w:multiLevelType w:val="hybridMultilevel"/>
    <w:tmpl w:val="7AD8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778E"/>
    <w:multiLevelType w:val="hybridMultilevel"/>
    <w:tmpl w:val="B57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D73F6"/>
    <w:multiLevelType w:val="hybridMultilevel"/>
    <w:tmpl w:val="DA625BB2"/>
    <w:lvl w:ilvl="0" w:tplc="0E30AE5E">
      <w:start w:val="3"/>
      <w:numFmt w:val="decimal"/>
      <w:lvlText w:val="%1."/>
      <w:lvlJc w:val="left"/>
      <w:pPr>
        <w:tabs>
          <w:tab w:val="num" w:pos="720"/>
        </w:tabs>
        <w:ind w:left="720" w:hanging="360"/>
      </w:pPr>
    </w:lvl>
    <w:lvl w:ilvl="1" w:tplc="C2F47F00" w:tentative="1">
      <w:start w:val="1"/>
      <w:numFmt w:val="decimal"/>
      <w:lvlText w:val="%2."/>
      <w:lvlJc w:val="left"/>
      <w:pPr>
        <w:tabs>
          <w:tab w:val="num" w:pos="1440"/>
        </w:tabs>
        <w:ind w:left="1440" w:hanging="360"/>
      </w:pPr>
    </w:lvl>
    <w:lvl w:ilvl="2" w:tplc="941A158C" w:tentative="1">
      <w:start w:val="1"/>
      <w:numFmt w:val="decimal"/>
      <w:lvlText w:val="%3."/>
      <w:lvlJc w:val="left"/>
      <w:pPr>
        <w:tabs>
          <w:tab w:val="num" w:pos="2160"/>
        </w:tabs>
        <w:ind w:left="2160" w:hanging="360"/>
      </w:pPr>
    </w:lvl>
    <w:lvl w:ilvl="3" w:tplc="063CAD40" w:tentative="1">
      <w:start w:val="1"/>
      <w:numFmt w:val="decimal"/>
      <w:lvlText w:val="%4."/>
      <w:lvlJc w:val="left"/>
      <w:pPr>
        <w:tabs>
          <w:tab w:val="num" w:pos="2880"/>
        </w:tabs>
        <w:ind w:left="2880" w:hanging="360"/>
      </w:pPr>
    </w:lvl>
    <w:lvl w:ilvl="4" w:tplc="F59A963E" w:tentative="1">
      <w:start w:val="1"/>
      <w:numFmt w:val="decimal"/>
      <w:lvlText w:val="%5."/>
      <w:lvlJc w:val="left"/>
      <w:pPr>
        <w:tabs>
          <w:tab w:val="num" w:pos="3600"/>
        </w:tabs>
        <w:ind w:left="3600" w:hanging="360"/>
      </w:pPr>
    </w:lvl>
    <w:lvl w:ilvl="5" w:tplc="4C76C690" w:tentative="1">
      <w:start w:val="1"/>
      <w:numFmt w:val="decimal"/>
      <w:lvlText w:val="%6."/>
      <w:lvlJc w:val="left"/>
      <w:pPr>
        <w:tabs>
          <w:tab w:val="num" w:pos="4320"/>
        </w:tabs>
        <w:ind w:left="4320" w:hanging="360"/>
      </w:pPr>
    </w:lvl>
    <w:lvl w:ilvl="6" w:tplc="14EE3700" w:tentative="1">
      <w:start w:val="1"/>
      <w:numFmt w:val="decimal"/>
      <w:lvlText w:val="%7."/>
      <w:lvlJc w:val="left"/>
      <w:pPr>
        <w:tabs>
          <w:tab w:val="num" w:pos="5040"/>
        </w:tabs>
        <w:ind w:left="5040" w:hanging="360"/>
      </w:pPr>
    </w:lvl>
    <w:lvl w:ilvl="7" w:tplc="7ADCDE5A" w:tentative="1">
      <w:start w:val="1"/>
      <w:numFmt w:val="decimal"/>
      <w:lvlText w:val="%8."/>
      <w:lvlJc w:val="left"/>
      <w:pPr>
        <w:tabs>
          <w:tab w:val="num" w:pos="5760"/>
        </w:tabs>
        <w:ind w:left="5760" w:hanging="360"/>
      </w:pPr>
    </w:lvl>
    <w:lvl w:ilvl="8" w:tplc="AEA46A42" w:tentative="1">
      <w:start w:val="1"/>
      <w:numFmt w:val="decimal"/>
      <w:lvlText w:val="%9."/>
      <w:lvlJc w:val="left"/>
      <w:pPr>
        <w:tabs>
          <w:tab w:val="num" w:pos="6480"/>
        </w:tabs>
        <w:ind w:left="6480" w:hanging="360"/>
      </w:pPr>
    </w:lvl>
  </w:abstractNum>
  <w:abstractNum w:abstractNumId="17" w15:restartNumberingAfterBreak="0">
    <w:nsid w:val="3BA0332F"/>
    <w:multiLevelType w:val="hybridMultilevel"/>
    <w:tmpl w:val="450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45926"/>
    <w:multiLevelType w:val="hybridMultilevel"/>
    <w:tmpl w:val="818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588A"/>
    <w:multiLevelType w:val="multilevel"/>
    <w:tmpl w:val="C824C1BC"/>
    <w:styleLink w:val="Bullet"/>
    <w:lvl w:ilvl="0">
      <w:start w:val="1"/>
      <w:numFmt w:val="bullet"/>
      <w:lvlText w:val="•"/>
      <w:lvlJc w:val="left"/>
      <w:rPr>
        <w:color w:val="000000"/>
        <w:position w:val="-2"/>
      </w:rPr>
    </w:lvl>
    <w:lvl w:ilvl="1">
      <w:start w:val="1"/>
      <w:numFmt w:val="bullet"/>
      <w:lvlText w:val="•"/>
      <w:lvlJc w:val="left"/>
      <w:rPr>
        <w:color w:val="000000"/>
        <w:position w:val="-2"/>
      </w:rPr>
    </w:lvl>
    <w:lvl w:ilvl="2">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20" w15:restartNumberingAfterBreak="0">
    <w:nsid w:val="4F6E6575"/>
    <w:multiLevelType w:val="multilevel"/>
    <w:tmpl w:val="2B92EC9A"/>
    <w:styleLink w:val="List0"/>
    <w:lvl w:ilvl="0">
      <w:start w:val="3"/>
      <w:numFmt w:val="lowerLetter"/>
      <w:lvlText w:val="%1."/>
      <w:lvlJc w:val="left"/>
      <w:rPr>
        <w:color w:val="221E1F"/>
        <w:position w:val="0"/>
      </w:rPr>
    </w:lvl>
    <w:lvl w:ilvl="1">
      <w:start w:val="1"/>
      <w:numFmt w:val="lowerLetter"/>
      <w:lvlText w:val="%2."/>
      <w:lvlJc w:val="left"/>
      <w:rPr>
        <w:color w:val="221E1F"/>
        <w:position w:val="0"/>
      </w:rPr>
    </w:lvl>
    <w:lvl w:ilvl="2">
      <w:start w:val="1"/>
      <w:numFmt w:val="lowerRoman"/>
      <w:lvlText w:val="%3."/>
      <w:lvlJc w:val="left"/>
      <w:rPr>
        <w:color w:val="221E1F"/>
        <w:position w:val="0"/>
      </w:rPr>
    </w:lvl>
    <w:lvl w:ilvl="3">
      <w:start w:val="1"/>
      <w:numFmt w:val="decimal"/>
      <w:lvlText w:val="%4."/>
      <w:lvlJc w:val="left"/>
      <w:rPr>
        <w:color w:val="221E1F"/>
        <w:position w:val="0"/>
      </w:rPr>
    </w:lvl>
    <w:lvl w:ilvl="4">
      <w:start w:val="1"/>
      <w:numFmt w:val="lowerLetter"/>
      <w:lvlText w:val="%5."/>
      <w:lvlJc w:val="left"/>
      <w:rPr>
        <w:color w:val="221E1F"/>
        <w:position w:val="0"/>
      </w:rPr>
    </w:lvl>
    <w:lvl w:ilvl="5">
      <w:start w:val="1"/>
      <w:numFmt w:val="lowerRoman"/>
      <w:lvlText w:val="%6."/>
      <w:lvlJc w:val="left"/>
      <w:rPr>
        <w:color w:val="221E1F"/>
        <w:position w:val="0"/>
      </w:rPr>
    </w:lvl>
    <w:lvl w:ilvl="6">
      <w:start w:val="1"/>
      <w:numFmt w:val="decimal"/>
      <w:lvlText w:val="%7."/>
      <w:lvlJc w:val="left"/>
      <w:rPr>
        <w:color w:val="221E1F"/>
        <w:position w:val="0"/>
      </w:rPr>
    </w:lvl>
    <w:lvl w:ilvl="7">
      <w:start w:val="1"/>
      <w:numFmt w:val="lowerLetter"/>
      <w:lvlText w:val="%8."/>
      <w:lvlJc w:val="left"/>
      <w:rPr>
        <w:color w:val="221E1F"/>
        <w:position w:val="0"/>
      </w:rPr>
    </w:lvl>
    <w:lvl w:ilvl="8">
      <w:start w:val="1"/>
      <w:numFmt w:val="lowerRoman"/>
      <w:lvlText w:val="%9."/>
      <w:lvlJc w:val="left"/>
      <w:rPr>
        <w:color w:val="221E1F"/>
        <w:position w:val="0"/>
      </w:rPr>
    </w:lvl>
  </w:abstractNum>
  <w:abstractNum w:abstractNumId="21" w15:restartNumberingAfterBreak="0">
    <w:nsid w:val="559748DA"/>
    <w:multiLevelType w:val="hybridMultilevel"/>
    <w:tmpl w:val="1D1C4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D0265F"/>
    <w:multiLevelType w:val="hybridMultilevel"/>
    <w:tmpl w:val="65F2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E0BD1"/>
    <w:multiLevelType w:val="hybridMultilevel"/>
    <w:tmpl w:val="F96C4CA8"/>
    <w:lvl w:ilvl="0" w:tplc="1C124284">
      <w:start w:val="1"/>
      <w:numFmt w:val="bullet"/>
      <w:lvlText w:val="•"/>
      <w:lvlJc w:val="left"/>
      <w:pPr>
        <w:tabs>
          <w:tab w:val="num" w:pos="720"/>
        </w:tabs>
        <w:ind w:left="720" w:hanging="360"/>
      </w:pPr>
      <w:rPr>
        <w:rFonts w:ascii="Arial" w:hAnsi="Arial" w:hint="default"/>
      </w:rPr>
    </w:lvl>
    <w:lvl w:ilvl="1" w:tplc="1DF80350" w:tentative="1">
      <w:start w:val="1"/>
      <w:numFmt w:val="bullet"/>
      <w:lvlText w:val="•"/>
      <w:lvlJc w:val="left"/>
      <w:pPr>
        <w:tabs>
          <w:tab w:val="num" w:pos="1440"/>
        </w:tabs>
        <w:ind w:left="1440" w:hanging="360"/>
      </w:pPr>
      <w:rPr>
        <w:rFonts w:ascii="Arial" w:hAnsi="Arial" w:hint="default"/>
      </w:rPr>
    </w:lvl>
    <w:lvl w:ilvl="2" w:tplc="720E0CAA" w:tentative="1">
      <w:start w:val="1"/>
      <w:numFmt w:val="bullet"/>
      <w:lvlText w:val="•"/>
      <w:lvlJc w:val="left"/>
      <w:pPr>
        <w:tabs>
          <w:tab w:val="num" w:pos="2160"/>
        </w:tabs>
        <w:ind w:left="2160" w:hanging="360"/>
      </w:pPr>
      <w:rPr>
        <w:rFonts w:ascii="Arial" w:hAnsi="Arial" w:hint="default"/>
      </w:rPr>
    </w:lvl>
    <w:lvl w:ilvl="3" w:tplc="2318D288" w:tentative="1">
      <w:start w:val="1"/>
      <w:numFmt w:val="bullet"/>
      <w:lvlText w:val="•"/>
      <w:lvlJc w:val="left"/>
      <w:pPr>
        <w:tabs>
          <w:tab w:val="num" w:pos="2880"/>
        </w:tabs>
        <w:ind w:left="2880" w:hanging="360"/>
      </w:pPr>
      <w:rPr>
        <w:rFonts w:ascii="Arial" w:hAnsi="Arial" w:hint="default"/>
      </w:rPr>
    </w:lvl>
    <w:lvl w:ilvl="4" w:tplc="26B6845E" w:tentative="1">
      <w:start w:val="1"/>
      <w:numFmt w:val="bullet"/>
      <w:lvlText w:val="•"/>
      <w:lvlJc w:val="left"/>
      <w:pPr>
        <w:tabs>
          <w:tab w:val="num" w:pos="3600"/>
        </w:tabs>
        <w:ind w:left="3600" w:hanging="360"/>
      </w:pPr>
      <w:rPr>
        <w:rFonts w:ascii="Arial" w:hAnsi="Arial" w:hint="default"/>
      </w:rPr>
    </w:lvl>
    <w:lvl w:ilvl="5" w:tplc="A4FE14F2" w:tentative="1">
      <w:start w:val="1"/>
      <w:numFmt w:val="bullet"/>
      <w:lvlText w:val="•"/>
      <w:lvlJc w:val="left"/>
      <w:pPr>
        <w:tabs>
          <w:tab w:val="num" w:pos="4320"/>
        </w:tabs>
        <w:ind w:left="4320" w:hanging="360"/>
      </w:pPr>
      <w:rPr>
        <w:rFonts w:ascii="Arial" w:hAnsi="Arial" w:hint="default"/>
      </w:rPr>
    </w:lvl>
    <w:lvl w:ilvl="6" w:tplc="CE2C011A" w:tentative="1">
      <w:start w:val="1"/>
      <w:numFmt w:val="bullet"/>
      <w:lvlText w:val="•"/>
      <w:lvlJc w:val="left"/>
      <w:pPr>
        <w:tabs>
          <w:tab w:val="num" w:pos="5040"/>
        </w:tabs>
        <w:ind w:left="5040" w:hanging="360"/>
      </w:pPr>
      <w:rPr>
        <w:rFonts w:ascii="Arial" w:hAnsi="Arial" w:hint="default"/>
      </w:rPr>
    </w:lvl>
    <w:lvl w:ilvl="7" w:tplc="A1BE9E1C" w:tentative="1">
      <w:start w:val="1"/>
      <w:numFmt w:val="bullet"/>
      <w:lvlText w:val="•"/>
      <w:lvlJc w:val="left"/>
      <w:pPr>
        <w:tabs>
          <w:tab w:val="num" w:pos="5760"/>
        </w:tabs>
        <w:ind w:left="5760" w:hanging="360"/>
      </w:pPr>
      <w:rPr>
        <w:rFonts w:ascii="Arial" w:hAnsi="Arial" w:hint="default"/>
      </w:rPr>
    </w:lvl>
    <w:lvl w:ilvl="8" w:tplc="1B04E4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F118DC"/>
    <w:multiLevelType w:val="hybridMultilevel"/>
    <w:tmpl w:val="70C6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D240F"/>
    <w:multiLevelType w:val="multilevel"/>
    <w:tmpl w:val="35FA1492"/>
    <w:styleLink w:val="List1"/>
    <w:lvl w:ilvl="0">
      <w:start w:val="2"/>
      <w:numFmt w:val="lowerLetter"/>
      <w:lvlText w:val="%1."/>
      <w:lvlJc w:val="left"/>
      <w:pPr>
        <w:tabs>
          <w:tab w:val="num" w:pos="720"/>
        </w:tabs>
        <w:ind w:left="720" w:hanging="360"/>
      </w:pPr>
      <w:rPr>
        <w:rFonts w:ascii="Helvetica" w:eastAsia="Helvetica" w:hAnsi="Helvetica" w:cs="Helvetica"/>
        <w:color w:val="000000"/>
        <w:position w:val="0"/>
      </w:rPr>
    </w:lvl>
    <w:lvl w:ilvl="1">
      <w:start w:val="1"/>
      <w:numFmt w:val="lowerLetter"/>
      <w:lvlText w:val="%2."/>
      <w:lvlJc w:val="left"/>
      <w:pPr>
        <w:tabs>
          <w:tab w:val="num" w:pos="1440"/>
        </w:tabs>
        <w:ind w:left="1440" w:hanging="360"/>
      </w:pPr>
      <w:rPr>
        <w:rFonts w:ascii="Helvetica" w:eastAsia="Helvetica" w:hAnsi="Helvetica" w:cs="Helvetica"/>
        <w:color w:val="000000"/>
        <w:position w:val="0"/>
      </w:rPr>
    </w:lvl>
    <w:lvl w:ilvl="2">
      <w:start w:val="1"/>
      <w:numFmt w:val="lowerRoman"/>
      <w:lvlText w:val="%3."/>
      <w:lvlJc w:val="left"/>
      <w:pPr>
        <w:tabs>
          <w:tab w:val="num" w:pos="2160"/>
        </w:tabs>
        <w:ind w:left="2160" w:hanging="340"/>
      </w:pPr>
      <w:rPr>
        <w:rFonts w:ascii="Helvetica" w:eastAsia="Helvetica" w:hAnsi="Helvetica" w:cs="Helvetica"/>
        <w:color w:val="000000"/>
        <w:position w:val="0"/>
      </w:rPr>
    </w:lvl>
    <w:lvl w:ilvl="3">
      <w:start w:val="1"/>
      <w:numFmt w:val="decimal"/>
      <w:lvlText w:val="%4."/>
      <w:lvlJc w:val="left"/>
      <w:pPr>
        <w:tabs>
          <w:tab w:val="num" w:pos="2880"/>
        </w:tabs>
        <w:ind w:left="2880" w:hanging="360"/>
      </w:pPr>
      <w:rPr>
        <w:rFonts w:ascii="Helvetica" w:eastAsia="Helvetica" w:hAnsi="Helvetica" w:cs="Helvetica"/>
        <w:color w:val="000000"/>
        <w:position w:val="0"/>
      </w:rPr>
    </w:lvl>
    <w:lvl w:ilvl="4">
      <w:start w:val="1"/>
      <w:numFmt w:val="lowerLetter"/>
      <w:lvlText w:val="%5."/>
      <w:lvlJc w:val="left"/>
      <w:pPr>
        <w:tabs>
          <w:tab w:val="num" w:pos="3600"/>
        </w:tabs>
        <w:ind w:left="3600" w:hanging="360"/>
      </w:pPr>
      <w:rPr>
        <w:rFonts w:ascii="Helvetica" w:eastAsia="Helvetica" w:hAnsi="Helvetica" w:cs="Helvetica"/>
        <w:color w:val="000000"/>
        <w:position w:val="0"/>
      </w:rPr>
    </w:lvl>
    <w:lvl w:ilvl="5">
      <w:start w:val="1"/>
      <w:numFmt w:val="lowerRoman"/>
      <w:lvlText w:val="%6."/>
      <w:lvlJc w:val="left"/>
      <w:pPr>
        <w:tabs>
          <w:tab w:val="num" w:pos="4320"/>
        </w:tabs>
        <w:ind w:left="4320" w:hanging="340"/>
      </w:pPr>
      <w:rPr>
        <w:rFonts w:ascii="Helvetica" w:eastAsia="Helvetica" w:hAnsi="Helvetica" w:cs="Helvetica"/>
        <w:color w:val="000000"/>
        <w:position w:val="0"/>
      </w:rPr>
    </w:lvl>
    <w:lvl w:ilvl="6">
      <w:start w:val="1"/>
      <w:numFmt w:val="decimal"/>
      <w:lvlText w:val="%7."/>
      <w:lvlJc w:val="left"/>
      <w:pPr>
        <w:tabs>
          <w:tab w:val="num" w:pos="5040"/>
        </w:tabs>
        <w:ind w:left="5040" w:hanging="360"/>
      </w:pPr>
      <w:rPr>
        <w:rFonts w:ascii="Helvetica" w:eastAsia="Helvetica" w:hAnsi="Helvetica" w:cs="Helvetica"/>
        <w:color w:val="000000"/>
        <w:position w:val="0"/>
      </w:rPr>
    </w:lvl>
    <w:lvl w:ilvl="7">
      <w:start w:val="1"/>
      <w:numFmt w:val="lowerLetter"/>
      <w:lvlText w:val="%8."/>
      <w:lvlJc w:val="left"/>
      <w:pPr>
        <w:tabs>
          <w:tab w:val="num" w:pos="5760"/>
        </w:tabs>
        <w:ind w:left="5760" w:hanging="360"/>
      </w:pPr>
      <w:rPr>
        <w:rFonts w:ascii="Helvetica" w:eastAsia="Helvetica" w:hAnsi="Helvetica" w:cs="Helvetica"/>
        <w:color w:val="000000"/>
        <w:position w:val="0"/>
      </w:rPr>
    </w:lvl>
    <w:lvl w:ilvl="8">
      <w:start w:val="1"/>
      <w:numFmt w:val="lowerRoman"/>
      <w:lvlText w:val="%9."/>
      <w:lvlJc w:val="left"/>
      <w:pPr>
        <w:tabs>
          <w:tab w:val="num" w:pos="6480"/>
        </w:tabs>
        <w:ind w:left="6480" w:hanging="340"/>
      </w:pPr>
      <w:rPr>
        <w:rFonts w:ascii="Helvetica" w:eastAsia="Helvetica" w:hAnsi="Helvetica" w:cs="Helvetica"/>
        <w:color w:val="000000"/>
        <w:position w:val="0"/>
      </w:rPr>
    </w:lvl>
  </w:abstractNum>
  <w:abstractNum w:abstractNumId="26" w15:restartNumberingAfterBreak="0">
    <w:nsid w:val="720C03A0"/>
    <w:multiLevelType w:val="multilevel"/>
    <w:tmpl w:val="83200A5A"/>
    <w:styleLink w:val="Legal"/>
    <w:lvl w:ilvl="0">
      <w:start w:val="1"/>
      <w:numFmt w:val="decimal"/>
      <w:lvlText w:val="%1."/>
      <w:lvlJc w:val="left"/>
      <w:pPr>
        <w:tabs>
          <w:tab w:val="num" w:pos="360"/>
        </w:tabs>
        <w:ind w:left="720" w:hanging="720"/>
      </w:pPr>
      <w:rPr>
        <w:rFonts w:ascii="Helvetica" w:eastAsia="Helvetica" w:hAnsi="Helvetica" w:cs="Helvetica"/>
        <w:position w:val="0"/>
      </w:rPr>
    </w:lvl>
    <w:lvl w:ilvl="1">
      <w:start w:val="1"/>
      <w:numFmt w:val="decimal"/>
      <w:lvlText w:val="%1.%2."/>
      <w:lvlJc w:val="left"/>
      <w:pPr>
        <w:tabs>
          <w:tab w:val="num" w:pos="1008"/>
        </w:tabs>
        <w:ind w:left="1368" w:hanging="1008"/>
      </w:pPr>
      <w:rPr>
        <w:rFonts w:ascii="Helvetica" w:eastAsia="Helvetica" w:hAnsi="Helvetica" w:cs="Helvetica"/>
        <w:position w:val="0"/>
      </w:rPr>
    </w:lvl>
    <w:lvl w:ilvl="2">
      <w:start w:val="1"/>
      <w:numFmt w:val="decimal"/>
      <w:lvlText w:val="%1.%2.%3."/>
      <w:lvlJc w:val="left"/>
      <w:pPr>
        <w:tabs>
          <w:tab w:val="num" w:pos="1584"/>
        </w:tabs>
        <w:ind w:left="1944" w:hanging="1224"/>
      </w:pPr>
      <w:rPr>
        <w:rFonts w:ascii="Helvetica" w:eastAsia="Helvetica" w:hAnsi="Helvetica" w:cs="Helvetica"/>
        <w:position w:val="0"/>
      </w:rPr>
    </w:lvl>
    <w:lvl w:ilvl="3">
      <w:start w:val="1"/>
      <w:numFmt w:val="decimal"/>
      <w:lvlText w:val="%1.%2.%3.%4."/>
      <w:lvlJc w:val="left"/>
      <w:pPr>
        <w:tabs>
          <w:tab w:val="num" w:pos="2131"/>
        </w:tabs>
        <w:ind w:left="2491" w:hanging="1411"/>
      </w:pPr>
      <w:rPr>
        <w:rFonts w:ascii="Helvetica" w:eastAsia="Helvetica" w:hAnsi="Helvetica" w:cs="Helvetica"/>
        <w:position w:val="0"/>
      </w:rPr>
    </w:lvl>
    <w:lvl w:ilvl="4">
      <w:start w:val="1"/>
      <w:numFmt w:val="decimal"/>
      <w:lvlText w:val="%1.%2.%3.%4.%5."/>
      <w:lvlJc w:val="left"/>
      <w:pPr>
        <w:tabs>
          <w:tab w:val="num" w:pos="2693"/>
        </w:tabs>
        <w:ind w:left="3053" w:hanging="1613"/>
      </w:pPr>
      <w:rPr>
        <w:rFonts w:ascii="Helvetica" w:eastAsia="Helvetica" w:hAnsi="Helvetica" w:cs="Helvetica"/>
        <w:position w:val="0"/>
      </w:rPr>
    </w:lvl>
    <w:lvl w:ilvl="5">
      <w:start w:val="1"/>
      <w:numFmt w:val="decimal"/>
      <w:lvlText w:val="%1.%2.%3.%4.%5.%6."/>
      <w:lvlJc w:val="left"/>
      <w:pPr>
        <w:tabs>
          <w:tab w:val="num" w:pos="3240"/>
        </w:tabs>
        <w:ind w:left="3600" w:hanging="1800"/>
      </w:pPr>
      <w:rPr>
        <w:rFonts w:ascii="Helvetica" w:eastAsia="Helvetica" w:hAnsi="Helvetica" w:cs="Helvetica"/>
        <w:position w:val="0"/>
      </w:rPr>
    </w:lvl>
    <w:lvl w:ilvl="6">
      <w:start w:val="1"/>
      <w:numFmt w:val="decimal"/>
      <w:lvlText w:val="%1.%2.%3.%4.%5.%6.%7."/>
      <w:lvlJc w:val="left"/>
      <w:pPr>
        <w:tabs>
          <w:tab w:val="num" w:pos="3816"/>
        </w:tabs>
        <w:ind w:left="4176" w:hanging="2016"/>
      </w:pPr>
      <w:rPr>
        <w:rFonts w:ascii="Helvetica" w:eastAsia="Helvetica" w:hAnsi="Helvetica" w:cs="Helvetica"/>
        <w:position w:val="0"/>
      </w:rPr>
    </w:lvl>
    <w:lvl w:ilvl="7">
      <w:start w:val="1"/>
      <w:numFmt w:val="decimal"/>
      <w:lvlText w:val="%1.%2.%3.%4.%5.%6.%7.%8."/>
      <w:lvlJc w:val="left"/>
      <w:pPr>
        <w:tabs>
          <w:tab w:val="num" w:pos="4363"/>
        </w:tabs>
        <w:ind w:left="4723" w:hanging="2203"/>
      </w:pPr>
      <w:rPr>
        <w:rFonts w:ascii="Helvetica" w:eastAsia="Helvetica" w:hAnsi="Helvetica" w:cs="Helvetica"/>
        <w:position w:val="0"/>
      </w:rPr>
    </w:lvl>
    <w:lvl w:ilvl="8">
      <w:start w:val="1"/>
      <w:numFmt w:val="decimal"/>
      <w:lvlText w:val="%1.%2.%3.%4.%5.%6.%7.%8.%9."/>
      <w:lvlJc w:val="left"/>
      <w:pPr>
        <w:tabs>
          <w:tab w:val="num" w:pos="4939"/>
        </w:tabs>
        <w:ind w:left="5299" w:hanging="2419"/>
      </w:pPr>
      <w:rPr>
        <w:rFonts w:ascii="Helvetica" w:eastAsia="Helvetica" w:hAnsi="Helvetica" w:cs="Helvetica"/>
        <w:position w:val="0"/>
      </w:rPr>
    </w:lvl>
  </w:abstractNum>
  <w:abstractNum w:abstractNumId="27" w15:restartNumberingAfterBreak="0">
    <w:nsid w:val="7433238E"/>
    <w:multiLevelType w:val="hybridMultilevel"/>
    <w:tmpl w:val="4E2C7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E81134"/>
    <w:multiLevelType w:val="hybridMultilevel"/>
    <w:tmpl w:val="6F64E7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B13F47"/>
    <w:multiLevelType w:val="multilevel"/>
    <w:tmpl w:val="B2DAF300"/>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num w:numId="1">
    <w:abstractNumId w:val="25"/>
  </w:num>
  <w:num w:numId="2">
    <w:abstractNumId w:val="20"/>
  </w:num>
  <w:num w:numId="3">
    <w:abstractNumId w:val="12"/>
  </w:num>
  <w:num w:numId="4">
    <w:abstractNumId w:val="29"/>
  </w:num>
  <w:num w:numId="5">
    <w:abstractNumId w:val="26"/>
  </w:num>
  <w:num w:numId="6">
    <w:abstractNumId w:val="19"/>
  </w:num>
  <w:num w:numId="7">
    <w:abstractNumId w:val="0"/>
  </w:num>
  <w:num w:numId="8">
    <w:abstractNumId w:val="22"/>
  </w:num>
  <w:num w:numId="9">
    <w:abstractNumId w:val="17"/>
  </w:num>
  <w:num w:numId="10">
    <w:abstractNumId w:val="3"/>
  </w:num>
  <w:num w:numId="11">
    <w:abstractNumId w:val="8"/>
  </w:num>
  <w:num w:numId="12">
    <w:abstractNumId w:val="15"/>
  </w:num>
  <w:num w:numId="13">
    <w:abstractNumId w:val="9"/>
  </w:num>
  <w:num w:numId="14">
    <w:abstractNumId w:val="6"/>
  </w:num>
  <w:num w:numId="15">
    <w:abstractNumId w:val="24"/>
  </w:num>
  <w:num w:numId="16">
    <w:abstractNumId w:val="21"/>
  </w:num>
  <w:num w:numId="17">
    <w:abstractNumId w:val="14"/>
  </w:num>
  <w:num w:numId="18">
    <w:abstractNumId w:val="28"/>
  </w:num>
  <w:num w:numId="19">
    <w:abstractNumId w:val="2"/>
  </w:num>
  <w:num w:numId="20">
    <w:abstractNumId w:val="11"/>
  </w:num>
  <w:num w:numId="21">
    <w:abstractNumId w:val="4"/>
  </w:num>
  <w:num w:numId="22">
    <w:abstractNumId w:val="7"/>
  </w:num>
  <w:num w:numId="23">
    <w:abstractNumId w:val="18"/>
  </w:num>
  <w:num w:numId="24">
    <w:abstractNumId w:val="5"/>
  </w:num>
  <w:num w:numId="25">
    <w:abstractNumId w:val="1"/>
  </w:num>
  <w:num w:numId="26">
    <w:abstractNumId w:val="16"/>
  </w:num>
  <w:num w:numId="27">
    <w:abstractNumId w:val="13"/>
  </w:num>
  <w:num w:numId="28">
    <w:abstractNumId w:val="10"/>
  </w:num>
  <w:num w:numId="29">
    <w:abstractNumId w:val="23"/>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C"/>
    <w:rsid w:val="00044353"/>
    <w:rsid w:val="00082EFE"/>
    <w:rsid w:val="00091529"/>
    <w:rsid w:val="000A1CBC"/>
    <w:rsid w:val="000B383A"/>
    <w:rsid w:val="0015475E"/>
    <w:rsid w:val="00155E4F"/>
    <w:rsid w:val="001620C2"/>
    <w:rsid w:val="00163C6A"/>
    <w:rsid w:val="001B1AB0"/>
    <w:rsid w:val="001B3990"/>
    <w:rsid w:val="00214422"/>
    <w:rsid w:val="00225CBD"/>
    <w:rsid w:val="00266099"/>
    <w:rsid w:val="002672F8"/>
    <w:rsid w:val="002B6FCB"/>
    <w:rsid w:val="002B79DB"/>
    <w:rsid w:val="00304626"/>
    <w:rsid w:val="00352C6E"/>
    <w:rsid w:val="00355D8F"/>
    <w:rsid w:val="00363289"/>
    <w:rsid w:val="003965B7"/>
    <w:rsid w:val="003D3535"/>
    <w:rsid w:val="0042040C"/>
    <w:rsid w:val="0044697B"/>
    <w:rsid w:val="004A5FDF"/>
    <w:rsid w:val="004B598B"/>
    <w:rsid w:val="004C49CF"/>
    <w:rsid w:val="00507D5A"/>
    <w:rsid w:val="00512D6C"/>
    <w:rsid w:val="00522627"/>
    <w:rsid w:val="005375D6"/>
    <w:rsid w:val="00582111"/>
    <w:rsid w:val="00597734"/>
    <w:rsid w:val="005A0DD8"/>
    <w:rsid w:val="005A3E3A"/>
    <w:rsid w:val="005A6C8D"/>
    <w:rsid w:val="005B0A89"/>
    <w:rsid w:val="005D3CBD"/>
    <w:rsid w:val="005E50B9"/>
    <w:rsid w:val="00605679"/>
    <w:rsid w:val="00674184"/>
    <w:rsid w:val="0069639F"/>
    <w:rsid w:val="006A3872"/>
    <w:rsid w:val="006D3F74"/>
    <w:rsid w:val="00746C35"/>
    <w:rsid w:val="00756896"/>
    <w:rsid w:val="0078783F"/>
    <w:rsid w:val="007A75F5"/>
    <w:rsid w:val="007E0844"/>
    <w:rsid w:val="007E388E"/>
    <w:rsid w:val="0087795B"/>
    <w:rsid w:val="008F29F7"/>
    <w:rsid w:val="00916857"/>
    <w:rsid w:val="0093470D"/>
    <w:rsid w:val="00934E6B"/>
    <w:rsid w:val="009503E7"/>
    <w:rsid w:val="00953847"/>
    <w:rsid w:val="009A1127"/>
    <w:rsid w:val="009B36CA"/>
    <w:rsid w:val="009F7F27"/>
    <w:rsid w:val="00A11E2F"/>
    <w:rsid w:val="00A1421A"/>
    <w:rsid w:val="00A205DA"/>
    <w:rsid w:val="00A63072"/>
    <w:rsid w:val="00AB4F71"/>
    <w:rsid w:val="00AC7182"/>
    <w:rsid w:val="00AD7701"/>
    <w:rsid w:val="00B11B2B"/>
    <w:rsid w:val="00C01B99"/>
    <w:rsid w:val="00C058BE"/>
    <w:rsid w:val="00C653F7"/>
    <w:rsid w:val="00D10866"/>
    <w:rsid w:val="00D3550C"/>
    <w:rsid w:val="00D56C4D"/>
    <w:rsid w:val="00D62322"/>
    <w:rsid w:val="00D862B6"/>
    <w:rsid w:val="00DC34BA"/>
    <w:rsid w:val="00E124EB"/>
    <w:rsid w:val="00E52E6C"/>
    <w:rsid w:val="00E61AA9"/>
    <w:rsid w:val="00E9046F"/>
    <w:rsid w:val="00EA02A5"/>
    <w:rsid w:val="00EB1646"/>
    <w:rsid w:val="00EB3EA7"/>
    <w:rsid w:val="00F035EE"/>
    <w:rsid w:val="00F042B7"/>
    <w:rsid w:val="00F434A4"/>
    <w:rsid w:val="00F43FAC"/>
    <w:rsid w:val="00F60F10"/>
    <w:rsid w:val="00F65A9E"/>
    <w:rsid w:val="00FE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ABAAE"/>
  <w15:docId w15:val="{3D9C58AA-1E34-4642-852B-526EC58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9A1127"/>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CM36">
    <w:name w:val="CM36"/>
    <w:next w:val="Default"/>
    <w:pPr>
      <w:widowControl w:val="0"/>
    </w:pPr>
    <w:rPr>
      <w:rFonts w:ascii="Cambria" w:hAnsi="Arial Unicode MS" w:cs="Arial Unicode MS"/>
      <w:color w:val="000000"/>
      <w:sz w:val="24"/>
      <w:szCs w:val="24"/>
    </w:rPr>
  </w:style>
  <w:style w:type="paragraph" w:customStyle="1" w:styleId="Default">
    <w:name w:val="Default"/>
    <w:pPr>
      <w:widowControl w:val="0"/>
    </w:pPr>
    <w:rPr>
      <w:rFonts w:ascii="Cambria" w:hAnsi="Arial Unicode MS" w:cs="Arial Unicode MS"/>
      <w:color w:val="000000"/>
      <w:sz w:val="24"/>
      <w:szCs w:val="24"/>
    </w:rPr>
  </w:style>
  <w:style w:type="paragraph" w:customStyle="1" w:styleId="CM2">
    <w:name w:val="CM2"/>
    <w:next w:val="Default"/>
    <w:pPr>
      <w:widowControl w:val="0"/>
      <w:spacing w:line="278" w:lineRule="atLeast"/>
    </w:pPr>
    <w:rPr>
      <w:rFonts w:ascii="Cambria"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Bullet">
    <w:name w:val="Bullet"/>
    <w:pPr>
      <w:numPr>
        <w:numId w:val="6"/>
      </w:numPr>
    </w:pPr>
  </w:style>
  <w:style w:type="numbering" w:customStyle="1" w:styleId="Legal">
    <w:name w:val="Legal"/>
    <w:pPr>
      <w:numPr>
        <w:numId w:val="5"/>
      </w:numPr>
    </w:pPr>
  </w:style>
  <w:style w:type="paragraph" w:customStyle="1" w:styleId="CM37">
    <w:name w:val="CM37"/>
    <w:next w:val="Default"/>
    <w:pPr>
      <w:widowControl w:val="0"/>
    </w:pPr>
    <w:rPr>
      <w:rFonts w:ascii="Cambria" w:hAnsi="Arial Unicode MS" w:cs="Arial Unicode MS"/>
      <w:color w:val="000000"/>
      <w:sz w:val="24"/>
      <w:szCs w:val="24"/>
    </w:rPr>
  </w:style>
  <w:style w:type="numbering" w:customStyle="1" w:styleId="List0">
    <w:name w:val="List 0"/>
    <w:basedOn w:val="List1"/>
    <w:pPr>
      <w:numPr>
        <w:numId w:val="2"/>
      </w:numPr>
    </w:pPr>
  </w:style>
  <w:style w:type="numbering" w:customStyle="1" w:styleId="List1">
    <w:name w:val="List 1"/>
    <w:pPr>
      <w:numPr>
        <w:numId w:val="1"/>
      </w:numPr>
    </w:pPr>
  </w:style>
  <w:style w:type="paragraph" w:customStyle="1" w:styleId="CM38">
    <w:name w:val="CM38"/>
    <w:next w:val="Default"/>
    <w:pPr>
      <w:widowControl w:val="0"/>
    </w:pPr>
    <w:rPr>
      <w:rFonts w:ascii="Cambria" w:hAnsi="Arial Unicode MS" w:cs="Arial Unicode MS"/>
      <w:color w:val="000000"/>
      <w:sz w:val="24"/>
      <w:szCs w:val="24"/>
    </w:rPr>
  </w:style>
  <w:style w:type="paragraph" w:styleId="BalloonText">
    <w:name w:val="Balloon Text"/>
    <w:basedOn w:val="Normal"/>
    <w:link w:val="BalloonTextChar"/>
    <w:uiPriority w:val="99"/>
    <w:semiHidden/>
    <w:unhideWhenUsed/>
    <w:rsid w:val="00A6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072"/>
    <w:rPr>
      <w:rFonts w:ascii="Lucida Grande" w:hAnsi="Lucida Grande"/>
      <w:sz w:val="18"/>
      <w:szCs w:val="18"/>
    </w:rPr>
  </w:style>
  <w:style w:type="paragraph" w:styleId="NormalWeb">
    <w:name w:val="Normal (Web)"/>
    <w:basedOn w:val="Normal"/>
    <w:uiPriority w:val="99"/>
    <w:unhideWhenUsed/>
    <w:rsid w:val="009B36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C01B99"/>
    <w:pPr>
      <w:tabs>
        <w:tab w:val="center" w:pos="4320"/>
        <w:tab w:val="right" w:pos="8640"/>
      </w:tabs>
    </w:pPr>
  </w:style>
  <w:style w:type="character" w:customStyle="1" w:styleId="HeaderChar">
    <w:name w:val="Header Char"/>
    <w:basedOn w:val="DefaultParagraphFont"/>
    <w:link w:val="Header"/>
    <w:uiPriority w:val="99"/>
    <w:rsid w:val="00C01B99"/>
    <w:rPr>
      <w:sz w:val="24"/>
      <w:szCs w:val="24"/>
    </w:rPr>
  </w:style>
  <w:style w:type="paragraph" w:styleId="Footer">
    <w:name w:val="footer"/>
    <w:basedOn w:val="Normal"/>
    <w:link w:val="FooterChar"/>
    <w:uiPriority w:val="99"/>
    <w:unhideWhenUsed/>
    <w:rsid w:val="00C01B99"/>
    <w:pPr>
      <w:tabs>
        <w:tab w:val="center" w:pos="4320"/>
        <w:tab w:val="right" w:pos="8640"/>
      </w:tabs>
    </w:pPr>
  </w:style>
  <w:style w:type="character" w:customStyle="1" w:styleId="FooterChar">
    <w:name w:val="Footer Char"/>
    <w:basedOn w:val="DefaultParagraphFont"/>
    <w:link w:val="Footer"/>
    <w:uiPriority w:val="99"/>
    <w:rsid w:val="00C01B99"/>
    <w:rPr>
      <w:sz w:val="24"/>
      <w:szCs w:val="24"/>
    </w:rPr>
  </w:style>
  <w:style w:type="paragraph" w:styleId="ListParagraph">
    <w:name w:val="List Paragraph"/>
    <w:basedOn w:val="Normal"/>
    <w:uiPriority w:val="34"/>
    <w:qFormat/>
    <w:rsid w:val="001B3990"/>
    <w:pPr>
      <w:ind w:left="720"/>
      <w:contextualSpacing/>
    </w:pPr>
  </w:style>
  <w:style w:type="character" w:customStyle="1" w:styleId="Heading2Char">
    <w:name w:val="Heading 2 Char"/>
    <w:basedOn w:val="DefaultParagraphFont"/>
    <w:link w:val="Heading2"/>
    <w:uiPriority w:val="9"/>
    <w:rsid w:val="009A1127"/>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2664">
      <w:bodyDiv w:val="1"/>
      <w:marLeft w:val="0"/>
      <w:marRight w:val="0"/>
      <w:marTop w:val="0"/>
      <w:marBottom w:val="0"/>
      <w:divBdr>
        <w:top w:val="none" w:sz="0" w:space="0" w:color="auto"/>
        <w:left w:val="none" w:sz="0" w:space="0" w:color="auto"/>
        <w:bottom w:val="none" w:sz="0" w:space="0" w:color="auto"/>
        <w:right w:val="none" w:sz="0" w:space="0" w:color="auto"/>
      </w:divBdr>
    </w:div>
    <w:div w:id="631793075">
      <w:bodyDiv w:val="1"/>
      <w:marLeft w:val="0"/>
      <w:marRight w:val="0"/>
      <w:marTop w:val="0"/>
      <w:marBottom w:val="0"/>
      <w:divBdr>
        <w:top w:val="none" w:sz="0" w:space="0" w:color="auto"/>
        <w:left w:val="none" w:sz="0" w:space="0" w:color="auto"/>
        <w:bottom w:val="none" w:sz="0" w:space="0" w:color="auto"/>
        <w:right w:val="none" w:sz="0" w:space="0" w:color="auto"/>
      </w:divBdr>
    </w:div>
    <w:div w:id="1030302349">
      <w:bodyDiv w:val="1"/>
      <w:marLeft w:val="0"/>
      <w:marRight w:val="0"/>
      <w:marTop w:val="0"/>
      <w:marBottom w:val="0"/>
      <w:divBdr>
        <w:top w:val="none" w:sz="0" w:space="0" w:color="auto"/>
        <w:left w:val="none" w:sz="0" w:space="0" w:color="auto"/>
        <w:bottom w:val="none" w:sz="0" w:space="0" w:color="auto"/>
        <w:right w:val="none" w:sz="0" w:space="0" w:color="auto"/>
      </w:divBdr>
    </w:div>
    <w:div w:id="1411922455">
      <w:bodyDiv w:val="1"/>
      <w:marLeft w:val="0"/>
      <w:marRight w:val="0"/>
      <w:marTop w:val="0"/>
      <w:marBottom w:val="0"/>
      <w:divBdr>
        <w:top w:val="none" w:sz="0" w:space="0" w:color="auto"/>
        <w:left w:val="none" w:sz="0" w:space="0" w:color="auto"/>
        <w:bottom w:val="none" w:sz="0" w:space="0" w:color="auto"/>
        <w:right w:val="none" w:sz="0" w:space="0" w:color="auto"/>
      </w:divBdr>
      <w:divsChild>
        <w:div w:id="925646914">
          <w:marLeft w:val="547"/>
          <w:marRight w:val="0"/>
          <w:marTop w:val="0"/>
          <w:marBottom w:val="0"/>
          <w:divBdr>
            <w:top w:val="none" w:sz="0" w:space="0" w:color="auto"/>
            <w:left w:val="none" w:sz="0" w:space="0" w:color="auto"/>
            <w:bottom w:val="none" w:sz="0" w:space="0" w:color="auto"/>
            <w:right w:val="none" w:sz="0" w:space="0" w:color="auto"/>
          </w:divBdr>
        </w:div>
        <w:div w:id="1517116764">
          <w:marLeft w:val="547"/>
          <w:marRight w:val="0"/>
          <w:marTop w:val="0"/>
          <w:marBottom w:val="0"/>
          <w:divBdr>
            <w:top w:val="none" w:sz="0" w:space="0" w:color="auto"/>
            <w:left w:val="none" w:sz="0" w:space="0" w:color="auto"/>
            <w:bottom w:val="none" w:sz="0" w:space="0" w:color="auto"/>
            <w:right w:val="none" w:sz="0" w:space="0" w:color="auto"/>
          </w:divBdr>
        </w:div>
        <w:div w:id="442195113">
          <w:marLeft w:val="547"/>
          <w:marRight w:val="0"/>
          <w:marTop w:val="0"/>
          <w:marBottom w:val="0"/>
          <w:divBdr>
            <w:top w:val="none" w:sz="0" w:space="0" w:color="auto"/>
            <w:left w:val="none" w:sz="0" w:space="0" w:color="auto"/>
            <w:bottom w:val="none" w:sz="0" w:space="0" w:color="auto"/>
            <w:right w:val="none" w:sz="0" w:space="0" w:color="auto"/>
          </w:divBdr>
        </w:div>
        <w:div w:id="1012605278">
          <w:marLeft w:val="547"/>
          <w:marRight w:val="0"/>
          <w:marTop w:val="0"/>
          <w:marBottom w:val="0"/>
          <w:divBdr>
            <w:top w:val="none" w:sz="0" w:space="0" w:color="auto"/>
            <w:left w:val="none" w:sz="0" w:space="0" w:color="auto"/>
            <w:bottom w:val="none" w:sz="0" w:space="0" w:color="auto"/>
            <w:right w:val="none" w:sz="0" w:space="0" w:color="auto"/>
          </w:divBdr>
        </w:div>
        <w:div w:id="1416897861">
          <w:marLeft w:val="547"/>
          <w:marRight w:val="0"/>
          <w:marTop w:val="0"/>
          <w:marBottom w:val="0"/>
          <w:divBdr>
            <w:top w:val="none" w:sz="0" w:space="0" w:color="auto"/>
            <w:left w:val="none" w:sz="0" w:space="0" w:color="auto"/>
            <w:bottom w:val="none" w:sz="0" w:space="0" w:color="auto"/>
            <w:right w:val="none" w:sz="0" w:space="0" w:color="auto"/>
          </w:divBdr>
        </w:div>
      </w:divsChild>
    </w:div>
    <w:div w:id="1495802109">
      <w:bodyDiv w:val="1"/>
      <w:marLeft w:val="0"/>
      <w:marRight w:val="0"/>
      <w:marTop w:val="0"/>
      <w:marBottom w:val="0"/>
      <w:divBdr>
        <w:top w:val="none" w:sz="0" w:space="0" w:color="auto"/>
        <w:left w:val="none" w:sz="0" w:space="0" w:color="auto"/>
        <w:bottom w:val="none" w:sz="0" w:space="0" w:color="auto"/>
        <w:right w:val="none" w:sz="0" w:space="0" w:color="auto"/>
      </w:divBdr>
    </w:div>
    <w:div w:id="1657806088">
      <w:bodyDiv w:val="1"/>
      <w:marLeft w:val="0"/>
      <w:marRight w:val="0"/>
      <w:marTop w:val="0"/>
      <w:marBottom w:val="0"/>
      <w:divBdr>
        <w:top w:val="none" w:sz="0" w:space="0" w:color="auto"/>
        <w:left w:val="none" w:sz="0" w:space="0" w:color="auto"/>
        <w:bottom w:val="none" w:sz="0" w:space="0" w:color="auto"/>
        <w:right w:val="none" w:sz="0" w:space="0" w:color="auto"/>
      </w:divBdr>
      <w:divsChild>
        <w:div w:id="1255474819">
          <w:marLeft w:val="0"/>
          <w:marRight w:val="0"/>
          <w:marTop w:val="0"/>
          <w:marBottom w:val="0"/>
          <w:divBdr>
            <w:top w:val="none" w:sz="0" w:space="0" w:color="auto"/>
            <w:left w:val="none" w:sz="0" w:space="0" w:color="auto"/>
            <w:bottom w:val="none" w:sz="0" w:space="0" w:color="auto"/>
            <w:right w:val="none" w:sz="0" w:space="0" w:color="auto"/>
          </w:divBdr>
          <w:divsChild>
            <w:div w:id="123815306">
              <w:marLeft w:val="0"/>
              <w:marRight w:val="0"/>
              <w:marTop w:val="0"/>
              <w:marBottom w:val="0"/>
              <w:divBdr>
                <w:top w:val="none" w:sz="0" w:space="0" w:color="auto"/>
                <w:left w:val="none" w:sz="0" w:space="0" w:color="auto"/>
                <w:bottom w:val="none" w:sz="0" w:space="0" w:color="auto"/>
                <w:right w:val="none" w:sz="0" w:space="0" w:color="auto"/>
              </w:divBdr>
              <w:divsChild>
                <w:div w:id="13613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5674">
      <w:bodyDiv w:val="1"/>
      <w:marLeft w:val="0"/>
      <w:marRight w:val="0"/>
      <w:marTop w:val="0"/>
      <w:marBottom w:val="0"/>
      <w:divBdr>
        <w:top w:val="none" w:sz="0" w:space="0" w:color="auto"/>
        <w:left w:val="none" w:sz="0" w:space="0" w:color="auto"/>
        <w:bottom w:val="none" w:sz="0" w:space="0" w:color="auto"/>
        <w:right w:val="none" w:sz="0" w:space="0" w:color="auto"/>
      </w:divBdr>
      <w:divsChild>
        <w:div w:id="879826777">
          <w:marLeft w:val="547"/>
          <w:marRight w:val="0"/>
          <w:marTop w:val="0"/>
          <w:marBottom w:val="0"/>
          <w:divBdr>
            <w:top w:val="none" w:sz="0" w:space="0" w:color="auto"/>
            <w:left w:val="none" w:sz="0" w:space="0" w:color="auto"/>
            <w:bottom w:val="none" w:sz="0" w:space="0" w:color="auto"/>
            <w:right w:val="none" w:sz="0" w:space="0" w:color="auto"/>
          </w:divBdr>
        </w:div>
        <w:div w:id="1245266234">
          <w:marLeft w:val="547"/>
          <w:marRight w:val="0"/>
          <w:marTop w:val="0"/>
          <w:marBottom w:val="0"/>
          <w:divBdr>
            <w:top w:val="none" w:sz="0" w:space="0" w:color="auto"/>
            <w:left w:val="none" w:sz="0" w:space="0" w:color="auto"/>
            <w:bottom w:val="none" w:sz="0" w:space="0" w:color="auto"/>
            <w:right w:val="none" w:sz="0" w:space="0" w:color="auto"/>
          </w:divBdr>
        </w:div>
        <w:div w:id="1653631052">
          <w:marLeft w:val="547"/>
          <w:marRight w:val="0"/>
          <w:marTop w:val="0"/>
          <w:marBottom w:val="0"/>
          <w:divBdr>
            <w:top w:val="none" w:sz="0" w:space="0" w:color="auto"/>
            <w:left w:val="none" w:sz="0" w:space="0" w:color="auto"/>
            <w:bottom w:val="none" w:sz="0" w:space="0" w:color="auto"/>
            <w:right w:val="none" w:sz="0" w:space="0" w:color="auto"/>
          </w:divBdr>
        </w:div>
        <w:div w:id="1267470728">
          <w:marLeft w:val="547"/>
          <w:marRight w:val="0"/>
          <w:marTop w:val="0"/>
          <w:marBottom w:val="0"/>
          <w:divBdr>
            <w:top w:val="none" w:sz="0" w:space="0" w:color="auto"/>
            <w:left w:val="none" w:sz="0" w:space="0" w:color="auto"/>
            <w:bottom w:val="none" w:sz="0" w:space="0" w:color="auto"/>
            <w:right w:val="none" w:sz="0" w:space="0" w:color="auto"/>
          </w:divBdr>
        </w:div>
        <w:div w:id="15823458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tionalatlas.ngii.go.kr/pages/page_527.php" TargetMode="External"/><Relationship Id="rId4" Type="http://schemas.openxmlformats.org/officeDocument/2006/relationships/settings" Target="settings.xml"/><Relationship Id="rId9" Type="http://schemas.openxmlformats.org/officeDocument/2006/relationships/hyperlink" Target="http://nationalatlas.ngii.go.kr/pages/page_1.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5D79-C3C9-4482-B1BC-C35786C4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12</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Jongnam Choi</cp:lastModifiedBy>
  <cp:revision>32</cp:revision>
  <dcterms:created xsi:type="dcterms:W3CDTF">2017-12-09T02:26:00Z</dcterms:created>
  <dcterms:modified xsi:type="dcterms:W3CDTF">2017-12-12T20:31:00Z</dcterms:modified>
</cp:coreProperties>
</file>