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15" w:rsidRPr="00F54F15" w:rsidRDefault="00F54F15" w:rsidP="00F54F15">
      <w:pPr>
        <w:autoSpaceDE w:val="0"/>
        <w:autoSpaceDN w:val="0"/>
        <w:adjustRightInd w:val="0"/>
        <w:spacing w:after="0" w:line="240" w:lineRule="auto"/>
        <w:rPr>
          <w:rFonts w:ascii="Arial" w:eastAsia="Calibri" w:hAnsi="Arial" w:cs="Arial"/>
          <w:b/>
          <w:bCs/>
          <w:color w:val="000000"/>
          <w:sz w:val="28"/>
          <w:szCs w:val="28"/>
        </w:rPr>
      </w:pPr>
      <w:r w:rsidRPr="00F54F15">
        <w:rPr>
          <w:rFonts w:ascii="Arial" w:eastAsia="Calibri" w:hAnsi="Arial" w:cs="Arial"/>
          <w:b/>
          <w:bCs/>
          <w:color w:val="000000"/>
          <w:sz w:val="28"/>
          <w:szCs w:val="28"/>
        </w:rPr>
        <w:t>Utilizing the National Atlas of Korea</w:t>
      </w:r>
    </w:p>
    <w:p w:rsidR="00F54F15" w:rsidRPr="00F54F15" w:rsidRDefault="00F54F15" w:rsidP="00F54F15">
      <w:pPr>
        <w:autoSpaceDE w:val="0"/>
        <w:autoSpaceDN w:val="0"/>
        <w:adjustRightInd w:val="0"/>
        <w:spacing w:after="0" w:line="240" w:lineRule="auto"/>
        <w:rPr>
          <w:rFonts w:ascii="Arial" w:eastAsia="Calibri" w:hAnsi="Arial" w:cs="Arial"/>
          <w:b/>
          <w:bCs/>
          <w:color w:val="000000"/>
          <w:sz w:val="28"/>
          <w:szCs w:val="28"/>
        </w:rPr>
      </w:pPr>
      <w:r w:rsidRPr="00F54F15">
        <w:rPr>
          <w:rFonts w:ascii="Arial" w:eastAsia="Calibri" w:hAnsi="Arial" w:cs="Arial"/>
          <w:b/>
          <w:bCs/>
          <w:color w:val="000000"/>
          <w:sz w:val="28"/>
          <w:szCs w:val="28"/>
        </w:rPr>
        <w:t xml:space="preserve">Global diffusion of Korean culture and associated societal impacts </w:t>
      </w:r>
    </w:p>
    <w:p w:rsidR="00F54F15" w:rsidRPr="00F54F15" w:rsidRDefault="00F54F15" w:rsidP="00F54F15">
      <w:pPr>
        <w:autoSpaceDE w:val="0"/>
        <w:autoSpaceDN w:val="0"/>
        <w:adjustRightInd w:val="0"/>
        <w:spacing w:after="0" w:line="240" w:lineRule="auto"/>
        <w:rPr>
          <w:rFonts w:ascii="Arial" w:eastAsia="Calibri" w:hAnsi="Arial" w:cs="Arial"/>
          <w:b/>
          <w:bCs/>
          <w:color w:val="000000"/>
          <w:sz w:val="28"/>
          <w:szCs w:val="28"/>
        </w:rPr>
      </w:pPr>
      <w:r w:rsidRPr="00F54F15">
        <w:rPr>
          <w:rFonts w:ascii="Arial" w:eastAsia="Calibri" w:hAnsi="Arial" w:cs="Arial"/>
          <w:b/>
          <w:bCs/>
          <w:color w:val="000000"/>
          <w:sz w:val="28"/>
          <w:szCs w:val="28"/>
        </w:rPr>
        <w:t>An analysis of Culture and Quality of Life in South Korea</w:t>
      </w:r>
    </w:p>
    <w:p w:rsidR="00F54F15" w:rsidRDefault="00F54F15" w:rsidP="00F54F15">
      <w:pPr>
        <w:spacing w:after="0" w:line="240" w:lineRule="auto"/>
        <w:contextualSpacing/>
        <w:rPr>
          <w:rFonts w:ascii="Arial" w:eastAsiaTheme="minorEastAsia" w:hAnsi="Arial" w:cs="Arial"/>
          <w:b/>
          <w:bCs/>
          <w:sz w:val="28"/>
          <w:szCs w:val="28"/>
          <w:lang w:eastAsia="ko-KR"/>
        </w:rPr>
      </w:pPr>
    </w:p>
    <w:p w:rsidR="00F54F15" w:rsidRPr="00036AF9" w:rsidRDefault="00F54F15" w:rsidP="00F54F15">
      <w:pPr>
        <w:spacing w:after="0" w:line="240" w:lineRule="auto"/>
        <w:contextualSpacing/>
        <w:rPr>
          <w:rFonts w:ascii="Arial" w:eastAsiaTheme="minorEastAsia" w:hAnsi="Arial" w:cs="Arial"/>
          <w:b/>
          <w:bCs/>
          <w:sz w:val="28"/>
          <w:szCs w:val="28"/>
          <w:lang w:eastAsia="ko-KR"/>
        </w:rPr>
      </w:pPr>
    </w:p>
    <w:p w:rsidR="00F54F15" w:rsidRPr="00722976" w:rsidRDefault="00F54F15" w:rsidP="00F54F15">
      <w:pPr>
        <w:spacing w:after="0" w:line="240" w:lineRule="auto"/>
        <w:contextualSpacing/>
        <w:rPr>
          <w:rFonts w:ascii="Arial" w:hAnsi="Arial" w:cs="Arial"/>
          <w:b/>
          <w:bCs/>
          <w:sz w:val="24"/>
          <w:szCs w:val="24"/>
        </w:rPr>
      </w:pPr>
      <w:bookmarkStart w:id="0" w:name="_GoBack"/>
      <w:r w:rsidRPr="00722976">
        <w:rPr>
          <w:rFonts w:ascii="Arial" w:hAnsi="Arial" w:cs="Arial"/>
          <w:b/>
          <w:bCs/>
          <w:sz w:val="24"/>
          <w:szCs w:val="24"/>
        </w:rPr>
        <w:t>Kenneth Keller</w:t>
      </w:r>
    </w:p>
    <w:bookmarkEnd w:id="0"/>
    <w:p w:rsidR="00F54F15" w:rsidRPr="00036AF9" w:rsidRDefault="00F54F15" w:rsidP="00F54F15">
      <w:pPr>
        <w:spacing w:after="0" w:line="240" w:lineRule="auto"/>
        <w:contextualSpacing/>
        <w:rPr>
          <w:rFonts w:ascii="Arial" w:hAnsi="Arial" w:cs="Arial"/>
          <w:bCs/>
          <w:sz w:val="24"/>
          <w:szCs w:val="24"/>
        </w:rPr>
      </w:pPr>
      <w:r w:rsidRPr="00036AF9">
        <w:rPr>
          <w:rFonts w:ascii="Arial" w:hAnsi="Arial" w:cs="Arial"/>
          <w:bCs/>
          <w:sz w:val="24"/>
          <w:szCs w:val="24"/>
        </w:rPr>
        <w:t>Walton High School, Marietta, GA</w:t>
      </w:r>
    </w:p>
    <w:p w:rsidR="00F54F15" w:rsidRDefault="00A4574A" w:rsidP="00F54F15">
      <w:pPr>
        <w:spacing w:after="0" w:line="240" w:lineRule="auto"/>
        <w:contextualSpacing/>
        <w:rPr>
          <w:rFonts w:ascii="Arial" w:hAnsi="Arial" w:cs="Arial"/>
          <w:bCs/>
          <w:sz w:val="24"/>
          <w:szCs w:val="24"/>
          <w:lang w:eastAsia="ko-KR"/>
        </w:rPr>
      </w:pPr>
      <w:r w:rsidRPr="00A4574A">
        <w:rPr>
          <w:rFonts w:ascii="Arial" w:hAnsi="Arial" w:cs="Arial"/>
          <w:bCs/>
          <w:sz w:val="24"/>
          <w:szCs w:val="24"/>
          <w:lang w:eastAsia="ko-KR"/>
        </w:rPr>
        <w:t>kkeller1976@comcast.net</w:t>
      </w:r>
    </w:p>
    <w:p w:rsidR="00A4574A" w:rsidRPr="00036AF9" w:rsidRDefault="00A4574A" w:rsidP="00F54F15">
      <w:pPr>
        <w:spacing w:after="0" w:line="240" w:lineRule="auto"/>
        <w:contextualSpacing/>
        <w:rPr>
          <w:rFonts w:ascii="Arial" w:hAnsi="Arial" w:cs="Arial"/>
          <w:bCs/>
          <w:sz w:val="24"/>
          <w:szCs w:val="24"/>
          <w:lang w:eastAsia="ko-KR"/>
        </w:rPr>
      </w:pPr>
    </w:p>
    <w:p w:rsidR="00F54F15" w:rsidRPr="00036AF9" w:rsidRDefault="00F54F15" w:rsidP="00F54F15">
      <w:pPr>
        <w:spacing w:after="0" w:line="240" w:lineRule="auto"/>
        <w:contextualSpacing/>
        <w:rPr>
          <w:rFonts w:ascii="Arial" w:hAnsi="Arial" w:cs="Arial"/>
          <w:bCs/>
          <w:sz w:val="24"/>
          <w:szCs w:val="24"/>
          <w:lang w:eastAsia="ko-KR"/>
        </w:rPr>
      </w:pPr>
    </w:p>
    <w:p w:rsidR="00F54F15" w:rsidRDefault="00F54F15" w:rsidP="00F54F15">
      <w:pPr>
        <w:spacing w:after="0" w:line="240" w:lineRule="auto"/>
        <w:contextualSpacing/>
        <w:rPr>
          <w:rFonts w:ascii="Arial" w:hAnsi="Arial" w:cs="Arial"/>
          <w:bCs/>
          <w:sz w:val="24"/>
          <w:szCs w:val="24"/>
        </w:rPr>
      </w:pPr>
      <w:r w:rsidRPr="00036AF9">
        <w:rPr>
          <w:rFonts w:ascii="Arial" w:hAnsi="Arial" w:cs="Arial"/>
          <w:bCs/>
          <w:sz w:val="24"/>
          <w:szCs w:val="24"/>
        </w:rPr>
        <w:t xml:space="preserve">Kenneth Keller is an instructor of Advanced Placement (AP) Human Geography. I am a member of the AP Human Geography (APHG) Test Development Committee. Since the inception of APHG 15 years ago, I have conducted numerous week long and one day institutes and workshops related to the effective teaching of the course. During the 2008-2009 school </w:t>
      </w:r>
      <w:proofErr w:type="gramStart"/>
      <w:r w:rsidRPr="00036AF9">
        <w:rPr>
          <w:rFonts w:ascii="Arial" w:hAnsi="Arial" w:cs="Arial"/>
          <w:bCs/>
          <w:sz w:val="24"/>
          <w:szCs w:val="24"/>
        </w:rPr>
        <w:t>year</w:t>
      </w:r>
      <w:proofErr w:type="gramEnd"/>
      <w:r w:rsidRPr="00036AF9">
        <w:rPr>
          <w:rFonts w:ascii="Arial" w:hAnsi="Arial" w:cs="Arial"/>
          <w:bCs/>
          <w:sz w:val="24"/>
          <w:szCs w:val="24"/>
        </w:rPr>
        <w:t>, I created an online course for new APHG teachers. I worked at Danbury High School, Danbury, CT before I moved to the current school.</w:t>
      </w:r>
    </w:p>
    <w:p w:rsidR="00F54F15" w:rsidRDefault="00F54F15">
      <w:pPr>
        <w:rPr>
          <w:rFonts w:ascii="Arial" w:hAnsi="Arial" w:cs="Arial"/>
          <w:bCs/>
          <w:sz w:val="24"/>
          <w:szCs w:val="24"/>
        </w:rPr>
      </w:pPr>
      <w:r>
        <w:rPr>
          <w:rFonts w:ascii="Arial" w:hAnsi="Arial" w:cs="Arial"/>
          <w:bCs/>
          <w:sz w:val="24"/>
          <w:szCs w:val="24"/>
        </w:rPr>
        <w:br w:type="page"/>
      </w:r>
    </w:p>
    <w:p w:rsidR="009224A3" w:rsidRPr="00FA73A0" w:rsidRDefault="009224A3" w:rsidP="00BB6992">
      <w:pPr>
        <w:autoSpaceDE w:val="0"/>
        <w:autoSpaceDN w:val="0"/>
        <w:adjustRightInd w:val="0"/>
        <w:spacing w:after="0" w:line="240" w:lineRule="auto"/>
        <w:rPr>
          <w:rFonts w:ascii="Arial" w:eastAsia="Calibri" w:hAnsi="Arial" w:cs="Arial"/>
          <w:b/>
          <w:bCs/>
          <w:color w:val="000000"/>
          <w:sz w:val="24"/>
          <w:szCs w:val="24"/>
        </w:rPr>
      </w:pPr>
      <w:r w:rsidRPr="00FA73A0">
        <w:rPr>
          <w:rFonts w:ascii="Arial" w:eastAsia="Calibri" w:hAnsi="Arial" w:cs="Arial"/>
          <w:b/>
          <w:bCs/>
          <w:color w:val="000000"/>
          <w:sz w:val="24"/>
          <w:szCs w:val="24"/>
        </w:rPr>
        <w:lastRenderedPageBreak/>
        <w:t>Utilizing the National Atlas of Korea</w:t>
      </w:r>
    </w:p>
    <w:p w:rsidR="009224A3" w:rsidRPr="00FA73A0" w:rsidRDefault="009224A3" w:rsidP="00BB6992">
      <w:pPr>
        <w:autoSpaceDE w:val="0"/>
        <w:autoSpaceDN w:val="0"/>
        <w:adjustRightInd w:val="0"/>
        <w:spacing w:after="0" w:line="240" w:lineRule="auto"/>
        <w:rPr>
          <w:rFonts w:ascii="Arial" w:eastAsia="Calibri" w:hAnsi="Arial" w:cs="Arial"/>
          <w:b/>
          <w:bCs/>
          <w:color w:val="000000"/>
          <w:sz w:val="24"/>
          <w:szCs w:val="24"/>
        </w:rPr>
      </w:pPr>
      <w:r w:rsidRPr="00FA73A0">
        <w:rPr>
          <w:rFonts w:ascii="Arial" w:eastAsia="Calibri" w:hAnsi="Arial" w:cs="Arial"/>
          <w:b/>
          <w:bCs/>
          <w:color w:val="000000"/>
          <w:sz w:val="24"/>
          <w:szCs w:val="24"/>
        </w:rPr>
        <w:t>Global diffusion of Korean culture and associated societal impacts</w:t>
      </w:r>
      <w:r w:rsidR="003C6905" w:rsidRPr="00FA73A0">
        <w:rPr>
          <w:rFonts w:ascii="Arial" w:eastAsia="Calibri" w:hAnsi="Arial" w:cs="Arial"/>
          <w:b/>
          <w:bCs/>
          <w:color w:val="000000"/>
          <w:sz w:val="24"/>
          <w:szCs w:val="24"/>
        </w:rPr>
        <w:t xml:space="preserve"> </w:t>
      </w:r>
    </w:p>
    <w:p w:rsidR="003C6905" w:rsidRPr="00FA73A0" w:rsidRDefault="003C6905" w:rsidP="00BB6992">
      <w:pPr>
        <w:autoSpaceDE w:val="0"/>
        <w:autoSpaceDN w:val="0"/>
        <w:adjustRightInd w:val="0"/>
        <w:spacing w:after="0" w:line="240" w:lineRule="auto"/>
        <w:rPr>
          <w:rFonts w:ascii="Arial" w:eastAsia="Calibri" w:hAnsi="Arial" w:cs="Arial"/>
          <w:b/>
          <w:bCs/>
          <w:color w:val="000000"/>
          <w:sz w:val="24"/>
          <w:szCs w:val="24"/>
        </w:rPr>
      </w:pPr>
      <w:r w:rsidRPr="00FA73A0">
        <w:rPr>
          <w:rFonts w:ascii="Arial" w:eastAsia="Calibri" w:hAnsi="Arial" w:cs="Arial"/>
          <w:b/>
          <w:bCs/>
          <w:color w:val="000000"/>
          <w:sz w:val="24"/>
          <w:szCs w:val="24"/>
        </w:rPr>
        <w:t>An analysis of Culture and Quality of Life in South Korea</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p>
    <w:p w:rsidR="00BB6992"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 xml:space="preserve">AUTHOR: </w:t>
      </w:r>
      <w:r w:rsidRPr="00FA73A0">
        <w:rPr>
          <w:rFonts w:ascii="Arial" w:eastAsia="Calibri" w:hAnsi="Arial" w:cs="Arial"/>
          <w:color w:val="000000"/>
          <w:sz w:val="24"/>
          <w:szCs w:val="24"/>
        </w:rPr>
        <w:t xml:space="preserve">Ken Keller </w:t>
      </w:r>
    </w:p>
    <w:p w:rsidR="00FA73A0" w:rsidRDefault="00FA73A0" w:rsidP="00BB6992">
      <w:pPr>
        <w:autoSpaceDE w:val="0"/>
        <w:autoSpaceDN w:val="0"/>
        <w:adjustRightInd w:val="0"/>
        <w:spacing w:after="0" w:line="240" w:lineRule="auto"/>
        <w:rPr>
          <w:rFonts w:ascii="Arial" w:eastAsia="Calibri" w:hAnsi="Arial" w:cs="Arial"/>
          <w:color w:val="000000"/>
          <w:sz w:val="24"/>
          <w:szCs w:val="24"/>
        </w:rPr>
      </w:pPr>
    </w:p>
    <w:p w:rsidR="00FA73A0" w:rsidRPr="00FA73A0" w:rsidRDefault="00FA73A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 xml:space="preserve">GRADES: </w:t>
      </w:r>
      <w:r>
        <w:rPr>
          <w:rFonts w:ascii="Arial" w:eastAsia="Calibri" w:hAnsi="Arial" w:cs="Arial"/>
          <w:color w:val="000000"/>
          <w:sz w:val="24"/>
          <w:szCs w:val="24"/>
        </w:rPr>
        <w:t>High School 9-12</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 xml:space="preserve">SUBJECT: </w:t>
      </w:r>
      <w:r w:rsidRPr="00FA73A0">
        <w:rPr>
          <w:rFonts w:ascii="Arial" w:eastAsia="Calibri" w:hAnsi="Arial" w:cs="Arial"/>
          <w:bCs/>
          <w:color w:val="000000"/>
          <w:sz w:val="24"/>
          <w:szCs w:val="24"/>
        </w:rPr>
        <w:t>AP/</w:t>
      </w:r>
      <w:r w:rsidRPr="00FA73A0">
        <w:rPr>
          <w:rFonts w:ascii="Arial" w:eastAsia="Calibri" w:hAnsi="Arial" w:cs="Arial"/>
          <w:color w:val="000000"/>
          <w:sz w:val="24"/>
          <w:szCs w:val="24"/>
        </w:rPr>
        <w:t xml:space="preserve">World Geography, World Cultures, Contemporary Korea </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p>
    <w:p w:rsidR="00BB6992" w:rsidRPr="00FA73A0" w:rsidRDefault="00BB6992" w:rsidP="00BB6992">
      <w:pPr>
        <w:autoSpaceDE w:val="0"/>
        <w:autoSpaceDN w:val="0"/>
        <w:adjustRightInd w:val="0"/>
        <w:spacing w:after="0" w:line="240" w:lineRule="auto"/>
        <w:rPr>
          <w:rFonts w:ascii="Arial" w:eastAsia="Calibri" w:hAnsi="Arial" w:cs="Arial"/>
          <w:bCs/>
          <w:color w:val="000000"/>
          <w:sz w:val="24"/>
          <w:szCs w:val="24"/>
        </w:rPr>
      </w:pPr>
      <w:r w:rsidRPr="00FA73A0">
        <w:rPr>
          <w:rFonts w:ascii="Arial" w:eastAsia="Calibri" w:hAnsi="Arial" w:cs="Arial"/>
          <w:b/>
          <w:bCs/>
          <w:color w:val="000000"/>
          <w:sz w:val="24"/>
          <w:szCs w:val="24"/>
        </w:rPr>
        <w:t xml:space="preserve">TIME REQUIRED: </w:t>
      </w:r>
      <w:r w:rsidR="000349CB" w:rsidRPr="00FA73A0">
        <w:rPr>
          <w:rFonts w:ascii="Arial" w:eastAsia="Calibri" w:hAnsi="Arial" w:cs="Arial"/>
          <w:bCs/>
          <w:color w:val="000000"/>
          <w:sz w:val="24"/>
          <w:szCs w:val="24"/>
        </w:rPr>
        <w:t xml:space="preserve">Two class periods, 45-55 minutes in length. </w:t>
      </w:r>
    </w:p>
    <w:p w:rsidR="009224A3" w:rsidRDefault="009224A3" w:rsidP="00BB6992">
      <w:pPr>
        <w:autoSpaceDE w:val="0"/>
        <w:autoSpaceDN w:val="0"/>
        <w:adjustRightInd w:val="0"/>
        <w:spacing w:after="0" w:line="240" w:lineRule="auto"/>
        <w:rPr>
          <w:rFonts w:ascii="Arial" w:eastAsia="Calibri" w:hAnsi="Arial" w:cs="Arial"/>
          <w:color w:val="000000"/>
          <w:sz w:val="24"/>
          <w:szCs w:val="24"/>
        </w:rPr>
      </w:pPr>
    </w:p>
    <w:p w:rsidR="00FA73A0" w:rsidRPr="00FA73A0" w:rsidRDefault="00FA73A0" w:rsidP="00BB6992">
      <w:pPr>
        <w:autoSpaceDE w:val="0"/>
        <w:autoSpaceDN w:val="0"/>
        <w:adjustRightInd w:val="0"/>
        <w:spacing w:after="0" w:line="240" w:lineRule="auto"/>
        <w:rPr>
          <w:rFonts w:ascii="Arial" w:eastAsia="Calibri" w:hAnsi="Arial" w:cs="Arial"/>
          <w:color w:val="000000"/>
          <w:sz w:val="24"/>
          <w:szCs w:val="24"/>
        </w:rPr>
      </w:pPr>
    </w:p>
    <w:p w:rsidR="00BB6992" w:rsidRPr="00FA73A0" w:rsidRDefault="00BB6992" w:rsidP="00BB6992">
      <w:pPr>
        <w:autoSpaceDE w:val="0"/>
        <w:autoSpaceDN w:val="0"/>
        <w:adjustRightInd w:val="0"/>
        <w:spacing w:after="0" w:line="240" w:lineRule="auto"/>
        <w:rPr>
          <w:rFonts w:ascii="Arial" w:eastAsia="Calibri" w:hAnsi="Arial" w:cs="Arial"/>
          <w:b/>
          <w:bCs/>
          <w:color w:val="000000"/>
          <w:sz w:val="24"/>
          <w:szCs w:val="24"/>
        </w:rPr>
      </w:pPr>
      <w:r w:rsidRPr="00FA73A0">
        <w:rPr>
          <w:rFonts w:ascii="Arial" w:eastAsia="Calibri" w:hAnsi="Arial" w:cs="Arial"/>
          <w:b/>
          <w:bCs/>
          <w:color w:val="000000"/>
          <w:sz w:val="24"/>
          <w:szCs w:val="24"/>
        </w:rPr>
        <w:t xml:space="preserve">OBJECTIVES: </w:t>
      </w:r>
    </w:p>
    <w:p w:rsidR="00BB6992" w:rsidRPr="00FA73A0" w:rsidRDefault="009224A3" w:rsidP="009224A3">
      <w:pPr>
        <w:pStyle w:val="ListParagraph"/>
        <w:numPr>
          <w:ilvl w:val="0"/>
          <w:numId w:val="1"/>
        </w:numPr>
        <w:autoSpaceDE w:val="0"/>
        <w:autoSpaceDN w:val="0"/>
        <w:adjustRightInd w:val="0"/>
        <w:spacing w:after="19" w:line="240" w:lineRule="auto"/>
        <w:ind w:left="360"/>
        <w:rPr>
          <w:rFonts w:ascii="Arial" w:eastAsia="Calibri" w:hAnsi="Arial" w:cs="Arial"/>
          <w:color w:val="000000"/>
          <w:sz w:val="24"/>
          <w:szCs w:val="24"/>
        </w:rPr>
      </w:pPr>
      <w:r w:rsidRPr="00FA73A0">
        <w:rPr>
          <w:rFonts w:ascii="Arial" w:eastAsia="Calibri" w:hAnsi="Arial" w:cs="Arial"/>
          <w:color w:val="000000"/>
          <w:sz w:val="24"/>
          <w:szCs w:val="24"/>
        </w:rPr>
        <w:t>Students will be able to analyze different segments of the National Atlas of Korea and critically evaluate the role of Korean culture in various regions of the world.</w:t>
      </w:r>
    </w:p>
    <w:p w:rsidR="009224A3" w:rsidRPr="00FA73A0" w:rsidRDefault="009224A3" w:rsidP="009224A3">
      <w:pPr>
        <w:pStyle w:val="ListParagraph"/>
        <w:numPr>
          <w:ilvl w:val="0"/>
          <w:numId w:val="1"/>
        </w:numPr>
        <w:autoSpaceDE w:val="0"/>
        <w:autoSpaceDN w:val="0"/>
        <w:adjustRightInd w:val="0"/>
        <w:spacing w:after="19" w:line="240" w:lineRule="auto"/>
        <w:ind w:left="360"/>
        <w:rPr>
          <w:rFonts w:ascii="Arial" w:eastAsia="Calibri" w:hAnsi="Arial" w:cs="Arial"/>
          <w:color w:val="000000"/>
          <w:sz w:val="24"/>
          <w:szCs w:val="24"/>
        </w:rPr>
      </w:pPr>
      <w:r w:rsidRPr="00FA73A0">
        <w:rPr>
          <w:rFonts w:ascii="Arial" w:eastAsia="Calibri" w:hAnsi="Arial" w:cs="Arial"/>
          <w:color w:val="000000"/>
          <w:sz w:val="24"/>
          <w:szCs w:val="24"/>
        </w:rPr>
        <w:t>Students will be able to compare and contrast Korean cultural and lifestyle attributes with those of other globalized regions in relation to quality of life characteristics.</w:t>
      </w:r>
    </w:p>
    <w:p w:rsidR="009224A3" w:rsidRPr="00FA73A0" w:rsidRDefault="009224A3" w:rsidP="009224A3">
      <w:pPr>
        <w:pStyle w:val="ListParagraph"/>
        <w:numPr>
          <w:ilvl w:val="0"/>
          <w:numId w:val="1"/>
        </w:numPr>
        <w:autoSpaceDE w:val="0"/>
        <w:autoSpaceDN w:val="0"/>
        <w:adjustRightInd w:val="0"/>
        <w:spacing w:after="19" w:line="240" w:lineRule="auto"/>
        <w:ind w:left="360"/>
        <w:rPr>
          <w:rFonts w:ascii="Arial" w:eastAsia="Calibri" w:hAnsi="Arial" w:cs="Arial"/>
          <w:color w:val="000000"/>
          <w:sz w:val="24"/>
          <w:szCs w:val="24"/>
        </w:rPr>
      </w:pPr>
      <w:r w:rsidRPr="00FA73A0">
        <w:rPr>
          <w:rFonts w:ascii="Arial" w:eastAsia="Calibri" w:hAnsi="Arial" w:cs="Arial"/>
          <w:color w:val="000000"/>
          <w:sz w:val="24"/>
          <w:szCs w:val="24"/>
        </w:rPr>
        <w:t>Students will determine the</w:t>
      </w:r>
      <w:r w:rsidR="002F0790" w:rsidRPr="00FA73A0">
        <w:rPr>
          <w:rFonts w:ascii="Arial" w:eastAsia="Calibri" w:hAnsi="Arial" w:cs="Arial"/>
          <w:color w:val="000000"/>
          <w:sz w:val="24"/>
          <w:szCs w:val="24"/>
        </w:rPr>
        <w:t>ir</w:t>
      </w:r>
      <w:r w:rsidRPr="00FA73A0">
        <w:rPr>
          <w:rFonts w:ascii="Arial" w:eastAsia="Calibri" w:hAnsi="Arial" w:cs="Arial"/>
          <w:color w:val="000000"/>
          <w:sz w:val="24"/>
          <w:szCs w:val="24"/>
        </w:rPr>
        <w:t xml:space="preserve"> own quality of life in relation to the characteristics identified by the National Atlas of Korea along with others of their own choosing. </w:t>
      </w:r>
    </w:p>
    <w:p w:rsidR="00BB6992" w:rsidRPr="00BB6992" w:rsidRDefault="00BB6992"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BB6992" w:rsidRPr="00BB6992" w:rsidRDefault="00BB6992"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 xml:space="preserve">NATIONAL GEOGRAPHY STANDARDS </w:t>
      </w:r>
    </w:p>
    <w:p w:rsidR="00BB6992" w:rsidRPr="00FA73A0" w:rsidRDefault="00BB6992" w:rsidP="00FA73A0">
      <w:pPr>
        <w:autoSpaceDE w:val="0"/>
        <w:autoSpaceDN w:val="0"/>
        <w:adjustRightInd w:val="0"/>
        <w:spacing w:after="0" w:line="240" w:lineRule="auto"/>
        <w:ind w:left="450" w:hanging="450"/>
        <w:rPr>
          <w:rFonts w:ascii="Arial" w:eastAsia="Calibri" w:hAnsi="Arial" w:cs="Arial"/>
          <w:color w:val="000000"/>
          <w:sz w:val="24"/>
          <w:szCs w:val="24"/>
        </w:rPr>
      </w:pPr>
      <w:r w:rsidRPr="00FA73A0">
        <w:rPr>
          <w:rFonts w:ascii="Arial" w:eastAsia="Calibri" w:hAnsi="Arial" w:cs="Arial"/>
          <w:color w:val="000000"/>
          <w:sz w:val="24"/>
          <w:szCs w:val="24"/>
        </w:rPr>
        <w:t xml:space="preserve">4. </w:t>
      </w:r>
      <w:r w:rsidR="00FA73A0">
        <w:rPr>
          <w:rFonts w:ascii="Arial" w:eastAsia="Calibri" w:hAnsi="Arial" w:cs="Arial"/>
          <w:color w:val="000000"/>
          <w:sz w:val="24"/>
          <w:szCs w:val="24"/>
        </w:rPr>
        <w:t xml:space="preserve">  </w:t>
      </w:r>
      <w:r w:rsidRPr="00FA73A0">
        <w:rPr>
          <w:rFonts w:ascii="Arial" w:eastAsia="Calibri" w:hAnsi="Arial" w:cs="Arial"/>
          <w:color w:val="000000"/>
          <w:sz w:val="24"/>
          <w:szCs w:val="24"/>
        </w:rPr>
        <w:t xml:space="preserve">Places and Regions: The student will understand physical and human characteristics of places. </w:t>
      </w:r>
    </w:p>
    <w:p w:rsidR="00530048" w:rsidRPr="00FA73A0" w:rsidRDefault="00530048" w:rsidP="00FA73A0">
      <w:pPr>
        <w:autoSpaceDE w:val="0"/>
        <w:autoSpaceDN w:val="0"/>
        <w:adjustRightInd w:val="0"/>
        <w:spacing w:after="0" w:line="240" w:lineRule="auto"/>
        <w:ind w:left="450" w:hanging="450"/>
        <w:rPr>
          <w:rFonts w:ascii="Arial" w:eastAsia="Calibri" w:hAnsi="Arial" w:cs="Arial"/>
          <w:color w:val="000000"/>
          <w:sz w:val="24"/>
          <w:szCs w:val="24"/>
        </w:rPr>
      </w:pPr>
      <w:r w:rsidRPr="00FA73A0">
        <w:rPr>
          <w:rFonts w:ascii="Arial" w:eastAsia="Calibri" w:hAnsi="Arial" w:cs="Arial"/>
          <w:color w:val="000000"/>
          <w:sz w:val="24"/>
          <w:szCs w:val="24"/>
        </w:rPr>
        <w:t xml:space="preserve">6. </w:t>
      </w:r>
      <w:r w:rsidR="00FA73A0">
        <w:rPr>
          <w:rFonts w:ascii="Arial" w:eastAsia="Calibri" w:hAnsi="Arial" w:cs="Arial"/>
          <w:color w:val="000000"/>
          <w:sz w:val="24"/>
          <w:szCs w:val="24"/>
        </w:rPr>
        <w:t xml:space="preserve">  </w:t>
      </w:r>
      <w:r w:rsidRPr="00FA73A0">
        <w:rPr>
          <w:rFonts w:ascii="Arial" w:eastAsia="Calibri" w:hAnsi="Arial" w:cs="Arial"/>
          <w:color w:val="000000"/>
          <w:sz w:val="24"/>
          <w:szCs w:val="24"/>
        </w:rPr>
        <w:t xml:space="preserve">Places and Regions: </w:t>
      </w:r>
      <w:r w:rsidRPr="00FA73A0">
        <w:rPr>
          <w:rFonts w:ascii="Arial" w:hAnsi="Arial" w:cs="Arial"/>
          <w:color w:val="444444"/>
          <w:sz w:val="24"/>
          <w:szCs w:val="24"/>
          <w:shd w:val="clear" w:color="auto" w:fill="FFFFFF"/>
        </w:rPr>
        <w:t>People can view places and regions from multiple perspectives.</w:t>
      </w:r>
    </w:p>
    <w:p w:rsidR="00BB6992" w:rsidRPr="00FA73A0" w:rsidRDefault="00BB6992" w:rsidP="00FA73A0">
      <w:pPr>
        <w:autoSpaceDE w:val="0"/>
        <w:autoSpaceDN w:val="0"/>
        <w:adjustRightInd w:val="0"/>
        <w:spacing w:after="0" w:line="240" w:lineRule="auto"/>
        <w:ind w:left="450" w:hanging="450"/>
        <w:rPr>
          <w:rFonts w:ascii="Arial" w:eastAsia="Calibri" w:hAnsi="Arial" w:cs="Arial"/>
          <w:color w:val="000000"/>
          <w:sz w:val="24"/>
          <w:szCs w:val="24"/>
        </w:rPr>
      </w:pPr>
      <w:r w:rsidRPr="00FA73A0">
        <w:rPr>
          <w:rFonts w:ascii="Arial" w:eastAsia="Calibri" w:hAnsi="Arial" w:cs="Arial"/>
          <w:color w:val="000000"/>
          <w:sz w:val="24"/>
          <w:szCs w:val="24"/>
        </w:rPr>
        <w:t xml:space="preserve">10. Human Systems: The student will understand characteristics, distribution, and complexity of Earth's cultural mosaics. </w:t>
      </w:r>
    </w:p>
    <w:p w:rsidR="00BB6992" w:rsidRPr="00FA73A0" w:rsidRDefault="00722976" w:rsidP="00FA73A0">
      <w:pPr>
        <w:autoSpaceDE w:val="0"/>
        <w:autoSpaceDN w:val="0"/>
        <w:adjustRightInd w:val="0"/>
        <w:spacing w:after="0" w:line="240" w:lineRule="auto"/>
        <w:ind w:left="450"/>
        <w:rPr>
          <w:rFonts w:ascii="Arial" w:eastAsia="Calibri" w:hAnsi="Arial" w:cs="Arial"/>
          <w:color w:val="000000"/>
          <w:sz w:val="24"/>
          <w:szCs w:val="24"/>
        </w:rPr>
      </w:pPr>
      <w:hyperlink r:id="rId6" w:history="1">
        <w:r w:rsidR="00530048" w:rsidRPr="00FA73A0">
          <w:rPr>
            <w:rStyle w:val="Hyperlink"/>
            <w:rFonts w:ascii="Arial" w:eastAsia="Calibri" w:hAnsi="Arial" w:cs="Arial"/>
            <w:sz w:val="24"/>
            <w:szCs w:val="24"/>
          </w:rPr>
          <w:t>http://education.nationalgeographic.com/standards/national-geography-standards/?ar_a=1</w:t>
        </w:r>
      </w:hyperlink>
      <w:r w:rsidR="00530048" w:rsidRPr="00FA73A0">
        <w:rPr>
          <w:rFonts w:ascii="Arial" w:eastAsia="Calibri" w:hAnsi="Arial" w:cs="Arial"/>
          <w:color w:val="000000"/>
          <w:sz w:val="24"/>
          <w:szCs w:val="24"/>
        </w:rPr>
        <w:t xml:space="preserve"> </w:t>
      </w:r>
    </w:p>
    <w:p w:rsidR="00530048" w:rsidRDefault="00530048" w:rsidP="00BB6992">
      <w:pPr>
        <w:autoSpaceDE w:val="0"/>
        <w:autoSpaceDN w:val="0"/>
        <w:adjustRightInd w:val="0"/>
        <w:spacing w:after="0" w:line="240" w:lineRule="auto"/>
        <w:rPr>
          <w:rFonts w:ascii="Arial" w:eastAsia="Calibri" w:hAnsi="Arial" w:cs="Arial"/>
          <w:color w:val="000000"/>
          <w:sz w:val="24"/>
          <w:szCs w:val="24"/>
        </w:rPr>
      </w:pPr>
    </w:p>
    <w:p w:rsidR="00FA73A0" w:rsidRPr="00FA73A0" w:rsidRDefault="00FA73A0" w:rsidP="00BB6992">
      <w:pPr>
        <w:autoSpaceDE w:val="0"/>
        <w:autoSpaceDN w:val="0"/>
        <w:adjustRightInd w:val="0"/>
        <w:spacing w:after="0" w:line="240" w:lineRule="auto"/>
        <w:rPr>
          <w:rFonts w:ascii="Arial" w:eastAsia="Calibri" w:hAnsi="Arial" w:cs="Arial"/>
          <w:color w:val="000000"/>
          <w:sz w:val="24"/>
          <w:szCs w:val="24"/>
        </w:rPr>
      </w:pP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COMMON CORE STANDARDS (is a requirement in some states)</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RH1</w:t>
      </w:r>
      <w:r w:rsidR="00FA73A0">
        <w:rPr>
          <w:rFonts w:ascii="Arial" w:eastAsia="Calibri" w:hAnsi="Arial" w:cs="Arial"/>
          <w:color w:val="000000"/>
          <w:sz w:val="24"/>
          <w:szCs w:val="24"/>
        </w:rPr>
        <w:t xml:space="preserve">: </w:t>
      </w:r>
      <w:r w:rsidRPr="00FA73A0">
        <w:rPr>
          <w:rFonts w:ascii="Arial" w:eastAsia="Calibri" w:hAnsi="Arial" w:cs="Arial"/>
          <w:color w:val="000000"/>
          <w:sz w:val="24"/>
          <w:szCs w:val="24"/>
        </w:rPr>
        <w:t xml:space="preserve">Cite specific textual evidence to support analysis of primary and secondary sources, attending to such features as the date and origin of the information. </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RI</w:t>
      </w:r>
      <w:r w:rsidR="00FA73A0">
        <w:rPr>
          <w:rFonts w:ascii="Arial" w:eastAsia="Calibri" w:hAnsi="Arial" w:cs="Arial"/>
          <w:color w:val="000000"/>
          <w:sz w:val="24"/>
          <w:szCs w:val="24"/>
        </w:rPr>
        <w:t>:</w:t>
      </w:r>
      <w:r w:rsidRPr="00FA73A0">
        <w:rPr>
          <w:rFonts w:ascii="Arial" w:eastAsia="Calibri" w:hAnsi="Arial" w:cs="Arial"/>
          <w:color w:val="000000"/>
          <w:sz w:val="24"/>
          <w:szCs w:val="24"/>
        </w:rPr>
        <w:t xml:space="preserve"> By the end of grade 9 and 10, read and comprehend literary nonfiction at the high end of the grades 9-10 text complexity band independently and proficiently. </w:t>
      </w:r>
    </w:p>
    <w:p w:rsidR="00BB6992" w:rsidRDefault="00BB6992" w:rsidP="00BB6992">
      <w:pPr>
        <w:autoSpaceDE w:val="0"/>
        <w:autoSpaceDN w:val="0"/>
        <w:adjustRightInd w:val="0"/>
        <w:spacing w:after="0" w:line="240" w:lineRule="auto"/>
        <w:rPr>
          <w:rFonts w:ascii="Arial" w:eastAsia="Calibri" w:hAnsi="Arial" w:cs="Arial"/>
          <w:color w:val="000000"/>
          <w:sz w:val="24"/>
          <w:szCs w:val="24"/>
        </w:rPr>
      </w:pPr>
    </w:p>
    <w:p w:rsidR="00FA73A0" w:rsidRPr="00FA73A0" w:rsidRDefault="00FA73A0" w:rsidP="00BB6992">
      <w:pPr>
        <w:autoSpaceDE w:val="0"/>
        <w:autoSpaceDN w:val="0"/>
        <w:adjustRightInd w:val="0"/>
        <w:spacing w:after="0" w:line="240" w:lineRule="auto"/>
        <w:rPr>
          <w:rFonts w:ascii="Arial" w:eastAsia="Calibri" w:hAnsi="Arial" w:cs="Arial"/>
          <w:color w:val="000000"/>
          <w:sz w:val="24"/>
          <w:szCs w:val="24"/>
        </w:rPr>
      </w:pPr>
    </w:p>
    <w:p w:rsidR="00BB6992" w:rsidRPr="00FA73A0" w:rsidRDefault="00BB6992" w:rsidP="00BB6992">
      <w:pPr>
        <w:autoSpaceDE w:val="0"/>
        <w:autoSpaceDN w:val="0"/>
        <w:adjustRightInd w:val="0"/>
        <w:spacing w:after="0" w:line="240" w:lineRule="auto"/>
        <w:rPr>
          <w:rFonts w:ascii="Arial" w:eastAsia="Calibri" w:hAnsi="Arial" w:cs="Arial"/>
          <w:b/>
          <w:color w:val="000000"/>
          <w:sz w:val="24"/>
          <w:szCs w:val="24"/>
        </w:rPr>
      </w:pPr>
      <w:r w:rsidRPr="00FA73A0">
        <w:rPr>
          <w:rFonts w:ascii="Arial" w:eastAsia="Calibri" w:hAnsi="Arial" w:cs="Arial"/>
          <w:b/>
          <w:color w:val="000000"/>
          <w:sz w:val="24"/>
          <w:szCs w:val="24"/>
        </w:rPr>
        <w:t>STATE OF GEORGIA SOCIAL STUDIES WORLD GEOGRAPHY STANDARDS:</w:t>
      </w:r>
    </w:p>
    <w:p w:rsidR="00BB6992" w:rsidRPr="00FA73A0" w:rsidRDefault="00BB6992" w:rsidP="00BB6992">
      <w:pPr>
        <w:autoSpaceDE w:val="0"/>
        <w:autoSpaceDN w:val="0"/>
        <w:adjustRightInd w:val="0"/>
        <w:spacing w:after="0" w:line="240" w:lineRule="auto"/>
        <w:rPr>
          <w:rFonts w:ascii="Arial" w:eastAsia="Times New Roman" w:hAnsi="Arial" w:cs="Arial"/>
          <w:color w:val="000000"/>
          <w:sz w:val="24"/>
          <w:szCs w:val="24"/>
        </w:rPr>
      </w:pPr>
      <w:r w:rsidRPr="00FA73A0">
        <w:rPr>
          <w:rFonts w:ascii="Arial" w:eastAsia="Times New Roman" w:hAnsi="Arial" w:cs="Arial"/>
          <w:color w:val="000000"/>
          <w:sz w:val="24"/>
          <w:szCs w:val="24"/>
        </w:rPr>
        <w:t>SSWG1</w:t>
      </w:r>
      <w:r w:rsidR="00FA73A0">
        <w:rPr>
          <w:rFonts w:ascii="Arial" w:eastAsia="Times New Roman" w:hAnsi="Arial" w:cs="Arial"/>
          <w:color w:val="000000"/>
          <w:sz w:val="24"/>
          <w:szCs w:val="24"/>
        </w:rPr>
        <w:t>:</w:t>
      </w:r>
      <w:r w:rsidRPr="00FA73A0">
        <w:rPr>
          <w:rFonts w:ascii="Arial" w:eastAsia="Times New Roman" w:hAnsi="Arial" w:cs="Arial"/>
          <w:color w:val="000000"/>
          <w:sz w:val="24"/>
          <w:szCs w:val="24"/>
        </w:rPr>
        <w:t xml:space="preserve"> The student will explain the physical aspects of geography.</w:t>
      </w: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SSWG2</w:t>
      </w:r>
      <w:r w:rsidR="00FA73A0">
        <w:rPr>
          <w:rFonts w:ascii="Arial" w:eastAsia="Calibri" w:hAnsi="Arial" w:cs="Arial"/>
          <w:color w:val="000000"/>
          <w:sz w:val="24"/>
          <w:szCs w:val="24"/>
        </w:rPr>
        <w:t>:</w:t>
      </w:r>
      <w:r w:rsidRPr="00FA73A0">
        <w:rPr>
          <w:rFonts w:ascii="Arial" w:eastAsia="Calibri" w:hAnsi="Arial" w:cs="Arial"/>
          <w:color w:val="000000"/>
          <w:sz w:val="24"/>
          <w:szCs w:val="24"/>
        </w:rPr>
        <w:t xml:space="preserve"> The student will explain the cultural aspects of geography.</w:t>
      </w:r>
    </w:p>
    <w:p w:rsidR="00BB6992" w:rsidRPr="00FA73A0" w:rsidRDefault="00BB6992" w:rsidP="00FA73A0">
      <w:pPr>
        <w:spacing w:after="0" w:line="240" w:lineRule="auto"/>
        <w:ind w:left="990" w:hanging="990"/>
        <w:rPr>
          <w:rFonts w:ascii="Arial" w:eastAsia="Times New Roman" w:hAnsi="Arial" w:cs="Arial"/>
          <w:sz w:val="24"/>
          <w:szCs w:val="24"/>
        </w:rPr>
      </w:pPr>
      <w:r w:rsidRPr="00FA73A0">
        <w:rPr>
          <w:rFonts w:ascii="Arial" w:eastAsia="Times New Roman" w:hAnsi="Arial" w:cs="Arial"/>
          <w:sz w:val="24"/>
          <w:szCs w:val="24"/>
        </w:rPr>
        <w:t>SSWG5</w:t>
      </w:r>
      <w:r w:rsidR="00FA73A0">
        <w:rPr>
          <w:rFonts w:ascii="Arial" w:eastAsia="Times New Roman" w:hAnsi="Arial" w:cs="Arial"/>
          <w:sz w:val="24"/>
          <w:szCs w:val="24"/>
        </w:rPr>
        <w:t>:</w:t>
      </w:r>
      <w:r w:rsidRPr="00FA73A0">
        <w:rPr>
          <w:rFonts w:ascii="Arial" w:eastAsia="Times New Roman" w:hAnsi="Arial" w:cs="Arial"/>
          <w:sz w:val="24"/>
          <w:szCs w:val="24"/>
        </w:rPr>
        <w:t xml:space="preserve"> The student will describe the interaction of physical and human systems</w:t>
      </w:r>
      <w:r w:rsidR="00FA73A0">
        <w:rPr>
          <w:rFonts w:ascii="Arial" w:eastAsia="Times New Roman" w:hAnsi="Arial" w:cs="Arial"/>
          <w:sz w:val="24"/>
          <w:szCs w:val="24"/>
        </w:rPr>
        <w:t xml:space="preserve"> </w:t>
      </w:r>
      <w:r w:rsidRPr="00FA73A0">
        <w:rPr>
          <w:rFonts w:ascii="Arial" w:eastAsia="Times New Roman" w:hAnsi="Arial" w:cs="Arial"/>
          <w:sz w:val="24"/>
          <w:szCs w:val="24"/>
        </w:rPr>
        <w:t>that have shaped contemporary South Asia, Southeastern Asia, and Eastern Asia.</w:t>
      </w:r>
    </w:p>
    <w:p w:rsidR="00FA73A0" w:rsidRDefault="00FA73A0" w:rsidP="00BB6992">
      <w:pPr>
        <w:spacing w:after="0" w:line="240" w:lineRule="auto"/>
        <w:rPr>
          <w:rFonts w:ascii="Arial" w:eastAsia="Times New Roman" w:hAnsi="Arial" w:cs="Arial"/>
          <w:sz w:val="24"/>
          <w:szCs w:val="24"/>
        </w:rPr>
      </w:pPr>
    </w:p>
    <w:p w:rsidR="00BB6992" w:rsidRPr="00FA73A0" w:rsidRDefault="00BB6992" w:rsidP="00BB6992">
      <w:pPr>
        <w:spacing w:after="0" w:line="240" w:lineRule="auto"/>
        <w:rPr>
          <w:rFonts w:ascii="Arial" w:eastAsia="Times New Roman" w:hAnsi="Arial" w:cs="Arial"/>
          <w:b/>
          <w:sz w:val="24"/>
          <w:szCs w:val="24"/>
        </w:rPr>
      </w:pPr>
      <w:r w:rsidRPr="00FA73A0">
        <w:rPr>
          <w:rFonts w:ascii="Arial" w:eastAsia="Times New Roman" w:hAnsi="Arial" w:cs="Arial"/>
          <w:b/>
          <w:sz w:val="24"/>
          <w:szCs w:val="24"/>
        </w:rPr>
        <w:lastRenderedPageBreak/>
        <w:t>INFORMATION PROCESSING SKILL:</w:t>
      </w:r>
    </w:p>
    <w:p w:rsidR="00BB6992" w:rsidRPr="00FA73A0" w:rsidRDefault="00BB6992" w:rsidP="00BB6992">
      <w:pPr>
        <w:spacing w:after="0" w:line="240" w:lineRule="auto"/>
        <w:rPr>
          <w:rFonts w:ascii="Arial" w:eastAsia="Times New Roman" w:hAnsi="Arial" w:cs="Arial"/>
          <w:sz w:val="24"/>
          <w:szCs w:val="24"/>
        </w:rPr>
      </w:pPr>
      <w:r w:rsidRPr="00FA73A0">
        <w:rPr>
          <w:rFonts w:ascii="Arial" w:eastAsia="Times New Roman" w:hAnsi="Arial" w:cs="Arial"/>
          <w:sz w:val="24"/>
          <w:szCs w:val="24"/>
        </w:rPr>
        <w:t>The student will be able to locate, analyze, and synthesize information related to social studies topics and apply this information to solve problems/make decisions.</w:t>
      </w:r>
    </w:p>
    <w:p w:rsidR="00BB6992" w:rsidRDefault="00BB6992"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FA73A0" w:rsidRPr="00BB6992" w:rsidRDefault="00FA73A0"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530048"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t xml:space="preserve">MATERIALS REQUIRED: </w:t>
      </w:r>
    </w:p>
    <w:p w:rsidR="00BB6992" w:rsidRPr="00FA73A0" w:rsidRDefault="00530048" w:rsidP="00FA73A0">
      <w:pPr>
        <w:pStyle w:val="ListParagraph"/>
        <w:numPr>
          <w:ilvl w:val="0"/>
          <w:numId w:val="3"/>
        </w:numPr>
        <w:autoSpaceDE w:val="0"/>
        <w:autoSpaceDN w:val="0"/>
        <w:adjustRightInd w:val="0"/>
        <w:spacing w:after="0" w:line="240" w:lineRule="auto"/>
        <w:ind w:left="270" w:hanging="270"/>
        <w:rPr>
          <w:rFonts w:ascii="Arial" w:eastAsia="Calibri" w:hAnsi="Arial" w:cs="Arial"/>
          <w:color w:val="000000"/>
          <w:sz w:val="24"/>
          <w:szCs w:val="24"/>
        </w:rPr>
      </w:pPr>
      <w:r w:rsidRPr="00FA73A0">
        <w:rPr>
          <w:rFonts w:ascii="Arial" w:eastAsia="Calibri" w:hAnsi="Arial" w:cs="Arial"/>
          <w:color w:val="000000"/>
          <w:sz w:val="24"/>
          <w:szCs w:val="24"/>
        </w:rPr>
        <w:t>Copies of maps provided by the National Atlas of Korea</w:t>
      </w:r>
      <w:r w:rsidR="000349CB" w:rsidRPr="00FA73A0">
        <w:rPr>
          <w:rFonts w:ascii="Arial" w:eastAsia="Calibri" w:hAnsi="Arial" w:cs="Arial"/>
          <w:color w:val="000000"/>
          <w:sz w:val="24"/>
          <w:szCs w:val="24"/>
        </w:rPr>
        <w:t xml:space="preserve"> (print in color if at all possible as not to lose important contrast in thematic elements)</w:t>
      </w:r>
    </w:p>
    <w:p w:rsidR="00686023" w:rsidRPr="00FA73A0" w:rsidRDefault="00686023" w:rsidP="00FA73A0">
      <w:pPr>
        <w:pStyle w:val="ListParagraph"/>
        <w:numPr>
          <w:ilvl w:val="0"/>
          <w:numId w:val="3"/>
        </w:numPr>
        <w:autoSpaceDE w:val="0"/>
        <w:autoSpaceDN w:val="0"/>
        <w:adjustRightInd w:val="0"/>
        <w:spacing w:after="0" w:line="240" w:lineRule="auto"/>
        <w:ind w:left="270" w:hanging="270"/>
        <w:rPr>
          <w:rFonts w:ascii="Arial" w:eastAsia="Calibri" w:hAnsi="Arial" w:cs="Arial"/>
          <w:color w:val="000000"/>
          <w:sz w:val="24"/>
          <w:szCs w:val="24"/>
        </w:rPr>
      </w:pPr>
      <w:r w:rsidRPr="00FA73A0">
        <w:rPr>
          <w:rFonts w:ascii="Arial" w:eastAsia="Calibri" w:hAnsi="Arial" w:cs="Arial"/>
          <w:color w:val="000000"/>
          <w:sz w:val="24"/>
          <w:szCs w:val="24"/>
        </w:rPr>
        <w:t>Access to a computer lab or use of student’s personal devices to access articles and associated websites</w:t>
      </w:r>
    </w:p>
    <w:p w:rsidR="00530048" w:rsidRPr="00FA73A0" w:rsidRDefault="00530048" w:rsidP="00FA73A0">
      <w:pPr>
        <w:pStyle w:val="ListParagraph"/>
        <w:numPr>
          <w:ilvl w:val="0"/>
          <w:numId w:val="3"/>
        </w:numPr>
        <w:autoSpaceDE w:val="0"/>
        <w:autoSpaceDN w:val="0"/>
        <w:adjustRightInd w:val="0"/>
        <w:spacing w:after="0" w:line="240" w:lineRule="auto"/>
        <w:ind w:left="270" w:hanging="270"/>
        <w:rPr>
          <w:rFonts w:ascii="Arial" w:eastAsia="Calibri" w:hAnsi="Arial" w:cs="Arial"/>
          <w:color w:val="000000"/>
          <w:sz w:val="24"/>
          <w:szCs w:val="24"/>
        </w:rPr>
      </w:pPr>
      <w:r w:rsidRPr="00FA73A0">
        <w:rPr>
          <w:rFonts w:ascii="Arial" w:eastAsia="Calibri" w:hAnsi="Arial" w:cs="Arial"/>
          <w:color w:val="000000"/>
          <w:sz w:val="24"/>
          <w:szCs w:val="24"/>
        </w:rPr>
        <w:t>Articles from various publications related to:</w:t>
      </w:r>
      <w:r w:rsidR="00327AC6" w:rsidRPr="00FA73A0">
        <w:rPr>
          <w:rFonts w:ascii="Arial" w:eastAsia="Calibri" w:hAnsi="Arial" w:cs="Arial"/>
          <w:color w:val="000000"/>
          <w:sz w:val="24"/>
          <w:szCs w:val="24"/>
        </w:rPr>
        <w:t xml:space="preserve"> </w:t>
      </w:r>
      <w:r w:rsidRPr="00FA73A0">
        <w:rPr>
          <w:rFonts w:ascii="Arial" w:eastAsia="Times New Roman" w:hAnsi="Arial" w:cs="Arial"/>
          <w:bCs/>
          <w:color w:val="444444"/>
          <w:sz w:val="24"/>
          <w:szCs w:val="24"/>
          <w:lang w:val="en"/>
        </w:rPr>
        <w:t>Globalization and Pop Culture</w:t>
      </w:r>
      <w:r w:rsidR="005B3100" w:rsidRPr="00FA73A0">
        <w:rPr>
          <w:rFonts w:ascii="Arial" w:eastAsia="Times New Roman" w:hAnsi="Arial" w:cs="Arial"/>
          <w:bCs/>
          <w:color w:val="444444"/>
          <w:sz w:val="24"/>
          <w:szCs w:val="24"/>
          <w:lang w:val="en"/>
        </w:rPr>
        <w:t>.</w:t>
      </w:r>
    </w:p>
    <w:p w:rsidR="00530048" w:rsidRPr="00FA73A0" w:rsidRDefault="00FA73A0" w:rsidP="00FA73A0">
      <w:pPr>
        <w:pStyle w:val="ListParagraph"/>
        <w:numPr>
          <w:ilvl w:val="0"/>
          <w:numId w:val="14"/>
        </w:numPr>
        <w:shd w:val="clear" w:color="auto" w:fill="FFFFFF"/>
        <w:spacing w:after="225" w:line="360" w:lineRule="atLeast"/>
        <w:ind w:left="630" w:right="150" w:hanging="270"/>
        <w:rPr>
          <w:rFonts w:ascii="Arial" w:eastAsia="Times New Roman" w:hAnsi="Arial" w:cs="Arial"/>
          <w:color w:val="111111"/>
          <w:sz w:val="24"/>
          <w:szCs w:val="24"/>
          <w:lang w:val="en"/>
        </w:rPr>
      </w:pPr>
      <w:r>
        <w:rPr>
          <w:rFonts w:ascii="Arial" w:eastAsia="Times New Roman" w:hAnsi="Arial" w:cs="Arial"/>
          <w:iCs/>
          <w:color w:val="111111"/>
          <w:sz w:val="24"/>
          <w:szCs w:val="24"/>
          <w:lang w:val="en"/>
        </w:rPr>
        <w:t xml:space="preserve"> </w:t>
      </w:r>
      <w:r w:rsidR="00530048" w:rsidRPr="00FA73A0">
        <w:rPr>
          <w:rFonts w:ascii="Arial" w:eastAsia="Times New Roman" w:hAnsi="Arial" w:cs="Arial"/>
          <w:iCs/>
          <w:color w:val="111111"/>
          <w:sz w:val="24"/>
          <w:szCs w:val="24"/>
          <w:lang w:val="en"/>
        </w:rPr>
        <w:t>Selected cases that help to understand the relationship between pop culture and globalization. How do local populations around the world relate to `foreignness' presented to them in the form of pop culture? What role does pop culture play with respect to globalization? More importantly, how does pop culture help us to understand globalization?</w:t>
      </w:r>
      <w:r w:rsidR="00530048" w:rsidRPr="00FA73A0">
        <w:rPr>
          <w:rFonts w:ascii="Arial" w:eastAsia="Times New Roman" w:hAnsi="Arial" w:cs="Arial"/>
          <w:color w:val="111111"/>
          <w:sz w:val="24"/>
          <w:szCs w:val="24"/>
          <w:lang w:val="en"/>
        </w:rPr>
        <w:t xml:space="preserve"> </w:t>
      </w:r>
    </w:p>
    <w:p w:rsidR="005B3100" w:rsidRPr="00FA73A0" w:rsidRDefault="00FA73A0" w:rsidP="00FA73A0">
      <w:pPr>
        <w:pStyle w:val="ListParagraph"/>
        <w:numPr>
          <w:ilvl w:val="0"/>
          <w:numId w:val="14"/>
        </w:numPr>
        <w:shd w:val="clear" w:color="auto" w:fill="FFFFFF"/>
        <w:spacing w:after="225" w:line="360" w:lineRule="atLeast"/>
        <w:ind w:left="630" w:right="150" w:hanging="270"/>
        <w:rPr>
          <w:rFonts w:ascii="Arial" w:eastAsia="Times New Roman" w:hAnsi="Arial" w:cs="Arial"/>
          <w:color w:val="111111"/>
          <w:sz w:val="24"/>
          <w:szCs w:val="24"/>
          <w:lang w:val="en"/>
        </w:rPr>
      </w:pPr>
      <w:r>
        <w:rPr>
          <w:rFonts w:ascii="Arial" w:eastAsia="Times New Roman" w:hAnsi="Arial" w:cs="Arial"/>
          <w:color w:val="111111"/>
          <w:sz w:val="24"/>
          <w:szCs w:val="24"/>
          <w:lang w:val="en"/>
        </w:rPr>
        <w:t xml:space="preserve"> </w:t>
      </w:r>
      <w:r w:rsidR="005B3100" w:rsidRPr="00FA73A0">
        <w:rPr>
          <w:rFonts w:ascii="Arial" w:eastAsia="Times New Roman" w:hAnsi="Arial" w:cs="Arial"/>
          <w:color w:val="111111"/>
          <w:sz w:val="24"/>
          <w:szCs w:val="24"/>
          <w:lang w:val="en"/>
        </w:rPr>
        <w:t xml:space="preserve">Also, articles which students can evaluate in relation to the quality of life for South Korean citizens and how it has changed in relation to globalization and associated foreign influences. </w:t>
      </w:r>
    </w:p>
    <w:p w:rsidR="005B3100" w:rsidRPr="00FA73A0" w:rsidRDefault="005B3100" w:rsidP="00FA73A0">
      <w:pPr>
        <w:pStyle w:val="ListParagraph"/>
        <w:numPr>
          <w:ilvl w:val="0"/>
          <w:numId w:val="14"/>
        </w:numPr>
        <w:shd w:val="clear" w:color="auto" w:fill="FFFFFF"/>
        <w:spacing w:after="225" w:line="360" w:lineRule="atLeast"/>
        <w:ind w:left="630" w:right="150" w:hanging="270"/>
        <w:rPr>
          <w:rFonts w:ascii="Arial" w:eastAsia="Times New Roman" w:hAnsi="Arial" w:cs="Arial"/>
          <w:color w:val="111111"/>
          <w:sz w:val="24"/>
          <w:szCs w:val="24"/>
          <w:lang w:val="en"/>
        </w:rPr>
      </w:pPr>
      <w:r w:rsidRPr="00FA73A0">
        <w:rPr>
          <w:rFonts w:ascii="Arial" w:eastAsia="Times New Roman" w:hAnsi="Arial" w:cs="Arial"/>
          <w:color w:val="111111"/>
          <w:sz w:val="24"/>
          <w:szCs w:val="24"/>
          <w:lang w:val="en"/>
        </w:rPr>
        <w:t xml:space="preserve">Instructors/teachers should note that both of these above topics for students to critically evaluate should be connected to an analysis of the maps provided from the National Atlas of Korea. </w:t>
      </w:r>
    </w:p>
    <w:p w:rsidR="000349CB" w:rsidRPr="00FA73A0" w:rsidRDefault="000349CB" w:rsidP="00530048">
      <w:pPr>
        <w:pStyle w:val="ListParagraph"/>
        <w:shd w:val="clear" w:color="auto" w:fill="FFFFFF"/>
        <w:spacing w:after="225" w:line="360" w:lineRule="atLeast"/>
        <w:ind w:right="150"/>
        <w:rPr>
          <w:rFonts w:ascii="Arial" w:eastAsia="Times New Roman" w:hAnsi="Arial" w:cs="Arial"/>
          <w:color w:val="111111"/>
          <w:sz w:val="24"/>
          <w:szCs w:val="24"/>
          <w:lang w:val="en"/>
        </w:rPr>
      </w:pPr>
    </w:p>
    <w:p w:rsidR="000349CB" w:rsidRPr="00FA73A0" w:rsidRDefault="000349CB" w:rsidP="00FA73A0">
      <w:pPr>
        <w:pStyle w:val="ListParagraph"/>
        <w:numPr>
          <w:ilvl w:val="0"/>
          <w:numId w:val="12"/>
        </w:numPr>
        <w:shd w:val="clear" w:color="auto" w:fill="FFFFFF"/>
        <w:spacing w:after="0" w:line="240" w:lineRule="auto"/>
        <w:ind w:left="360" w:right="150"/>
        <w:rPr>
          <w:rFonts w:ascii="Arial" w:eastAsia="Times New Roman" w:hAnsi="Arial" w:cs="Arial"/>
          <w:color w:val="111111"/>
          <w:sz w:val="24"/>
          <w:szCs w:val="24"/>
          <w:lang w:val="en"/>
        </w:rPr>
      </w:pPr>
      <w:r w:rsidRPr="00FA73A0">
        <w:rPr>
          <w:rFonts w:ascii="Arial" w:eastAsia="Times New Roman" w:hAnsi="Arial" w:cs="Arial"/>
          <w:color w:val="111111"/>
          <w:sz w:val="24"/>
          <w:szCs w:val="24"/>
          <w:lang w:val="en"/>
        </w:rPr>
        <w:t>Globalization Studies in an Urban World</w:t>
      </w:r>
    </w:p>
    <w:p w:rsidR="00E978B9" w:rsidRPr="00FA73A0" w:rsidRDefault="00722976" w:rsidP="00FA73A0">
      <w:pPr>
        <w:shd w:val="clear" w:color="auto" w:fill="FFFFFF"/>
        <w:spacing w:after="0" w:line="240" w:lineRule="auto"/>
        <w:ind w:left="360"/>
        <w:contextualSpacing/>
        <w:rPr>
          <w:rFonts w:ascii="Arial" w:eastAsia="Times New Roman" w:hAnsi="Arial" w:cs="Arial"/>
          <w:color w:val="333333"/>
          <w:sz w:val="24"/>
          <w:szCs w:val="24"/>
        </w:rPr>
      </w:pPr>
      <w:hyperlink r:id="rId7" w:history="1">
        <w:r w:rsidR="00E978B9" w:rsidRPr="00FA73A0">
          <w:rPr>
            <w:rFonts w:ascii="Arial" w:eastAsia="Times New Roman" w:hAnsi="Arial" w:cs="Arial"/>
            <w:color w:val="0563C1"/>
            <w:sz w:val="24"/>
            <w:szCs w:val="24"/>
            <w:u w:val="single"/>
          </w:rPr>
          <w:t>http://www.globalizationstudies.upenn.edu/node/526</w:t>
        </w:r>
      </w:hyperlink>
      <w:r w:rsidR="00E978B9" w:rsidRPr="00FA73A0">
        <w:rPr>
          <w:rFonts w:ascii="Arial" w:eastAsia="Times New Roman" w:hAnsi="Arial" w:cs="Arial"/>
          <w:color w:val="333333"/>
          <w:sz w:val="24"/>
          <w:szCs w:val="24"/>
        </w:rPr>
        <w:t xml:space="preserve"> </w:t>
      </w:r>
    </w:p>
    <w:p w:rsidR="00EF58A9" w:rsidRPr="00FA73A0" w:rsidRDefault="00EF58A9" w:rsidP="00FA73A0">
      <w:pPr>
        <w:shd w:val="clear" w:color="auto" w:fill="FFFFFF"/>
        <w:spacing w:after="0" w:line="240" w:lineRule="auto"/>
        <w:ind w:left="360" w:hanging="360"/>
        <w:contextualSpacing/>
        <w:rPr>
          <w:rFonts w:ascii="Arial" w:eastAsia="Times New Roman" w:hAnsi="Arial" w:cs="Arial"/>
          <w:color w:val="333333"/>
          <w:sz w:val="24"/>
          <w:szCs w:val="24"/>
        </w:rPr>
      </w:pPr>
    </w:p>
    <w:p w:rsidR="00EF58A9" w:rsidRPr="00FA73A0" w:rsidRDefault="00EF58A9" w:rsidP="00FA73A0">
      <w:pPr>
        <w:pStyle w:val="ListParagraph"/>
        <w:numPr>
          <w:ilvl w:val="0"/>
          <w:numId w:val="12"/>
        </w:numPr>
        <w:shd w:val="clear" w:color="auto" w:fill="FFFFFF"/>
        <w:spacing w:after="0" w:line="240" w:lineRule="auto"/>
        <w:ind w:left="360"/>
        <w:rPr>
          <w:rFonts w:ascii="Arial" w:eastAsia="Times New Roman" w:hAnsi="Arial" w:cs="Arial"/>
          <w:color w:val="333333"/>
          <w:sz w:val="24"/>
          <w:szCs w:val="24"/>
        </w:rPr>
      </w:pPr>
      <w:r w:rsidRPr="00FA73A0">
        <w:rPr>
          <w:rFonts w:ascii="Arial" w:eastAsia="Times New Roman" w:hAnsi="Arial" w:cs="Arial"/>
          <w:color w:val="333333"/>
          <w:sz w:val="24"/>
          <w:szCs w:val="24"/>
        </w:rPr>
        <w:t>The Korean Wave</w:t>
      </w:r>
    </w:p>
    <w:p w:rsidR="00EF58A9" w:rsidRPr="00FA73A0" w:rsidRDefault="00722976" w:rsidP="00FA73A0">
      <w:pPr>
        <w:shd w:val="clear" w:color="auto" w:fill="FFFFFF"/>
        <w:spacing w:after="0" w:line="240" w:lineRule="auto"/>
        <w:ind w:left="360"/>
        <w:contextualSpacing/>
        <w:rPr>
          <w:rFonts w:ascii="Arial" w:eastAsia="Times New Roman" w:hAnsi="Arial" w:cs="Arial"/>
          <w:color w:val="333333"/>
          <w:sz w:val="24"/>
          <w:szCs w:val="24"/>
        </w:rPr>
      </w:pPr>
      <w:hyperlink r:id="rId8" w:history="1">
        <w:r w:rsidR="00EF58A9" w:rsidRPr="00FA73A0">
          <w:rPr>
            <w:rStyle w:val="Hyperlink"/>
            <w:rFonts w:ascii="Arial" w:eastAsia="Times New Roman" w:hAnsi="Arial" w:cs="Arial"/>
            <w:sz w:val="24"/>
            <w:szCs w:val="24"/>
          </w:rPr>
          <w:t>http://www.aaanet.org/sections/seaa/2014/07/the-korean-wave-hallyu/</w:t>
        </w:r>
      </w:hyperlink>
      <w:r w:rsidR="00EF58A9" w:rsidRPr="00FA73A0">
        <w:rPr>
          <w:rFonts w:ascii="Arial" w:eastAsia="Times New Roman" w:hAnsi="Arial" w:cs="Arial"/>
          <w:color w:val="333333"/>
          <w:sz w:val="24"/>
          <w:szCs w:val="24"/>
        </w:rPr>
        <w:t xml:space="preserve"> </w:t>
      </w:r>
    </w:p>
    <w:p w:rsidR="00A17003" w:rsidRPr="00FA73A0" w:rsidRDefault="00A17003" w:rsidP="00FA73A0">
      <w:pPr>
        <w:shd w:val="clear" w:color="auto" w:fill="FFFFFF"/>
        <w:spacing w:after="0" w:line="240" w:lineRule="auto"/>
        <w:ind w:left="360" w:hanging="360"/>
        <w:contextualSpacing/>
        <w:rPr>
          <w:rFonts w:ascii="Arial" w:eastAsia="Times New Roman" w:hAnsi="Arial" w:cs="Arial"/>
          <w:color w:val="333333"/>
          <w:sz w:val="24"/>
          <w:szCs w:val="24"/>
        </w:rPr>
      </w:pPr>
    </w:p>
    <w:p w:rsidR="00327AC6" w:rsidRPr="00FA73A0" w:rsidRDefault="00327AC6" w:rsidP="00FA73A0">
      <w:pPr>
        <w:shd w:val="clear" w:color="auto" w:fill="FFFFFF"/>
        <w:spacing w:after="0" w:line="240" w:lineRule="auto"/>
        <w:ind w:left="360" w:hanging="360"/>
        <w:contextualSpacing/>
        <w:rPr>
          <w:rFonts w:ascii="Arial" w:eastAsia="Times New Roman" w:hAnsi="Arial" w:cs="Arial"/>
          <w:color w:val="333333"/>
          <w:sz w:val="24"/>
          <w:szCs w:val="24"/>
        </w:rPr>
      </w:pPr>
    </w:p>
    <w:p w:rsidR="00327AC6" w:rsidRPr="00FA73A0" w:rsidRDefault="00722976" w:rsidP="00FA73A0">
      <w:pPr>
        <w:pStyle w:val="Heading1"/>
        <w:numPr>
          <w:ilvl w:val="0"/>
          <w:numId w:val="12"/>
        </w:numPr>
        <w:shd w:val="clear" w:color="auto" w:fill="FFFFFF"/>
        <w:spacing w:before="0" w:line="240" w:lineRule="auto"/>
        <w:ind w:left="360"/>
        <w:contextualSpacing/>
        <w:rPr>
          <w:rFonts w:ascii="Arial" w:hAnsi="Arial" w:cs="Arial"/>
          <w:bCs/>
          <w:color w:val="0A0A0A"/>
          <w:sz w:val="24"/>
          <w:szCs w:val="24"/>
        </w:rPr>
      </w:pPr>
      <w:hyperlink r:id="rId9" w:tooltip="Permanent Link to The Journey of Cultural Globalization in Korean Pop Music" w:history="1">
        <w:r w:rsidR="00327AC6" w:rsidRPr="00FA73A0">
          <w:rPr>
            <w:rStyle w:val="Hyperlink"/>
            <w:rFonts w:ascii="Arial" w:hAnsi="Arial" w:cs="Arial"/>
            <w:bCs/>
            <w:color w:val="0A0A0A"/>
            <w:sz w:val="24"/>
            <w:szCs w:val="24"/>
            <w:u w:val="none"/>
          </w:rPr>
          <w:t>The Journey of Cultural Globalization in Korean Pop Music</w:t>
        </w:r>
      </w:hyperlink>
    </w:p>
    <w:p w:rsidR="000349CB" w:rsidRPr="00FA73A0" w:rsidRDefault="00722976" w:rsidP="00FA73A0">
      <w:pPr>
        <w:spacing w:after="0" w:line="240" w:lineRule="auto"/>
        <w:ind w:left="360"/>
        <w:contextualSpacing/>
        <w:rPr>
          <w:rStyle w:val="Hyperlink"/>
          <w:rFonts w:ascii="Arial" w:hAnsi="Arial" w:cs="Arial"/>
          <w:sz w:val="24"/>
          <w:szCs w:val="24"/>
        </w:rPr>
      </w:pPr>
      <w:hyperlink r:id="rId10" w:history="1">
        <w:r w:rsidR="00327AC6" w:rsidRPr="00FA73A0">
          <w:rPr>
            <w:rStyle w:val="Hyperlink"/>
            <w:rFonts w:ascii="Arial" w:hAnsi="Arial" w:cs="Arial"/>
            <w:sz w:val="24"/>
            <w:szCs w:val="24"/>
          </w:rPr>
          <w:t>http://www.e-ir.info/2011/08/17/the-journey-of-cultural-globalization-in-korean-pop-music/</w:t>
        </w:r>
      </w:hyperlink>
    </w:p>
    <w:p w:rsidR="000349CB" w:rsidRPr="00FA73A0" w:rsidRDefault="000349CB" w:rsidP="00FA73A0">
      <w:pPr>
        <w:spacing w:after="0" w:line="240" w:lineRule="auto"/>
        <w:ind w:left="360" w:hanging="360"/>
        <w:contextualSpacing/>
        <w:rPr>
          <w:rFonts w:ascii="Arial" w:hAnsi="Arial" w:cs="Arial"/>
          <w:color w:val="0563C1" w:themeColor="hyperlink"/>
          <w:sz w:val="24"/>
          <w:szCs w:val="24"/>
          <w:u w:val="single"/>
        </w:rPr>
      </w:pPr>
    </w:p>
    <w:p w:rsidR="00E73390" w:rsidRPr="00FA73A0" w:rsidRDefault="000349CB" w:rsidP="00FA73A0">
      <w:pPr>
        <w:pStyle w:val="ListParagraph"/>
        <w:numPr>
          <w:ilvl w:val="0"/>
          <w:numId w:val="12"/>
        </w:numPr>
        <w:spacing w:after="0" w:line="240" w:lineRule="auto"/>
        <w:ind w:left="360"/>
        <w:rPr>
          <w:rFonts w:ascii="Arial" w:hAnsi="Arial" w:cs="Arial"/>
          <w:bCs/>
          <w:sz w:val="24"/>
          <w:szCs w:val="24"/>
        </w:rPr>
      </w:pPr>
      <w:r w:rsidRPr="00FA73A0">
        <w:rPr>
          <w:rFonts w:ascii="Arial" w:hAnsi="Arial" w:cs="Arial"/>
          <w:bCs/>
          <w:sz w:val="24"/>
          <w:szCs w:val="24"/>
        </w:rPr>
        <w:t>The Globalization Of Popular Culture: The Korean Wave In Japan</w:t>
      </w:r>
    </w:p>
    <w:p w:rsidR="00E73390" w:rsidRPr="00FA73A0" w:rsidRDefault="000349CB" w:rsidP="00FA73A0">
      <w:pPr>
        <w:spacing w:after="0" w:line="240" w:lineRule="auto"/>
        <w:ind w:left="360" w:hanging="360"/>
        <w:contextualSpacing/>
        <w:rPr>
          <w:rFonts w:ascii="Arial" w:hAnsi="Arial" w:cs="Arial"/>
          <w:bCs/>
          <w:sz w:val="24"/>
          <w:szCs w:val="24"/>
        </w:rPr>
      </w:pPr>
      <w:r w:rsidRPr="00FA73A0">
        <w:rPr>
          <w:rFonts w:ascii="Arial" w:hAnsi="Arial" w:cs="Arial"/>
          <w:bCs/>
          <w:sz w:val="24"/>
          <w:szCs w:val="24"/>
        </w:rPr>
        <w:tab/>
      </w:r>
      <w:r w:rsidR="00E73390" w:rsidRPr="00FA73A0">
        <w:rPr>
          <w:rFonts w:ascii="Arial" w:hAnsi="Arial" w:cs="Arial"/>
          <w:bCs/>
          <w:sz w:val="24"/>
          <w:szCs w:val="24"/>
        </w:rPr>
        <w:t>Virginia Review of Asian Studies</w:t>
      </w:r>
    </w:p>
    <w:p w:rsidR="00E73390" w:rsidRPr="00FA73A0" w:rsidRDefault="000349CB" w:rsidP="00FA73A0">
      <w:pPr>
        <w:spacing w:after="0" w:line="240" w:lineRule="auto"/>
        <w:ind w:left="360" w:hanging="360"/>
        <w:contextualSpacing/>
        <w:rPr>
          <w:rFonts w:ascii="Arial" w:hAnsi="Arial" w:cs="Arial"/>
          <w:bCs/>
          <w:sz w:val="24"/>
          <w:szCs w:val="24"/>
        </w:rPr>
      </w:pPr>
      <w:r w:rsidRPr="00FA73A0">
        <w:rPr>
          <w:rFonts w:ascii="Arial" w:hAnsi="Arial" w:cs="Arial"/>
          <w:bCs/>
          <w:sz w:val="24"/>
          <w:szCs w:val="24"/>
        </w:rPr>
        <w:tab/>
      </w:r>
      <w:r w:rsidR="00E73390" w:rsidRPr="00FA73A0">
        <w:rPr>
          <w:rFonts w:ascii="Arial" w:hAnsi="Arial" w:cs="Arial"/>
          <w:bCs/>
          <w:sz w:val="24"/>
          <w:szCs w:val="24"/>
        </w:rPr>
        <w:t>Hallyu – “the Flow and Spread of Korea”</w:t>
      </w:r>
    </w:p>
    <w:p w:rsidR="00E73390" w:rsidRPr="00FA73A0" w:rsidRDefault="00722976" w:rsidP="00FA73A0">
      <w:pPr>
        <w:spacing w:after="0" w:line="240" w:lineRule="auto"/>
        <w:ind w:left="360"/>
        <w:contextualSpacing/>
        <w:rPr>
          <w:rFonts w:ascii="Arial" w:hAnsi="Arial" w:cs="Arial"/>
          <w:bCs/>
          <w:sz w:val="24"/>
          <w:szCs w:val="24"/>
        </w:rPr>
      </w:pPr>
      <w:hyperlink r:id="rId11" w:history="1">
        <w:r w:rsidR="00E73390" w:rsidRPr="00FA73A0">
          <w:rPr>
            <w:rStyle w:val="Hyperlink"/>
            <w:rFonts w:ascii="Arial" w:hAnsi="Arial" w:cs="Arial"/>
            <w:bCs/>
            <w:sz w:val="24"/>
            <w:szCs w:val="24"/>
          </w:rPr>
          <w:t>http://sites.duke.edu/hallyu/globalization-and-hybridization/</w:t>
        </w:r>
      </w:hyperlink>
      <w:r w:rsidR="00E73390" w:rsidRPr="00FA73A0">
        <w:rPr>
          <w:rFonts w:ascii="Arial" w:hAnsi="Arial" w:cs="Arial"/>
          <w:bCs/>
          <w:sz w:val="24"/>
          <w:szCs w:val="24"/>
        </w:rPr>
        <w:t xml:space="preserve"> </w:t>
      </w:r>
    </w:p>
    <w:p w:rsidR="000349CB" w:rsidRPr="00FA73A0" w:rsidRDefault="000349CB" w:rsidP="00FA73A0">
      <w:pPr>
        <w:spacing w:after="0" w:line="240" w:lineRule="auto"/>
        <w:ind w:left="360" w:hanging="360"/>
        <w:contextualSpacing/>
        <w:rPr>
          <w:rFonts w:ascii="Arial" w:hAnsi="Arial" w:cs="Arial"/>
          <w:bCs/>
          <w:sz w:val="24"/>
          <w:szCs w:val="24"/>
        </w:rPr>
      </w:pPr>
    </w:p>
    <w:p w:rsidR="00E73390" w:rsidRPr="00FA73A0" w:rsidRDefault="000349CB" w:rsidP="00FA73A0">
      <w:pPr>
        <w:pStyle w:val="ListParagraph"/>
        <w:numPr>
          <w:ilvl w:val="0"/>
          <w:numId w:val="12"/>
        </w:numPr>
        <w:spacing w:after="0" w:line="240" w:lineRule="auto"/>
        <w:ind w:left="360"/>
        <w:rPr>
          <w:rFonts w:ascii="Arial" w:hAnsi="Arial" w:cs="Arial"/>
          <w:sz w:val="24"/>
          <w:szCs w:val="24"/>
        </w:rPr>
      </w:pPr>
      <w:r w:rsidRPr="00FA73A0">
        <w:rPr>
          <w:rFonts w:ascii="Arial" w:hAnsi="Arial" w:cs="Arial"/>
          <w:sz w:val="24"/>
          <w:szCs w:val="24"/>
        </w:rPr>
        <w:t>Emergence Of The Korean Popular Culture In The World</w:t>
      </w:r>
    </w:p>
    <w:p w:rsidR="00E73390" w:rsidRPr="00FA73A0" w:rsidRDefault="00722976" w:rsidP="00FA73A0">
      <w:pPr>
        <w:spacing w:after="0" w:line="240" w:lineRule="auto"/>
        <w:ind w:left="360"/>
        <w:contextualSpacing/>
        <w:rPr>
          <w:rFonts w:ascii="Arial" w:hAnsi="Arial" w:cs="Arial"/>
          <w:bCs/>
          <w:sz w:val="24"/>
          <w:szCs w:val="24"/>
        </w:rPr>
      </w:pPr>
      <w:hyperlink r:id="rId12" w:history="1">
        <w:r w:rsidR="00E73390" w:rsidRPr="00FA73A0">
          <w:rPr>
            <w:rStyle w:val="Hyperlink"/>
            <w:rFonts w:ascii="Arial" w:hAnsi="Arial" w:cs="Arial"/>
            <w:bCs/>
            <w:sz w:val="24"/>
            <w:szCs w:val="24"/>
          </w:rPr>
          <w:t>http://publications.theseus.fi/bitstream/handle/10024/42870/Do_Thao.pdf?sequence=1</w:t>
        </w:r>
      </w:hyperlink>
      <w:r w:rsidR="00E73390" w:rsidRPr="00FA73A0">
        <w:rPr>
          <w:rFonts w:ascii="Arial" w:hAnsi="Arial" w:cs="Arial"/>
          <w:bCs/>
          <w:sz w:val="24"/>
          <w:szCs w:val="24"/>
        </w:rPr>
        <w:t xml:space="preserve"> </w:t>
      </w:r>
    </w:p>
    <w:p w:rsidR="000349CB" w:rsidRPr="00FA73A0" w:rsidRDefault="000349CB" w:rsidP="00FA73A0">
      <w:pPr>
        <w:spacing w:after="0" w:line="240" w:lineRule="auto"/>
        <w:ind w:left="360" w:hanging="360"/>
        <w:contextualSpacing/>
        <w:rPr>
          <w:rFonts w:ascii="Arial" w:hAnsi="Arial" w:cs="Arial"/>
          <w:bCs/>
          <w:sz w:val="24"/>
          <w:szCs w:val="24"/>
        </w:rPr>
      </w:pPr>
    </w:p>
    <w:p w:rsidR="00E73390" w:rsidRPr="00FA73A0" w:rsidRDefault="00E73390" w:rsidP="00FA73A0">
      <w:pPr>
        <w:pStyle w:val="ListParagraph"/>
        <w:numPr>
          <w:ilvl w:val="0"/>
          <w:numId w:val="12"/>
        </w:numPr>
        <w:spacing w:after="0" w:line="240" w:lineRule="auto"/>
        <w:ind w:left="360"/>
        <w:rPr>
          <w:rFonts w:ascii="Arial" w:hAnsi="Arial" w:cs="Arial"/>
          <w:sz w:val="24"/>
          <w:szCs w:val="24"/>
        </w:rPr>
      </w:pPr>
      <w:r w:rsidRPr="00FA73A0">
        <w:rPr>
          <w:rFonts w:ascii="Arial" w:hAnsi="Arial" w:cs="Arial"/>
          <w:sz w:val="24"/>
          <w:szCs w:val="24"/>
        </w:rPr>
        <w:lastRenderedPageBreak/>
        <w:t>Korean Wave as Tool for Korea’s New Cultural Diplomacy</w:t>
      </w:r>
    </w:p>
    <w:p w:rsidR="00E73390" w:rsidRPr="00FA73A0" w:rsidRDefault="00722976" w:rsidP="00FA73A0">
      <w:pPr>
        <w:spacing w:after="0" w:line="240" w:lineRule="auto"/>
        <w:ind w:left="360"/>
        <w:contextualSpacing/>
        <w:rPr>
          <w:rFonts w:ascii="Arial" w:hAnsi="Arial" w:cs="Arial"/>
          <w:color w:val="4472C4" w:themeColor="accent5"/>
          <w:sz w:val="24"/>
          <w:szCs w:val="24"/>
          <w:shd w:val="clear" w:color="auto" w:fill="FFFFFF"/>
        </w:rPr>
      </w:pPr>
      <w:hyperlink r:id="rId13" w:history="1">
        <w:r w:rsidR="00E73390" w:rsidRPr="00FA73A0">
          <w:rPr>
            <w:rStyle w:val="Hyperlink"/>
            <w:rFonts w:ascii="Arial" w:hAnsi="Arial" w:cs="Arial"/>
            <w:sz w:val="24"/>
            <w:szCs w:val="24"/>
            <w:shd w:val="clear" w:color="auto" w:fill="FFFFFF"/>
          </w:rPr>
          <w:t>www.scirp.org/journal/PaperDownload.aspx?paperID=22229</w:t>
        </w:r>
      </w:hyperlink>
      <w:r w:rsidR="00E73390" w:rsidRPr="00FA73A0">
        <w:rPr>
          <w:rFonts w:ascii="Arial" w:hAnsi="Arial" w:cs="Arial"/>
          <w:color w:val="4472C4" w:themeColor="accent5"/>
          <w:sz w:val="24"/>
          <w:szCs w:val="24"/>
          <w:shd w:val="clear" w:color="auto" w:fill="FFFFFF"/>
        </w:rPr>
        <w:t xml:space="preserve"> </w:t>
      </w:r>
    </w:p>
    <w:p w:rsidR="000349CB" w:rsidRPr="00FA73A0" w:rsidRDefault="000349CB" w:rsidP="00FA73A0">
      <w:pPr>
        <w:spacing w:after="0" w:line="240" w:lineRule="auto"/>
        <w:ind w:left="360" w:hanging="360"/>
        <w:contextualSpacing/>
        <w:rPr>
          <w:rFonts w:ascii="Arial" w:hAnsi="Arial" w:cs="Arial"/>
          <w:color w:val="4472C4" w:themeColor="accent5"/>
          <w:sz w:val="24"/>
          <w:szCs w:val="24"/>
          <w:shd w:val="clear" w:color="auto" w:fill="FFFFFF"/>
        </w:rPr>
      </w:pPr>
    </w:p>
    <w:p w:rsidR="00E73390" w:rsidRPr="00FA73A0" w:rsidRDefault="00E73390" w:rsidP="00FA73A0">
      <w:pPr>
        <w:pStyle w:val="ListParagraph"/>
        <w:numPr>
          <w:ilvl w:val="0"/>
          <w:numId w:val="12"/>
        </w:numPr>
        <w:spacing w:after="0" w:line="240" w:lineRule="auto"/>
        <w:ind w:left="360"/>
        <w:rPr>
          <w:rFonts w:ascii="Arial" w:hAnsi="Arial" w:cs="Arial"/>
          <w:sz w:val="24"/>
          <w:szCs w:val="24"/>
        </w:rPr>
      </w:pPr>
      <w:r w:rsidRPr="00FA73A0">
        <w:rPr>
          <w:rFonts w:ascii="Arial" w:hAnsi="Arial" w:cs="Arial"/>
          <w:sz w:val="24"/>
          <w:szCs w:val="24"/>
        </w:rPr>
        <w:t>Globalization and Popular Culture: To what extent does South Korea’s domestic popular culture have the potential to strengthen South Korea’s ‘soft power’?</w:t>
      </w:r>
    </w:p>
    <w:p w:rsidR="00E73390" w:rsidRPr="00FA73A0" w:rsidRDefault="00722976" w:rsidP="00FA73A0">
      <w:pPr>
        <w:spacing w:after="0" w:line="240" w:lineRule="auto"/>
        <w:ind w:left="360"/>
        <w:contextualSpacing/>
        <w:rPr>
          <w:rStyle w:val="Hyperlink"/>
          <w:rFonts w:ascii="Arial" w:hAnsi="Arial" w:cs="Arial"/>
          <w:sz w:val="24"/>
          <w:szCs w:val="24"/>
          <w:shd w:val="clear" w:color="auto" w:fill="FFFFFF"/>
        </w:rPr>
      </w:pPr>
      <w:hyperlink r:id="rId14" w:history="1">
        <w:r w:rsidR="00E73390" w:rsidRPr="00FA73A0">
          <w:rPr>
            <w:rStyle w:val="Hyperlink"/>
            <w:rFonts w:ascii="Arial" w:hAnsi="Arial" w:cs="Arial"/>
            <w:sz w:val="24"/>
            <w:szCs w:val="24"/>
            <w:shd w:val="clear" w:color="auto" w:fill="FFFFFF"/>
          </w:rPr>
          <w:t>wch2014.iwahs.org/...</w:t>
        </w:r>
        <w:proofErr w:type="gramStart"/>
        <w:r w:rsidR="00E73390" w:rsidRPr="00FA73A0">
          <w:rPr>
            <w:rStyle w:val="Hyperlink"/>
            <w:rFonts w:ascii="Arial" w:hAnsi="Arial" w:cs="Arial"/>
            <w:sz w:val="24"/>
            <w:szCs w:val="24"/>
            <w:shd w:val="clear" w:color="auto" w:fill="FFFFFF"/>
          </w:rPr>
          <w:t>/(</w:t>
        </w:r>
        <w:proofErr w:type="gramEnd"/>
        <w:r w:rsidR="00E73390" w:rsidRPr="00FA73A0">
          <w:rPr>
            <w:rStyle w:val="Hyperlink"/>
            <w:rFonts w:ascii="Arial" w:hAnsi="Arial" w:cs="Arial"/>
            <w:sz w:val="24"/>
            <w:szCs w:val="24"/>
            <w:shd w:val="clear" w:color="auto" w:fill="FFFFFF"/>
          </w:rPr>
          <w:t>6)%20[Rachel%20Mumford]%20</w:t>
        </w:r>
        <w:r w:rsidR="00E73390" w:rsidRPr="00FA73A0">
          <w:rPr>
            <w:rStyle w:val="Hyperlink"/>
            <w:rFonts w:ascii="Arial" w:hAnsi="Arial" w:cs="Arial"/>
            <w:b/>
            <w:bCs/>
            <w:sz w:val="24"/>
            <w:szCs w:val="24"/>
            <w:shd w:val="clear" w:color="auto" w:fill="FFFFFF"/>
          </w:rPr>
          <w:t>Globalisation</w:t>
        </w:r>
        <w:r w:rsidR="00E73390" w:rsidRPr="00FA73A0">
          <w:rPr>
            <w:rStyle w:val="Hyperlink"/>
            <w:rFonts w:ascii="Arial" w:hAnsi="Arial" w:cs="Arial"/>
            <w:sz w:val="24"/>
            <w:szCs w:val="24"/>
            <w:shd w:val="clear" w:color="auto" w:fill="FFFFFF"/>
          </w:rPr>
          <w:t>%..</w:t>
        </w:r>
      </w:hyperlink>
    </w:p>
    <w:p w:rsidR="000349CB" w:rsidRPr="00FA73A0" w:rsidRDefault="000349CB" w:rsidP="00FA73A0">
      <w:pPr>
        <w:spacing w:after="0" w:line="240" w:lineRule="auto"/>
        <w:ind w:left="360" w:hanging="360"/>
        <w:contextualSpacing/>
        <w:rPr>
          <w:rFonts w:ascii="Arial" w:hAnsi="Arial" w:cs="Arial"/>
          <w:color w:val="4472C4" w:themeColor="accent5"/>
          <w:sz w:val="24"/>
          <w:szCs w:val="24"/>
          <w:shd w:val="clear" w:color="auto" w:fill="FFFFFF"/>
        </w:rPr>
      </w:pPr>
    </w:p>
    <w:p w:rsidR="00AD6AE4" w:rsidRPr="00FA73A0" w:rsidRDefault="00AD6AE4" w:rsidP="00FA73A0">
      <w:pPr>
        <w:pStyle w:val="ListParagraph"/>
        <w:numPr>
          <w:ilvl w:val="0"/>
          <w:numId w:val="12"/>
        </w:numPr>
        <w:shd w:val="clear" w:color="auto" w:fill="FFFFFF"/>
        <w:spacing w:after="0" w:line="240" w:lineRule="auto"/>
        <w:ind w:left="360"/>
        <w:textAlignment w:val="baseline"/>
        <w:outlineLvl w:val="0"/>
        <w:rPr>
          <w:rFonts w:ascii="Arial" w:eastAsia="Times New Roman" w:hAnsi="Arial" w:cs="Arial"/>
          <w:bCs/>
          <w:color w:val="241013"/>
          <w:kern w:val="36"/>
          <w:sz w:val="24"/>
          <w:szCs w:val="24"/>
        </w:rPr>
      </w:pPr>
      <w:r w:rsidRPr="00FA73A0">
        <w:rPr>
          <w:rFonts w:ascii="Arial" w:eastAsia="Times New Roman" w:hAnsi="Arial" w:cs="Arial"/>
          <w:bCs/>
          <w:iCs/>
          <w:color w:val="241013"/>
          <w:kern w:val="36"/>
          <w:sz w:val="24"/>
          <w:szCs w:val="24"/>
          <w:bdr w:val="none" w:sz="0" w:space="0" w:color="auto" w:frame="1"/>
        </w:rPr>
        <w:t>Hallyu 2.0</w:t>
      </w:r>
      <w:r w:rsidRPr="00FA73A0">
        <w:rPr>
          <w:rFonts w:ascii="Arial" w:eastAsia="Times New Roman" w:hAnsi="Arial" w:cs="Arial"/>
          <w:bCs/>
          <w:color w:val="241013"/>
          <w:kern w:val="36"/>
          <w:sz w:val="24"/>
          <w:szCs w:val="24"/>
        </w:rPr>
        <w:t>: The New Korean Wave in the Creative Industry</w:t>
      </w:r>
    </w:p>
    <w:p w:rsidR="00AD6AE4" w:rsidRPr="00FA73A0" w:rsidRDefault="00722976" w:rsidP="00FA73A0">
      <w:pPr>
        <w:shd w:val="clear" w:color="auto" w:fill="FFFFFF"/>
        <w:spacing w:after="0" w:line="240" w:lineRule="auto"/>
        <w:ind w:left="360"/>
        <w:contextualSpacing/>
        <w:textAlignment w:val="baseline"/>
        <w:outlineLvl w:val="0"/>
        <w:rPr>
          <w:rFonts w:ascii="Arial" w:eastAsia="Times New Roman" w:hAnsi="Arial" w:cs="Arial"/>
          <w:bCs/>
          <w:color w:val="241013"/>
          <w:kern w:val="36"/>
          <w:sz w:val="24"/>
          <w:szCs w:val="24"/>
        </w:rPr>
      </w:pPr>
      <w:hyperlink r:id="rId15" w:history="1">
        <w:r w:rsidR="00AD6AE4" w:rsidRPr="00FA73A0">
          <w:rPr>
            <w:rStyle w:val="Hyperlink"/>
            <w:rFonts w:ascii="Arial" w:eastAsia="Times New Roman" w:hAnsi="Arial" w:cs="Arial"/>
            <w:bCs/>
            <w:kern w:val="36"/>
            <w:sz w:val="24"/>
            <w:szCs w:val="24"/>
          </w:rPr>
          <w:t>http://quod.lib.umich.edu/i/iij/11645653.0002.102/--hallyu-20-the-new-korean-wave-in-the-creative-industry?rgn=main;view=fulltext</w:t>
        </w:r>
      </w:hyperlink>
      <w:r w:rsidR="00AD6AE4" w:rsidRPr="00FA73A0">
        <w:rPr>
          <w:rFonts w:ascii="Arial" w:eastAsia="Times New Roman" w:hAnsi="Arial" w:cs="Arial"/>
          <w:bCs/>
          <w:color w:val="241013"/>
          <w:kern w:val="36"/>
          <w:sz w:val="24"/>
          <w:szCs w:val="24"/>
        </w:rPr>
        <w:t xml:space="preserve"> </w:t>
      </w:r>
    </w:p>
    <w:p w:rsidR="004B514B" w:rsidRPr="00FA73A0" w:rsidRDefault="004B514B" w:rsidP="00FA73A0">
      <w:pPr>
        <w:shd w:val="clear" w:color="auto" w:fill="FFFFFF"/>
        <w:spacing w:after="0" w:line="240" w:lineRule="auto"/>
        <w:ind w:left="360" w:hanging="360"/>
        <w:contextualSpacing/>
        <w:textAlignment w:val="baseline"/>
        <w:outlineLvl w:val="0"/>
        <w:rPr>
          <w:rFonts w:ascii="Arial" w:eastAsia="Times New Roman" w:hAnsi="Arial" w:cs="Arial"/>
          <w:bCs/>
          <w:color w:val="241013"/>
          <w:kern w:val="36"/>
          <w:sz w:val="24"/>
          <w:szCs w:val="24"/>
        </w:rPr>
      </w:pPr>
    </w:p>
    <w:p w:rsidR="00721A5A" w:rsidRPr="00FA73A0" w:rsidRDefault="00AD6AE4" w:rsidP="00FA73A0">
      <w:pPr>
        <w:pStyle w:val="ListParagraph"/>
        <w:numPr>
          <w:ilvl w:val="0"/>
          <w:numId w:val="12"/>
        </w:numPr>
        <w:spacing w:after="0" w:line="240" w:lineRule="auto"/>
        <w:ind w:left="360"/>
        <w:rPr>
          <w:rFonts w:ascii="Arial" w:hAnsi="Arial" w:cs="Arial"/>
          <w:sz w:val="24"/>
          <w:szCs w:val="24"/>
        </w:rPr>
      </w:pPr>
      <w:r w:rsidRPr="00FA73A0">
        <w:rPr>
          <w:rFonts w:ascii="Arial" w:hAnsi="Arial" w:cs="Arial"/>
          <w:sz w:val="24"/>
          <w:szCs w:val="24"/>
        </w:rPr>
        <w:t>The Korean Wave: The Seoul of Asia</w:t>
      </w:r>
    </w:p>
    <w:p w:rsidR="00AD6AE4" w:rsidRPr="00FA73A0" w:rsidRDefault="00722976" w:rsidP="00FA73A0">
      <w:pPr>
        <w:spacing w:after="0" w:line="240" w:lineRule="auto"/>
        <w:ind w:left="360"/>
        <w:contextualSpacing/>
        <w:rPr>
          <w:rFonts w:ascii="Arial" w:hAnsi="Arial" w:cs="Arial"/>
          <w:sz w:val="24"/>
          <w:szCs w:val="24"/>
        </w:rPr>
      </w:pPr>
      <w:hyperlink r:id="rId16" w:history="1">
        <w:r w:rsidR="00AD6AE4" w:rsidRPr="00FA73A0">
          <w:rPr>
            <w:rStyle w:val="Hyperlink"/>
            <w:rFonts w:ascii="Arial" w:hAnsi="Arial" w:cs="Arial"/>
            <w:sz w:val="24"/>
            <w:szCs w:val="24"/>
          </w:rPr>
          <w:t>www.elon.edu/docs/e-web/academics/.../09suejin.pdf</w:t>
        </w:r>
      </w:hyperlink>
      <w:r w:rsidR="00AD6AE4" w:rsidRPr="00FA73A0">
        <w:rPr>
          <w:rFonts w:ascii="Arial" w:hAnsi="Arial" w:cs="Arial"/>
          <w:sz w:val="24"/>
          <w:szCs w:val="24"/>
        </w:rPr>
        <w:t xml:space="preserve"> </w:t>
      </w:r>
    </w:p>
    <w:p w:rsidR="000349CB" w:rsidRPr="00FA73A0" w:rsidRDefault="000349CB" w:rsidP="00FA73A0">
      <w:pPr>
        <w:spacing w:after="0" w:line="240" w:lineRule="auto"/>
        <w:ind w:left="360" w:hanging="360"/>
        <w:contextualSpacing/>
        <w:rPr>
          <w:rFonts w:ascii="Arial" w:hAnsi="Arial" w:cs="Arial"/>
          <w:sz w:val="24"/>
          <w:szCs w:val="24"/>
        </w:rPr>
      </w:pPr>
    </w:p>
    <w:p w:rsidR="005506BD" w:rsidRPr="00FA73A0" w:rsidRDefault="005506BD" w:rsidP="00FA73A0">
      <w:pPr>
        <w:pStyle w:val="ListParagraph"/>
        <w:numPr>
          <w:ilvl w:val="0"/>
          <w:numId w:val="12"/>
        </w:numPr>
        <w:spacing w:after="0" w:line="240" w:lineRule="auto"/>
        <w:ind w:left="360"/>
        <w:rPr>
          <w:rFonts w:ascii="Arial" w:hAnsi="Arial" w:cs="Arial"/>
          <w:color w:val="000000"/>
          <w:sz w:val="24"/>
          <w:szCs w:val="24"/>
          <w:shd w:val="clear" w:color="auto" w:fill="FFFFFF"/>
        </w:rPr>
      </w:pPr>
      <w:r w:rsidRPr="00FA73A0">
        <w:rPr>
          <w:rFonts w:ascii="Arial" w:hAnsi="Arial" w:cs="Arial"/>
          <w:color w:val="000000"/>
          <w:sz w:val="24"/>
          <w:szCs w:val="24"/>
          <w:shd w:val="clear" w:color="auto" w:fill="FFFFFF"/>
        </w:rPr>
        <w:t>Gritty Koreatown Block Turns Hot With a Taste of Home</w:t>
      </w:r>
    </w:p>
    <w:p w:rsidR="005506BD" w:rsidRPr="00FA73A0" w:rsidRDefault="00722976" w:rsidP="00FA73A0">
      <w:pPr>
        <w:spacing w:after="0" w:line="240" w:lineRule="auto"/>
        <w:ind w:left="360"/>
        <w:contextualSpacing/>
        <w:rPr>
          <w:rFonts w:ascii="Arial" w:hAnsi="Arial" w:cs="Arial"/>
          <w:color w:val="000000"/>
          <w:sz w:val="24"/>
          <w:szCs w:val="24"/>
          <w:shd w:val="clear" w:color="auto" w:fill="FFFFFF"/>
        </w:rPr>
      </w:pPr>
      <w:hyperlink r:id="rId17" w:history="1">
        <w:r w:rsidR="005506BD" w:rsidRPr="00FA73A0">
          <w:rPr>
            <w:rStyle w:val="Hyperlink"/>
            <w:rFonts w:ascii="Arial" w:hAnsi="Arial" w:cs="Arial"/>
            <w:sz w:val="24"/>
            <w:szCs w:val="24"/>
            <w:shd w:val="clear" w:color="auto" w:fill="FFFFFF"/>
          </w:rPr>
          <w:t>http://www.nytimes.com/2012/10/17/realestate/commercial/a-gritty-koreatown-block-turns-hot-on-a-taste-of-home.html</w:t>
        </w:r>
      </w:hyperlink>
      <w:r w:rsidR="005506BD" w:rsidRPr="00FA73A0">
        <w:rPr>
          <w:rFonts w:ascii="Arial" w:hAnsi="Arial" w:cs="Arial"/>
          <w:color w:val="000000"/>
          <w:sz w:val="24"/>
          <w:szCs w:val="24"/>
          <w:shd w:val="clear" w:color="auto" w:fill="FFFFFF"/>
        </w:rPr>
        <w:t xml:space="preserve"> </w:t>
      </w:r>
    </w:p>
    <w:p w:rsidR="000349CB" w:rsidRPr="00FA73A0" w:rsidRDefault="000349CB" w:rsidP="00FA73A0">
      <w:pPr>
        <w:spacing w:after="0" w:line="240" w:lineRule="auto"/>
        <w:ind w:left="360" w:hanging="360"/>
        <w:contextualSpacing/>
        <w:rPr>
          <w:rFonts w:ascii="Arial" w:hAnsi="Arial" w:cs="Arial"/>
          <w:color w:val="000000"/>
          <w:sz w:val="24"/>
          <w:szCs w:val="24"/>
          <w:shd w:val="clear" w:color="auto" w:fill="FFFFFF"/>
        </w:rPr>
      </w:pPr>
    </w:p>
    <w:p w:rsidR="005B3100" w:rsidRPr="00FA73A0" w:rsidRDefault="005B3100" w:rsidP="00FA73A0">
      <w:pPr>
        <w:pStyle w:val="ListParagraph"/>
        <w:numPr>
          <w:ilvl w:val="0"/>
          <w:numId w:val="12"/>
        </w:numPr>
        <w:spacing w:after="0" w:line="240" w:lineRule="auto"/>
        <w:ind w:left="360"/>
        <w:rPr>
          <w:rFonts w:ascii="Arial" w:hAnsi="Arial" w:cs="Arial"/>
          <w:bCs/>
          <w:color w:val="000000"/>
          <w:sz w:val="24"/>
          <w:szCs w:val="24"/>
          <w:shd w:val="clear" w:color="auto" w:fill="FFFFFF"/>
        </w:rPr>
      </w:pPr>
      <w:r w:rsidRPr="00FA73A0">
        <w:rPr>
          <w:rFonts w:ascii="Arial" w:hAnsi="Arial" w:cs="Arial"/>
          <w:bCs/>
          <w:color w:val="000000"/>
          <w:sz w:val="24"/>
          <w:szCs w:val="24"/>
          <w:shd w:val="clear" w:color="auto" w:fill="FFFFFF"/>
        </w:rPr>
        <w:t>S. Korea with mixed performance on Better Life Index</w:t>
      </w:r>
    </w:p>
    <w:p w:rsidR="005B3100" w:rsidRPr="00FA73A0" w:rsidRDefault="00722976" w:rsidP="00FA73A0">
      <w:pPr>
        <w:spacing w:after="0" w:line="240" w:lineRule="auto"/>
        <w:ind w:left="360"/>
        <w:contextualSpacing/>
        <w:rPr>
          <w:rFonts w:ascii="Arial" w:hAnsi="Arial" w:cs="Arial"/>
          <w:bCs/>
          <w:color w:val="000000"/>
          <w:sz w:val="24"/>
          <w:szCs w:val="24"/>
          <w:shd w:val="clear" w:color="auto" w:fill="FFFFFF"/>
        </w:rPr>
      </w:pPr>
      <w:hyperlink r:id="rId18" w:history="1">
        <w:r w:rsidR="005B3100" w:rsidRPr="00FA73A0">
          <w:rPr>
            <w:rStyle w:val="Hyperlink"/>
            <w:rFonts w:ascii="Arial" w:hAnsi="Arial" w:cs="Arial"/>
            <w:bCs/>
            <w:sz w:val="24"/>
            <w:szCs w:val="24"/>
            <w:shd w:val="clear" w:color="auto" w:fill="FFFFFF"/>
          </w:rPr>
          <w:t>http://english.hani.co.kr/arti/english_edition/e_international/694079.html</w:t>
        </w:r>
      </w:hyperlink>
      <w:r w:rsidR="005B3100" w:rsidRPr="00FA73A0">
        <w:rPr>
          <w:rFonts w:ascii="Arial" w:hAnsi="Arial" w:cs="Arial"/>
          <w:bCs/>
          <w:color w:val="000000"/>
          <w:sz w:val="24"/>
          <w:szCs w:val="24"/>
          <w:shd w:val="clear" w:color="auto" w:fill="FFFFFF"/>
        </w:rPr>
        <w:t xml:space="preserve"> </w:t>
      </w:r>
    </w:p>
    <w:p w:rsidR="000349CB" w:rsidRPr="00FA73A0" w:rsidRDefault="000349CB" w:rsidP="00FA73A0">
      <w:pPr>
        <w:spacing w:after="0" w:line="240" w:lineRule="auto"/>
        <w:ind w:left="360" w:hanging="360"/>
        <w:contextualSpacing/>
        <w:rPr>
          <w:rFonts w:ascii="Arial" w:hAnsi="Arial" w:cs="Arial"/>
          <w:bCs/>
          <w:color w:val="000000"/>
          <w:sz w:val="24"/>
          <w:szCs w:val="24"/>
          <w:shd w:val="clear" w:color="auto" w:fill="FFFFFF"/>
        </w:rPr>
      </w:pPr>
    </w:p>
    <w:p w:rsidR="00686023" w:rsidRPr="00FA73A0" w:rsidRDefault="00686023" w:rsidP="00FA73A0">
      <w:pPr>
        <w:pStyle w:val="ListParagraph"/>
        <w:numPr>
          <w:ilvl w:val="0"/>
          <w:numId w:val="12"/>
        </w:numPr>
        <w:spacing w:after="0" w:line="240" w:lineRule="auto"/>
        <w:ind w:left="360"/>
        <w:rPr>
          <w:rFonts w:ascii="Arial" w:hAnsi="Arial" w:cs="Arial"/>
          <w:bCs/>
          <w:color w:val="000000"/>
          <w:sz w:val="24"/>
          <w:szCs w:val="24"/>
          <w:shd w:val="clear" w:color="auto" w:fill="FFFFFF"/>
        </w:rPr>
      </w:pPr>
      <w:r w:rsidRPr="00FA73A0">
        <w:rPr>
          <w:rFonts w:ascii="Arial" w:hAnsi="Arial" w:cs="Arial"/>
          <w:bCs/>
          <w:color w:val="000000"/>
          <w:sz w:val="24"/>
          <w:szCs w:val="24"/>
          <w:shd w:val="clear" w:color="auto" w:fill="FFFFFF"/>
        </w:rPr>
        <w:t>How Koreatown Rose From the Ashes Of L.A. Riots</w:t>
      </w:r>
    </w:p>
    <w:p w:rsidR="000349CB" w:rsidRPr="00FA73A0" w:rsidRDefault="00722976" w:rsidP="00FA73A0">
      <w:pPr>
        <w:spacing w:after="0" w:line="240" w:lineRule="auto"/>
        <w:ind w:left="360"/>
        <w:contextualSpacing/>
        <w:rPr>
          <w:rFonts w:ascii="Arial" w:hAnsi="Arial" w:cs="Arial"/>
          <w:bCs/>
          <w:color w:val="000000"/>
          <w:sz w:val="24"/>
          <w:szCs w:val="24"/>
          <w:shd w:val="clear" w:color="auto" w:fill="FFFFFF"/>
        </w:rPr>
      </w:pPr>
      <w:hyperlink r:id="rId19" w:history="1">
        <w:r w:rsidR="00686023" w:rsidRPr="00FA73A0">
          <w:rPr>
            <w:rStyle w:val="Hyperlink"/>
            <w:rFonts w:ascii="Arial" w:hAnsi="Arial" w:cs="Arial"/>
            <w:bCs/>
            <w:sz w:val="24"/>
            <w:szCs w:val="24"/>
            <w:shd w:val="clear" w:color="auto" w:fill="FFFFFF"/>
          </w:rPr>
          <w:t>http://www.npr.org/2012/04/27/151524921/how-koreatown-rose-from-the-ashes-of-l-a-riots</w:t>
        </w:r>
      </w:hyperlink>
      <w:r w:rsidR="00686023" w:rsidRPr="00FA73A0">
        <w:rPr>
          <w:rFonts w:ascii="Arial" w:hAnsi="Arial" w:cs="Arial"/>
          <w:bCs/>
          <w:color w:val="000000"/>
          <w:sz w:val="24"/>
          <w:szCs w:val="24"/>
          <w:shd w:val="clear" w:color="auto" w:fill="FFFFFF"/>
        </w:rPr>
        <w:t xml:space="preserve"> </w:t>
      </w:r>
    </w:p>
    <w:p w:rsidR="000349CB" w:rsidRPr="00FA73A0" w:rsidRDefault="000349CB" w:rsidP="00FA73A0">
      <w:pPr>
        <w:spacing w:after="0" w:line="240" w:lineRule="auto"/>
        <w:ind w:left="360" w:hanging="360"/>
        <w:contextualSpacing/>
        <w:rPr>
          <w:rFonts w:ascii="Arial" w:hAnsi="Arial" w:cs="Arial"/>
          <w:bCs/>
          <w:color w:val="000000"/>
          <w:sz w:val="24"/>
          <w:szCs w:val="24"/>
          <w:shd w:val="clear" w:color="auto" w:fill="FFFFFF"/>
        </w:rPr>
      </w:pPr>
    </w:p>
    <w:p w:rsidR="007F517A" w:rsidRPr="00FA73A0" w:rsidRDefault="007F517A" w:rsidP="00FA73A0">
      <w:pPr>
        <w:pStyle w:val="ListParagraph"/>
        <w:numPr>
          <w:ilvl w:val="0"/>
          <w:numId w:val="12"/>
        </w:numPr>
        <w:spacing w:after="0" w:line="240" w:lineRule="auto"/>
        <w:ind w:left="360"/>
        <w:rPr>
          <w:rFonts w:ascii="Arial" w:hAnsi="Arial" w:cs="Arial"/>
          <w:bCs/>
          <w:color w:val="000000"/>
          <w:sz w:val="24"/>
          <w:szCs w:val="24"/>
          <w:shd w:val="clear" w:color="auto" w:fill="FFFFFF"/>
        </w:rPr>
      </w:pPr>
      <w:r w:rsidRPr="00FA73A0">
        <w:rPr>
          <w:rFonts w:ascii="Arial" w:hAnsi="Arial" w:cs="Arial"/>
          <w:bCs/>
          <w:color w:val="000000"/>
          <w:sz w:val="24"/>
          <w:szCs w:val="24"/>
          <w:shd w:val="clear" w:color="auto" w:fill="FFFFFF"/>
        </w:rPr>
        <w:t>South Korea: One of the World’s Greatest Success Stories</w:t>
      </w:r>
    </w:p>
    <w:p w:rsidR="007F517A" w:rsidRPr="00FA73A0" w:rsidRDefault="00722976" w:rsidP="00FA73A0">
      <w:pPr>
        <w:spacing w:after="0" w:line="240" w:lineRule="auto"/>
        <w:ind w:left="360"/>
        <w:contextualSpacing/>
        <w:rPr>
          <w:rFonts w:ascii="Arial" w:hAnsi="Arial" w:cs="Arial"/>
          <w:bCs/>
          <w:color w:val="000000"/>
          <w:sz w:val="24"/>
          <w:szCs w:val="24"/>
          <w:shd w:val="clear" w:color="auto" w:fill="FFFFFF"/>
        </w:rPr>
      </w:pPr>
      <w:hyperlink r:id="rId20" w:history="1">
        <w:r w:rsidR="007F517A" w:rsidRPr="00FA73A0">
          <w:rPr>
            <w:rStyle w:val="Hyperlink"/>
            <w:rFonts w:ascii="Arial" w:hAnsi="Arial" w:cs="Arial"/>
            <w:bCs/>
            <w:sz w:val="24"/>
            <w:szCs w:val="24"/>
            <w:shd w:val="clear" w:color="auto" w:fill="FFFFFF"/>
          </w:rPr>
          <w:t>http://world.time.com/2012/12/06/is-south-korea-the-greatest-success-story-of-the-last-century/</w:t>
        </w:r>
      </w:hyperlink>
      <w:r w:rsidR="007F517A" w:rsidRPr="00FA73A0">
        <w:rPr>
          <w:rFonts w:ascii="Arial" w:hAnsi="Arial" w:cs="Arial"/>
          <w:bCs/>
          <w:color w:val="000000"/>
          <w:sz w:val="24"/>
          <w:szCs w:val="24"/>
          <w:shd w:val="clear" w:color="auto" w:fill="FFFFFF"/>
        </w:rPr>
        <w:t xml:space="preserve"> </w:t>
      </w:r>
    </w:p>
    <w:p w:rsidR="00F51951" w:rsidRPr="00FA73A0" w:rsidRDefault="00F51951" w:rsidP="00FA73A0">
      <w:pPr>
        <w:spacing w:after="0" w:line="240" w:lineRule="auto"/>
        <w:ind w:left="360" w:hanging="360"/>
        <w:contextualSpacing/>
        <w:rPr>
          <w:rFonts w:ascii="Arial" w:hAnsi="Arial" w:cs="Arial"/>
          <w:bCs/>
          <w:color w:val="000000"/>
          <w:sz w:val="24"/>
          <w:szCs w:val="24"/>
          <w:shd w:val="clear" w:color="auto" w:fill="FFFFFF"/>
        </w:rPr>
      </w:pPr>
    </w:p>
    <w:p w:rsidR="007F517A" w:rsidRPr="00FA73A0" w:rsidRDefault="001B08E6" w:rsidP="00FA73A0">
      <w:pPr>
        <w:pStyle w:val="ListParagraph"/>
        <w:numPr>
          <w:ilvl w:val="0"/>
          <w:numId w:val="12"/>
        </w:numPr>
        <w:spacing w:after="0" w:line="240" w:lineRule="auto"/>
        <w:ind w:left="360"/>
        <w:rPr>
          <w:rFonts w:ascii="Arial" w:hAnsi="Arial" w:cs="Arial"/>
          <w:bCs/>
          <w:color w:val="000000"/>
          <w:sz w:val="24"/>
          <w:szCs w:val="24"/>
          <w:shd w:val="clear" w:color="auto" w:fill="FFFFFF"/>
        </w:rPr>
      </w:pPr>
      <w:r w:rsidRPr="00FA73A0">
        <w:rPr>
          <w:rFonts w:ascii="Arial" w:hAnsi="Arial" w:cs="Arial"/>
          <w:bCs/>
          <w:color w:val="000000"/>
          <w:sz w:val="24"/>
          <w:szCs w:val="24"/>
          <w:shd w:val="clear" w:color="auto" w:fill="FFFFFF"/>
        </w:rPr>
        <w:t>Where Teachers Live Like Kings</w:t>
      </w:r>
    </w:p>
    <w:p w:rsidR="001B08E6" w:rsidRPr="00FA73A0" w:rsidRDefault="00722976" w:rsidP="00FA73A0">
      <w:pPr>
        <w:spacing w:after="0" w:line="240" w:lineRule="auto"/>
        <w:ind w:left="360"/>
        <w:contextualSpacing/>
        <w:rPr>
          <w:rFonts w:ascii="Arial" w:hAnsi="Arial" w:cs="Arial"/>
          <w:bCs/>
          <w:color w:val="000000"/>
          <w:sz w:val="24"/>
          <w:szCs w:val="24"/>
          <w:shd w:val="clear" w:color="auto" w:fill="FFFFFF"/>
        </w:rPr>
      </w:pPr>
      <w:hyperlink r:id="rId21" w:history="1">
        <w:r w:rsidR="001B08E6" w:rsidRPr="00FA73A0">
          <w:rPr>
            <w:rStyle w:val="Hyperlink"/>
            <w:rFonts w:ascii="Arial" w:hAnsi="Arial" w:cs="Arial"/>
            <w:bCs/>
            <w:sz w:val="24"/>
            <w:szCs w:val="24"/>
            <w:shd w:val="clear" w:color="auto" w:fill="FFFFFF"/>
          </w:rPr>
          <w:t>https://www.tes.co.uk/article.aspx?storycode=6342529</w:t>
        </w:r>
      </w:hyperlink>
      <w:r w:rsidR="001B08E6" w:rsidRPr="00FA73A0">
        <w:rPr>
          <w:rFonts w:ascii="Arial" w:hAnsi="Arial" w:cs="Arial"/>
          <w:bCs/>
          <w:color w:val="000000"/>
          <w:sz w:val="24"/>
          <w:szCs w:val="24"/>
          <w:shd w:val="clear" w:color="auto" w:fill="FFFFFF"/>
        </w:rPr>
        <w:t xml:space="preserve"> </w:t>
      </w:r>
    </w:p>
    <w:p w:rsidR="005B3100" w:rsidRDefault="005B3100" w:rsidP="00FA73A0">
      <w:pPr>
        <w:spacing w:after="0" w:line="240" w:lineRule="auto"/>
        <w:contextualSpacing/>
        <w:rPr>
          <w:rFonts w:ascii="Arial" w:hAnsi="Arial" w:cs="Arial"/>
          <w:color w:val="000000"/>
          <w:sz w:val="24"/>
          <w:szCs w:val="24"/>
          <w:shd w:val="clear" w:color="auto" w:fill="FFFFFF"/>
        </w:rPr>
      </w:pPr>
    </w:p>
    <w:p w:rsidR="00FA73A0" w:rsidRPr="00FA73A0" w:rsidRDefault="00FA73A0" w:rsidP="00FA73A0">
      <w:pPr>
        <w:spacing w:after="0" w:line="240" w:lineRule="auto"/>
        <w:contextualSpacing/>
        <w:rPr>
          <w:rFonts w:ascii="Arial" w:hAnsi="Arial" w:cs="Arial"/>
          <w:color w:val="000000"/>
          <w:sz w:val="24"/>
          <w:szCs w:val="24"/>
          <w:shd w:val="clear" w:color="auto" w:fill="FFFFFF"/>
        </w:rPr>
      </w:pPr>
    </w:p>
    <w:p w:rsidR="005506BD" w:rsidRPr="00FA73A0" w:rsidRDefault="005506BD" w:rsidP="00E73390">
      <w:pPr>
        <w:ind w:left="720"/>
        <w:rPr>
          <w:rFonts w:ascii="Arial" w:hAnsi="Arial" w:cs="Arial"/>
          <w:color w:val="000000"/>
          <w:sz w:val="24"/>
          <w:szCs w:val="24"/>
          <w:shd w:val="clear" w:color="auto" w:fill="FFFFFF"/>
        </w:rPr>
      </w:pPr>
    </w:p>
    <w:p w:rsidR="005506BD" w:rsidRDefault="005506BD" w:rsidP="00E73390">
      <w:pPr>
        <w:ind w:left="720"/>
        <w:rPr>
          <w:rFonts w:ascii="Times New Roman" w:hAnsi="Times New Roman" w:cs="Times New Roman"/>
          <w:sz w:val="23"/>
          <w:szCs w:val="23"/>
        </w:rPr>
      </w:pPr>
    </w:p>
    <w:p w:rsidR="00AD6AE4" w:rsidRDefault="00AD6AE4" w:rsidP="00E73390">
      <w:pPr>
        <w:ind w:left="720"/>
        <w:rPr>
          <w:rFonts w:ascii="Times New Roman" w:hAnsi="Times New Roman" w:cs="Times New Roman"/>
          <w:sz w:val="23"/>
          <w:szCs w:val="23"/>
        </w:rPr>
      </w:pPr>
    </w:p>
    <w:p w:rsidR="00AD6AE4" w:rsidRPr="00AD6AE4" w:rsidRDefault="00AD6AE4" w:rsidP="00E73390">
      <w:pPr>
        <w:ind w:left="720"/>
        <w:rPr>
          <w:rFonts w:ascii="Times New Roman" w:hAnsi="Times New Roman" w:cs="Times New Roman"/>
          <w:sz w:val="23"/>
          <w:szCs w:val="23"/>
        </w:rPr>
      </w:pPr>
    </w:p>
    <w:p w:rsidR="00AD6AE4" w:rsidRPr="00E73390" w:rsidRDefault="00AD6AE4" w:rsidP="00E73390">
      <w:pPr>
        <w:ind w:left="720"/>
        <w:rPr>
          <w:rFonts w:ascii="Times New Roman" w:hAnsi="Times New Roman" w:cs="Times New Roman"/>
          <w:bCs/>
          <w:color w:val="4472C4" w:themeColor="accent5"/>
          <w:sz w:val="23"/>
          <w:szCs w:val="23"/>
        </w:rPr>
      </w:pPr>
    </w:p>
    <w:p w:rsidR="00E73390" w:rsidRPr="00E73390" w:rsidRDefault="00E73390" w:rsidP="00E73390">
      <w:pPr>
        <w:ind w:firstLine="720"/>
        <w:rPr>
          <w:rFonts w:ascii="Times New Roman" w:hAnsi="Times New Roman" w:cs="Times New Roman"/>
          <w:bCs/>
          <w:sz w:val="23"/>
          <w:szCs w:val="23"/>
        </w:rPr>
      </w:pPr>
    </w:p>
    <w:p w:rsidR="00E73390" w:rsidRPr="00E73390" w:rsidRDefault="00E73390" w:rsidP="00E73390">
      <w:pPr>
        <w:ind w:firstLine="720"/>
      </w:pPr>
    </w:p>
    <w:p w:rsidR="00BB6992" w:rsidRPr="00BB6992" w:rsidRDefault="00BB6992"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E73390" w:rsidRPr="00FA73A0" w:rsidRDefault="00BB6992" w:rsidP="00E73390">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lastRenderedPageBreak/>
        <w:t xml:space="preserve">BACKGROUND </w:t>
      </w:r>
      <w:r w:rsidRPr="00FA73A0">
        <w:rPr>
          <w:rFonts w:ascii="Arial" w:eastAsia="Calibri" w:hAnsi="Arial" w:cs="Arial"/>
          <w:color w:val="000000"/>
          <w:sz w:val="24"/>
          <w:szCs w:val="24"/>
        </w:rPr>
        <w:t xml:space="preserve">or </w:t>
      </w:r>
      <w:r w:rsidRPr="00FA73A0">
        <w:rPr>
          <w:rFonts w:ascii="Arial" w:eastAsia="Calibri" w:hAnsi="Arial" w:cs="Arial"/>
          <w:b/>
          <w:bCs/>
          <w:color w:val="000000"/>
          <w:sz w:val="24"/>
          <w:szCs w:val="24"/>
        </w:rPr>
        <w:t xml:space="preserve">INTRODUCTION: </w:t>
      </w:r>
      <w:r w:rsidRPr="00FA73A0">
        <w:rPr>
          <w:rFonts w:ascii="Arial" w:eastAsia="Calibri" w:hAnsi="Arial" w:cs="Arial"/>
          <w:color w:val="000000"/>
          <w:sz w:val="24"/>
          <w:szCs w:val="24"/>
        </w:rPr>
        <w:t>Cultural or spatial diffusion is the process of the spread of an idea or innovation from one culture to another. This process is more likely to occur from cultural hearths (origins of culture traits), or centers of culture that are closer in proximity to each other. With the rise of globalization and technology the spread of culture</w:t>
      </w:r>
      <w:r w:rsidR="00E73390" w:rsidRPr="00FA73A0">
        <w:rPr>
          <w:rFonts w:ascii="Arial" w:eastAsia="Calibri" w:hAnsi="Arial" w:cs="Arial"/>
          <w:color w:val="000000"/>
          <w:sz w:val="24"/>
          <w:szCs w:val="24"/>
        </w:rPr>
        <w:t xml:space="preserve"> most significantly through the geographic process of space-time compression</w:t>
      </w:r>
      <w:r w:rsidRPr="00FA73A0">
        <w:rPr>
          <w:rFonts w:ascii="Arial" w:eastAsia="Calibri" w:hAnsi="Arial" w:cs="Arial"/>
          <w:color w:val="000000"/>
          <w:sz w:val="24"/>
          <w:szCs w:val="24"/>
        </w:rPr>
        <w:t xml:space="preserve"> is more prevalent than ever before. </w:t>
      </w:r>
      <w:r w:rsidR="00E73390" w:rsidRPr="00FA73A0">
        <w:rPr>
          <w:rFonts w:ascii="Arial" w:eastAsia="Calibri" w:hAnsi="Arial" w:cs="Arial"/>
          <w:color w:val="000000"/>
          <w:sz w:val="24"/>
          <w:szCs w:val="24"/>
        </w:rPr>
        <w:t>As noted, b</w:t>
      </w:r>
      <w:r w:rsidRPr="00FA73A0">
        <w:rPr>
          <w:rFonts w:ascii="Arial" w:eastAsia="Calibri" w:hAnsi="Arial" w:cs="Arial"/>
          <w:color w:val="000000"/>
          <w:sz w:val="24"/>
          <w:szCs w:val="24"/>
        </w:rPr>
        <w:t xml:space="preserve">arriers to cultural diffusion </w:t>
      </w:r>
      <w:r w:rsidR="00E73390" w:rsidRPr="00FA73A0">
        <w:rPr>
          <w:rFonts w:ascii="Arial" w:eastAsia="Calibri" w:hAnsi="Arial" w:cs="Arial"/>
          <w:color w:val="000000"/>
          <w:sz w:val="24"/>
          <w:szCs w:val="24"/>
        </w:rPr>
        <w:t xml:space="preserve">may </w:t>
      </w:r>
      <w:r w:rsidRPr="00FA73A0">
        <w:rPr>
          <w:rFonts w:ascii="Arial" w:eastAsia="Calibri" w:hAnsi="Arial" w:cs="Arial"/>
          <w:color w:val="000000"/>
          <w:sz w:val="24"/>
          <w:szCs w:val="24"/>
        </w:rPr>
        <w:t xml:space="preserve">include </w:t>
      </w:r>
      <w:r w:rsidR="00E73390" w:rsidRPr="00FA73A0">
        <w:rPr>
          <w:rFonts w:ascii="Arial" w:eastAsia="Calibri" w:hAnsi="Arial" w:cs="Arial"/>
          <w:color w:val="000000"/>
          <w:sz w:val="24"/>
          <w:szCs w:val="24"/>
        </w:rPr>
        <w:t xml:space="preserve">the </w:t>
      </w:r>
      <w:r w:rsidRPr="00FA73A0">
        <w:rPr>
          <w:rFonts w:ascii="Arial" w:eastAsia="Calibri" w:hAnsi="Arial" w:cs="Arial"/>
          <w:color w:val="000000"/>
          <w:sz w:val="24"/>
          <w:szCs w:val="24"/>
        </w:rPr>
        <w:t>time and distance it takes for the ideas to trave</w:t>
      </w:r>
      <w:r w:rsidR="00E73390" w:rsidRPr="00FA73A0">
        <w:rPr>
          <w:rFonts w:ascii="Arial" w:eastAsia="Calibri" w:hAnsi="Arial" w:cs="Arial"/>
          <w:color w:val="000000"/>
          <w:sz w:val="24"/>
          <w:szCs w:val="24"/>
        </w:rPr>
        <w:t xml:space="preserve">l, known as time distance decay or </w:t>
      </w:r>
      <w:r w:rsidRPr="00FA73A0">
        <w:rPr>
          <w:rFonts w:ascii="Arial" w:eastAsia="Calibri" w:hAnsi="Arial" w:cs="Arial"/>
          <w:color w:val="000000"/>
          <w:sz w:val="24"/>
          <w:szCs w:val="24"/>
        </w:rPr>
        <w:t xml:space="preserve">space-time compression, as well as the prevailing attitudes and taboos which might hinder the </w:t>
      </w:r>
      <w:r w:rsidR="00E73390" w:rsidRPr="00FA73A0">
        <w:rPr>
          <w:rFonts w:ascii="Arial" w:eastAsia="Calibri" w:hAnsi="Arial" w:cs="Arial"/>
          <w:color w:val="000000"/>
          <w:sz w:val="24"/>
          <w:szCs w:val="24"/>
        </w:rPr>
        <w:t xml:space="preserve">adoption of new culture. South Korea is an ideal case study to examine both elements of unique culture and cultural diffusion. As a dominant economic power/tiger in Asia, South Korea is no stranger to the forces of foreign influence and cultural diffusion. Yet as a modern industrialized country who has embraced globalization, they have also begun to export many elements of their vibrant and unique culture to other parts of the world. In examining South Korean culture, both the rise of global influences within their borders as well as their own influence in foreign lands can be readily observed. </w:t>
      </w:r>
    </w:p>
    <w:p w:rsidR="00BE3E70" w:rsidRPr="00FA73A0" w:rsidRDefault="00BE3E70" w:rsidP="00E73390">
      <w:pPr>
        <w:autoSpaceDE w:val="0"/>
        <w:autoSpaceDN w:val="0"/>
        <w:adjustRightInd w:val="0"/>
        <w:spacing w:after="0" w:line="240" w:lineRule="auto"/>
        <w:rPr>
          <w:rFonts w:ascii="Arial" w:eastAsia="Calibri" w:hAnsi="Arial" w:cs="Arial"/>
          <w:color w:val="000000"/>
          <w:sz w:val="24"/>
          <w:szCs w:val="24"/>
        </w:rPr>
      </w:pPr>
    </w:p>
    <w:p w:rsidR="00BE3E70" w:rsidRPr="00FA73A0" w:rsidRDefault="00BE3E70" w:rsidP="00E73390">
      <w:pPr>
        <w:autoSpaceDE w:val="0"/>
        <w:autoSpaceDN w:val="0"/>
        <w:adjustRightInd w:val="0"/>
        <w:spacing w:after="0" w:line="240" w:lineRule="auto"/>
        <w:rPr>
          <w:rFonts w:ascii="Arial" w:eastAsia="Calibri" w:hAnsi="Arial" w:cs="Arial"/>
          <w:color w:val="000000"/>
          <w:sz w:val="24"/>
          <w:szCs w:val="24"/>
        </w:rPr>
      </w:pPr>
    </w:p>
    <w:p w:rsidR="00BB6992" w:rsidRPr="00FA73A0" w:rsidRDefault="00BE3E70" w:rsidP="00BB6992">
      <w:pPr>
        <w:autoSpaceDE w:val="0"/>
        <w:autoSpaceDN w:val="0"/>
        <w:adjustRightInd w:val="0"/>
        <w:spacing w:after="0" w:line="240" w:lineRule="auto"/>
        <w:rPr>
          <w:rFonts w:ascii="Arial" w:eastAsia="Calibri" w:hAnsi="Arial" w:cs="Arial"/>
          <w:b/>
          <w:color w:val="000000"/>
          <w:sz w:val="24"/>
          <w:szCs w:val="24"/>
        </w:rPr>
      </w:pPr>
      <w:r w:rsidRPr="00FA73A0">
        <w:rPr>
          <w:rFonts w:ascii="Arial" w:eastAsia="Calibri" w:hAnsi="Arial" w:cs="Arial"/>
          <w:b/>
          <w:color w:val="000000"/>
          <w:sz w:val="24"/>
          <w:szCs w:val="24"/>
        </w:rPr>
        <w:t>KEY TERMS:</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Pop culture</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Globalization</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Hallyu (Korean Wave)</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Cultural diffusion</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Quality of life</w:t>
      </w:r>
    </w:p>
    <w:p w:rsidR="00BE3E70" w:rsidRPr="00FA73A0" w:rsidRDefault="00BE3E70"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Ethnic enclave</w:t>
      </w:r>
    </w:p>
    <w:p w:rsidR="00FA73A0" w:rsidRDefault="00FA73A0" w:rsidP="00BB6992">
      <w:pPr>
        <w:autoSpaceDE w:val="0"/>
        <w:autoSpaceDN w:val="0"/>
        <w:adjustRightInd w:val="0"/>
        <w:spacing w:after="0" w:line="240" w:lineRule="auto"/>
        <w:rPr>
          <w:rFonts w:ascii="Arial" w:eastAsia="Calibri" w:hAnsi="Arial" w:cs="Arial"/>
          <w:color w:val="000000"/>
          <w:sz w:val="24"/>
          <w:szCs w:val="24"/>
        </w:rPr>
      </w:pPr>
    </w:p>
    <w:p w:rsidR="00CD713F" w:rsidRPr="00FA73A0" w:rsidRDefault="004B514B"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 xml:space="preserve"> </w:t>
      </w:r>
    </w:p>
    <w:p w:rsidR="00CD713F" w:rsidRPr="00FA73A0" w:rsidRDefault="00CD713F" w:rsidP="00BB6992">
      <w:pPr>
        <w:autoSpaceDE w:val="0"/>
        <w:autoSpaceDN w:val="0"/>
        <w:adjustRightInd w:val="0"/>
        <w:spacing w:after="0" w:line="240" w:lineRule="auto"/>
        <w:rPr>
          <w:rFonts w:ascii="Arial" w:eastAsia="Calibri" w:hAnsi="Arial" w:cs="Arial"/>
          <w:b/>
          <w:color w:val="000000"/>
          <w:sz w:val="24"/>
          <w:szCs w:val="24"/>
        </w:rPr>
      </w:pPr>
      <w:r w:rsidRPr="00FA73A0">
        <w:rPr>
          <w:rFonts w:ascii="Arial" w:eastAsia="Calibri" w:hAnsi="Arial" w:cs="Arial"/>
          <w:b/>
          <w:color w:val="000000"/>
          <w:sz w:val="24"/>
          <w:szCs w:val="24"/>
        </w:rPr>
        <w:t>VIDEO RESOURCES/ANCILLARIES:</w:t>
      </w:r>
    </w:p>
    <w:p w:rsidR="00CD713F" w:rsidRPr="00FA73A0" w:rsidRDefault="00CD713F" w:rsidP="00BB6992">
      <w:pPr>
        <w:autoSpaceDE w:val="0"/>
        <w:autoSpaceDN w:val="0"/>
        <w:adjustRightInd w:val="0"/>
        <w:spacing w:after="0" w:line="240" w:lineRule="auto"/>
        <w:rPr>
          <w:rFonts w:ascii="Arial" w:eastAsia="Calibri" w:hAnsi="Arial" w:cs="Arial"/>
          <w:b/>
          <w:color w:val="000000"/>
          <w:sz w:val="24"/>
          <w:szCs w:val="24"/>
        </w:rPr>
      </w:pPr>
    </w:p>
    <w:p w:rsidR="00EF58A9" w:rsidRPr="00FA73A0" w:rsidRDefault="00EF58A9"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The Great Transformation of Korean Wave Part 1</w:t>
      </w:r>
    </w:p>
    <w:p w:rsidR="00EF58A9" w:rsidRPr="00FA73A0" w:rsidRDefault="00722976" w:rsidP="00BB6992">
      <w:pPr>
        <w:autoSpaceDE w:val="0"/>
        <w:autoSpaceDN w:val="0"/>
        <w:adjustRightInd w:val="0"/>
        <w:spacing w:after="0" w:line="240" w:lineRule="auto"/>
        <w:rPr>
          <w:rFonts w:ascii="Arial" w:eastAsia="Calibri" w:hAnsi="Arial" w:cs="Arial"/>
          <w:color w:val="000000"/>
          <w:sz w:val="24"/>
          <w:szCs w:val="24"/>
        </w:rPr>
      </w:pPr>
      <w:hyperlink r:id="rId22" w:history="1">
        <w:r w:rsidR="00EF58A9" w:rsidRPr="00FA73A0">
          <w:rPr>
            <w:rStyle w:val="Hyperlink"/>
            <w:rFonts w:ascii="Arial" w:eastAsia="Calibri" w:hAnsi="Arial" w:cs="Arial"/>
            <w:sz w:val="24"/>
            <w:szCs w:val="24"/>
          </w:rPr>
          <w:t>https://www.youtube.com/watch?v=lnmvHf9kIv4</w:t>
        </w:r>
      </w:hyperlink>
      <w:r w:rsidR="00EF58A9" w:rsidRPr="00FA73A0">
        <w:rPr>
          <w:rFonts w:ascii="Arial" w:eastAsia="Calibri" w:hAnsi="Arial" w:cs="Arial"/>
          <w:color w:val="000000"/>
          <w:sz w:val="24"/>
          <w:szCs w:val="24"/>
        </w:rPr>
        <w:t xml:space="preserve"> </w:t>
      </w:r>
    </w:p>
    <w:p w:rsidR="00EF58A9" w:rsidRPr="00FA73A0" w:rsidRDefault="00EF58A9" w:rsidP="00BB6992">
      <w:pPr>
        <w:autoSpaceDE w:val="0"/>
        <w:autoSpaceDN w:val="0"/>
        <w:adjustRightInd w:val="0"/>
        <w:spacing w:after="0" w:line="240" w:lineRule="auto"/>
        <w:rPr>
          <w:rFonts w:ascii="Arial" w:eastAsia="Calibri" w:hAnsi="Arial" w:cs="Arial"/>
          <w:color w:val="000000"/>
          <w:sz w:val="24"/>
          <w:szCs w:val="24"/>
        </w:rPr>
      </w:pPr>
    </w:p>
    <w:p w:rsidR="00EF58A9" w:rsidRPr="00FA73A0" w:rsidRDefault="00EF58A9" w:rsidP="00EF58A9">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The Great Transformation of Korean Wave Part 2</w:t>
      </w:r>
    </w:p>
    <w:p w:rsidR="00EF58A9" w:rsidRPr="00FA73A0" w:rsidRDefault="00722976" w:rsidP="00EF58A9">
      <w:pPr>
        <w:autoSpaceDE w:val="0"/>
        <w:autoSpaceDN w:val="0"/>
        <w:adjustRightInd w:val="0"/>
        <w:spacing w:after="0" w:line="240" w:lineRule="auto"/>
        <w:rPr>
          <w:rFonts w:ascii="Arial" w:eastAsia="Calibri" w:hAnsi="Arial" w:cs="Arial"/>
          <w:color w:val="000000"/>
          <w:sz w:val="24"/>
          <w:szCs w:val="24"/>
        </w:rPr>
      </w:pPr>
      <w:hyperlink r:id="rId23" w:history="1">
        <w:r w:rsidR="00EF58A9" w:rsidRPr="00FA73A0">
          <w:rPr>
            <w:rStyle w:val="Hyperlink"/>
            <w:rFonts w:ascii="Arial" w:eastAsia="Calibri" w:hAnsi="Arial" w:cs="Arial"/>
            <w:sz w:val="24"/>
            <w:szCs w:val="24"/>
          </w:rPr>
          <w:t>https://www.youtube.com/watch?v=_ZNFB58rTkU</w:t>
        </w:r>
      </w:hyperlink>
      <w:r w:rsidR="00EF58A9" w:rsidRPr="00FA73A0">
        <w:rPr>
          <w:rFonts w:ascii="Arial" w:eastAsia="Calibri" w:hAnsi="Arial" w:cs="Arial"/>
          <w:color w:val="000000"/>
          <w:sz w:val="24"/>
          <w:szCs w:val="24"/>
        </w:rPr>
        <w:t xml:space="preserve"> </w:t>
      </w:r>
    </w:p>
    <w:p w:rsidR="004B514B" w:rsidRPr="00FA73A0" w:rsidRDefault="004B514B" w:rsidP="00EF58A9">
      <w:pPr>
        <w:autoSpaceDE w:val="0"/>
        <w:autoSpaceDN w:val="0"/>
        <w:adjustRightInd w:val="0"/>
        <w:spacing w:after="0" w:line="240" w:lineRule="auto"/>
        <w:rPr>
          <w:rFonts w:ascii="Arial" w:eastAsia="Calibri" w:hAnsi="Arial" w:cs="Arial"/>
          <w:color w:val="000000"/>
          <w:sz w:val="24"/>
          <w:szCs w:val="24"/>
        </w:rPr>
      </w:pPr>
    </w:p>
    <w:p w:rsidR="004B514B" w:rsidRPr="00FA73A0" w:rsidRDefault="004B514B" w:rsidP="00EF58A9">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color w:val="000000"/>
          <w:sz w:val="24"/>
          <w:szCs w:val="24"/>
        </w:rPr>
        <w:t>Anthony Bourdain: No Reservations - Korea</w:t>
      </w:r>
    </w:p>
    <w:p w:rsidR="004B514B" w:rsidRPr="00FA73A0" w:rsidRDefault="00722976" w:rsidP="00EF58A9">
      <w:pPr>
        <w:autoSpaceDE w:val="0"/>
        <w:autoSpaceDN w:val="0"/>
        <w:adjustRightInd w:val="0"/>
        <w:spacing w:after="0" w:line="240" w:lineRule="auto"/>
        <w:rPr>
          <w:rFonts w:ascii="Arial" w:eastAsia="Calibri" w:hAnsi="Arial" w:cs="Arial"/>
          <w:color w:val="000000"/>
          <w:sz w:val="24"/>
          <w:szCs w:val="24"/>
        </w:rPr>
      </w:pPr>
      <w:hyperlink r:id="rId24" w:history="1">
        <w:r w:rsidR="004B514B" w:rsidRPr="00FA73A0">
          <w:rPr>
            <w:rStyle w:val="Hyperlink"/>
            <w:rFonts w:ascii="Arial" w:eastAsia="Calibri" w:hAnsi="Arial" w:cs="Arial"/>
            <w:sz w:val="24"/>
            <w:szCs w:val="24"/>
          </w:rPr>
          <w:t>https://www.youtube.com/watch?v=7uCIUW-cRvY</w:t>
        </w:r>
      </w:hyperlink>
      <w:r w:rsidR="004B514B" w:rsidRPr="00FA73A0">
        <w:rPr>
          <w:rFonts w:ascii="Arial" w:eastAsia="Calibri" w:hAnsi="Arial" w:cs="Arial"/>
          <w:color w:val="000000"/>
          <w:sz w:val="24"/>
          <w:szCs w:val="24"/>
        </w:rPr>
        <w:t xml:space="preserve"> </w:t>
      </w:r>
    </w:p>
    <w:p w:rsidR="00EF58A9" w:rsidRDefault="00EF58A9" w:rsidP="00EF58A9">
      <w:pPr>
        <w:autoSpaceDE w:val="0"/>
        <w:autoSpaceDN w:val="0"/>
        <w:adjustRightInd w:val="0"/>
        <w:spacing w:after="0" w:line="240" w:lineRule="auto"/>
        <w:rPr>
          <w:rFonts w:ascii="Times New Roman" w:eastAsia="Calibri" w:hAnsi="Times New Roman" w:cs="Times New Roman"/>
          <w:color w:val="000000"/>
          <w:sz w:val="23"/>
          <w:szCs w:val="23"/>
        </w:rPr>
      </w:pPr>
    </w:p>
    <w:p w:rsidR="00EF58A9" w:rsidRDefault="00EF58A9" w:rsidP="00EF58A9">
      <w:pPr>
        <w:autoSpaceDE w:val="0"/>
        <w:autoSpaceDN w:val="0"/>
        <w:adjustRightInd w:val="0"/>
        <w:spacing w:after="0" w:line="240" w:lineRule="auto"/>
        <w:rPr>
          <w:rFonts w:ascii="Times New Roman" w:eastAsia="Calibri" w:hAnsi="Times New Roman" w:cs="Times New Roman"/>
          <w:color w:val="000000"/>
          <w:sz w:val="23"/>
          <w:szCs w:val="23"/>
        </w:rPr>
      </w:pPr>
    </w:p>
    <w:p w:rsidR="00EF58A9" w:rsidRDefault="00EF58A9"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EF58A9" w:rsidRDefault="00EF58A9"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EF58A9" w:rsidRPr="00EF58A9" w:rsidRDefault="00EF58A9"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BE3E70" w:rsidRDefault="00BE3E70"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FA73A0" w:rsidRDefault="00FA73A0"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FA73A0" w:rsidRDefault="00FA73A0"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FA73A0" w:rsidRPr="00BB6992" w:rsidRDefault="00FA73A0" w:rsidP="00BB6992">
      <w:pPr>
        <w:autoSpaceDE w:val="0"/>
        <w:autoSpaceDN w:val="0"/>
        <w:adjustRightInd w:val="0"/>
        <w:spacing w:after="0" w:line="240" w:lineRule="auto"/>
        <w:rPr>
          <w:rFonts w:ascii="Times New Roman" w:eastAsia="Calibri" w:hAnsi="Times New Roman" w:cs="Times New Roman"/>
          <w:color w:val="000000"/>
          <w:sz w:val="23"/>
          <w:szCs w:val="23"/>
        </w:rPr>
      </w:pPr>
    </w:p>
    <w:p w:rsidR="00BB6992" w:rsidRPr="00FA73A0" w:rsidRDefault="00BB6992" w:rsidP="00BB6992">
      <w:pPr>
        <w:autoSpaceDE w:val="0"/>
        <w:autoSpaceDN w:val="0"/>
        <w:adjustRightInd w:val="0"/>
        <w:spacing w:after="0" w:line="240" w:lineRule="auto"/>
        <w:rPr>
          <w:rFonts w:ascii="Arial" w:eastAsia="Calibri" w:hAnsi="Arial" w:cs="Arial"/>
          <w:color w:val="000000"/>
          <w:sz w:val="24"/>
          <w:szCs w:val="24"/>
        </w:rPr>
      </w:pPr>
      <w:r w:rsidRPr="00FA73A0">
        <w:rPr>
          <w:rFonts w:ascii="Arial" w:eastAsia="Calibri" w:hAnsi="Arial" w:cs="Arial"/>
          <w:b/>
          <w:bCs/>
          <w:color w:val="000000"/>
          <w:sz w:val="24"/>
          <w:szCs w:val="24"/>
        </w:rPr>
        <w:lastRenderedPageBreak/>
        <w:t xml:space="preserve">PROCEDURE: </w:t>
      </w:r>
    </w:p>
    <w:p w:rsidR="00BB6992" w:rsidRPr="00FA73A0" w:rsidRDefault="00BE3E70" w:rsidP="00D65236">
      <w:pPr>
        <w:pStyle w:val="ListParagraph"/>
        <w:numPr>
          <w:ilvl w:val="0"/>
          <w:numId w:val="7"/>
        </w:numPr>
        <w:autoSpaceDE w:val="0"/>
        <w:autoSpaceDN w:val="0"/>
        <w:adjustRightInd w:val="0"/>
        <w:spacing w:after="0" w:line="240" w:lineRule="auto"/>
        <w:ind w:left="360"/>
        <w:rPr>
          <w:rFonts w:ascii="Arial" w:eastAsia="Calibri" w:hAnsi="Arial" w:cs="Arial"/>
          <w:color w:val="000000"/>
          <w:sz w:val="24"/>
          <w:szCs w:val="24"/>
        </w:rPr>
      </w:pPr>
      <w:r w:rsidRPr="00FA73A0">
        <w:rPr>
          <w:rFonts w:ascii="Arial" w:eastAsia="Calibri" w:hAnsi="Arial" w:cs="Arial"/>
          <w:color w:val="000000"/>
          <w:sz w:val="24"/>
          <w:szCs w:val="24"/>
        </w:rPr>
        <w:t>The teacher w</w:t>
      </w:r>
      <w:r w:rsidR="002637E0" w:rsidRPr="00FA73A0">
        <w:rPr>
          <w:rFonts w:ascii="Arial" w:eastAsia="Calibri" w:hAnsi="Arial" w:cs="Arial"/>
          <w:color w:val="000000"/>
          <w:sz w:val="24"/>
          <w:szCs w:val="24"/>
        </w:rPr>
        <w:t>ill break their students into nine</w:t>
      </w:r>
      <w:r w:rsidRPr="00FA73A0">
        <w:rPr>
          <w:rFonts w:ascii="Arial" w:eastAsia="Calibri" w:hAnsi="Arial" w:cs="Arial"/>
          <w:color w:val="000000"/>
          <w:sz w:val="24"/>
          <w:szCs w:val="24"/>
        </w:rPr>
        <w:t xml:space="preserve"> small groups of </w:t>
      </w:r>
      <w:r w:rsidR="002135FA" w:rsidRPr="00FA73A0">
        <w:rPr>
          <w:rFonts w:ascii="Arial" w:eastAsia="Calibri" w:hAnsi="Arial" w:cs="Arial"/>
          <w:color w:val="000000"/>
          <w:sz w:val="24"/>
          <w:szCs w:val="24"/>
        </w:rPr>
        <w:t xml:space="preserve">approximately </w:t>
      </w:r>
      <w:r w:rsidRPr="00FA73A0">
        <w:rPr>
          <w:rFonts w:ascii="Arial" w:eastAsia="Calibri" w:hAnsi="Arial" w:cs="Arial"/>
          <w:color w:val="000000"/>
          <w:sz w:val="24"/>
          <w:szCs w:val="24"/>
        </w:rPr>
        <w:t>two and/or three students each. Working collaboratively, s</w:t>
      </w:r>
      <w:r w:rsidR="00AD6AE4" w:rsidRPr="00FA73A0">
        <w:rPr>
          <w:rFonts w:ascii="Arial" w:eastAsia="Calibri" w:hAnsi="Arial" w:cs="Arial"/>
          <w:color w:val="000000"/>
          <w:sz w:val="24"/>
          <w:szCs w:val="24"/>
        </w:rPr>
        <w:t>tudents will critically analyze the following portions of the National Atlas of Korea</w:t>
      </w:r>
      <w:r w:rsidRPr="00FA73A0">
        <w:rPr>
          <w:rFonts w:ascii="Arial" w:eastAsia="Calibri" w:hAnsi="Arial" w:cs="Arial"/>
          <w:color w:val="000000"/>
          <w:sz w:val="24"/>
          <w:szCs w:val="24"/>
        </w:rPr>
        <w:t xml:space="preserve">. Students </w:t>
      </w:r>
      <w:r w:rsidR="00017BB4" w:rsidRPr="00FA73A0">
        <w:rPr>
          <w:rFonts w:ascii="Arial" w:eastAsia="Calibri" w:hAnsi="Arial" w:cs="Arial"/>
          <w:color w:val="000000"/>
          <w:sz w:val="24"/>
          <w:szCs w:val="24"/>
        </w:rPr>
        <w:t>will begin by participating</w:t>
      </w:r>
      <w:r w:rsidRPr="00FA73A0">
        <w:rPr>
          <w:rFonts w:ascii="Arial" w:eastAsia="Calibri" w:hAnsi="Arial" w:cs="Arial"/>
          <w:color w:val="000000"/>
          <w:sz w:val="24"/>
          <w:szCs w:val="24"/>
        </w:rPr>
        <w:t xml:space="preserve"> in a think, pair, share activity where they think about and then discuss with their partner</w:t>
      </w:r>
      <w:r w:rsidR="002135FA" w:rsidRPr="00FA73A0">
        <w:rPr>
          <w:rFonts w:ascii="Arial" w:eastAsia="Calibri" w:hAnsi="Arial" w:cs="Arial"/>
          <w:color w:val="000000"/>
          <w:sz w:val="24"/>
          <w:szCs w:val="24"/>
        </w:rPr>
        <w:t xml:space="preserve"> their definitions and application of the key highlighted terms noted in the following list taken from specific sections of the National Atlas of Korea. </w:t>
      </w:r>
    </w:p>
    <w:p w:rsidR="00190F08" w:rsidRPr="00FA73A0" w:rsidRDefault="00190F08" w:rsidP="00190F08">
      <w:pPr>
        <w:pStyle w:val="ListParagraph"/>
        <w:autoSpaceDE w:val="0"/>
        <w:autoSpaceDN w:val="0"/>
        <w:adjustRightInd w:val="0"/>
        <w:spacing w:after="0" w:line="240" w:lineRule="auto"/>
        <w:rPr>
          <w:rFonts w:ascii="Arial" w:eastAsia="Calibri" w:hAnsi="Arial" w:cs="Arial"/>
          <w:color w:val="000000"/>
          <w:sz w:val="24"/>
          <w:szCs w:val="24"/>
        </w:rPr>
      </w:pPr>
    </w:p>
    <w:p w:rsidR="00AD6AE4" w:rsidRPr="00FA73A0" w:rsidRDefault="00AD6AE4" w:rsidP="00AD6AE4">
      <w:pPr>
        <w:rPr>
          <w:rFonts w:ascii="Arial" w:hAnsi="Arial" w:cs="Arial"/>
          <w:sz w:val="24"/>
          <w:szCs w:val="24"/>
        </w:rPr>
      </w:pPr>
      <w:r w:rsidRPr="00FA73A0">
        <w:rPr>
          <w:rFonts w:ascii="Arial" w:hAnsi="Arial" w:cs="Arial"/>
          <w:sz w:val="24"/>
          <w:szCs w:val="24"/>
        </w:rPr>
        <w:t>Korea in the World</w:t>
      </w:r>
      <w:r w:rsidR="00007C50" w:rsidRPr="00FA73A0">
        <w:rPr>
          <w:rFonts w:ascii="Arial" w:hAnsi="Arial" w:cs="Arial"/>
          <w:sz w:val="24"/>
          <w:szCs w:val="24"/>
        </w:rPr>
        <w:t xml:space="preserve"> Items highlighted in </w:t>
      </w:r>
      <w:r w:rsidR="00007C50" w:rsidRPr="00FA73A0">
        <w:rPr>
          <w:rFonts w:ascii="Arial" w:hAnsi="Arial" w:cs="Arial"/>
          <w:sz w:val="24"/>
          <w:szCs w:val="24"/>
          <w:highlight w:val="yellow"/>
        </w:rPr>
        <w:t>YELLOW</w:t>
      </w:r>
      <w:r w:rsidR="00007C50" w:rsidRPr="00FA73A0">
        <w:rPr>
          <w:rFonts w:ascii="Arial" w:hAnsi="Arial" w:cs="Arial"/>
          <w:sz w:val="24"/>
          <w:szCs w:val="24"/>
        </w:rPr>
        <w:t xml:space="preserve"> with associated page numbers </w:t>
      </w:r>
      <w:proofErr w:type="gramStart"/>
      <w:r w:rsidR="00007C50" w:rsidRPr="00FA73A0">
        <w:rPr>
          <w:rFonts w:ascii="Arial" w:hAnsi="Arial" w:cs="Arial"/>
          <w:sz w:val="24"/>
          <w:szCs w:val="24"/>
        </w:rPr>
        <w:t>are</w:t>
      </w:r>
      <w:proofErr w:type="gramEnd"/>
      <w:r w:rsidR="00007C50" w:rsidRPr="00FA73A0">
        <w:rPr>
          <w:rFonts w:ascii="Arial" w:hAnsi="Arial" w:cs="Arial"/>
          <w:sz w:val="24"/>
          <w:szCs w:val="24"/>
        </w:rPr>
        <w:t xml:space="preserve"> specific to their location in the National Atlas of Korea. </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122-123 </w:t>
      </w:r>
      <w:r w:rsidRPr="00FA73A0">
        <w:rPr>
          <w:rFonts w:ascii="Arial" w:hAnsi="Arial" w:cs="Arial"/>
          <w:sz w:val="24"/>
          <w:szCs w:val="24"/>
          <w:highlight w:val="yellow"/>
        </w:rPr>
        <w:t>Long term</w:t>
      </w:r>
      <w:r w:rsidRPr="00FA73A0">
        <w:rPr>
          <w:rFonts w:ascii="Arial" w:hAnsi="Arial" w:cs="Arial"/>
          <w:sz w:val="24"/>
          <w:szCs w:val="24"/>
        </w:rPr>
        <w:t xml:space="preserve"> staying foreigners and </w:t>
      </w:r>
      <w:r w:rsidRPr="00FA73A0">
        <w:rPr>
          <w:rFonts w:ascii="Arial" w:hAnsi="Arial" w:cs="Arial"/>
          <w:sz w:val="24"/>
          <w:szCs w:val="24"/>
          <w:highlight w:val="yellow"/>
        </w:rPr>
        <w:t>no visa</w:t>
      </w:r>
      <w:r w:rsidRPr="00FA73A0">
        <w:rPr>
          <w:rFonts w:ascii="Arial" w:hAnsi="Arial" w:cs="Arial"/>
          <w:sz w:val="24"/>
          <w:szCs w:val="24"/>
        </w:rPr>
        <w:t xml:space="preserve"> agreement nations</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130-131 </w:t>
      </w:r>
      <w:r w:rsidRPr="00FA73A0">
        <w:rPr>
          <w:rFonts w:ascii="Arial" w:hAnsi="Arial" w:cs="Arial"/>
          <w:sz w:val="24"/>
          <w:szCs w:val="24"/>
          <w:highlight w:val="yellow"/>
        </w:rPr>
        <w:t>Personal and cultural exchange</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152-157 </w:t>
      </w:r>
      <w:proofErr w:type="gramStart"/>
      <w:r w:rsidRPr="00FA73A0">
        <w:rPr>
          <w:rFonts w:ascii="Arial" w:hAnsi="Arial" w:cs="Arial"/>
          <w:sz w:val="24"/>
          <w:szCs w:val="24"/>
        </w:rPr>
        <w:t>Living</w:t>
      </w:r>
      <w:proofErr w:type="gramEnd"/>
      <w:r w:rsidRPr="00FA73A0">
        <w:rPr>
          <w:rFonts w:ascii="Arial" w:hAnsi="Arial" w:cs="Arial"/>
          <w:sz w:val="24"/>
          <w:szCs w:val="24"/>
        </w:rPr>
        <w:t xml:space="preserve"> with </w:t>
      </w:r>
      <w:r w:rsidRPr="00FA73A0">
        <w:rPr>
          <w:rFonts w:ascii="Arial" w:hAnsi="Arial" w:cs="Arial"/>
          <w:sz w:val="24"/>
          <w:szCs w:val="24"/>
          <w:highlight w:val="yellow"/>
        </w:rPr>
        <w:t>diversity</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158-159 </w:t>
      </w:r>
      <w:proofErr w:type="gramStart"/>
      <w:r w:rsidRPr="00FA73A0">
        <w:rPr>
          <w:rFonts w:ascii="Arial" w:hAnsi="Arial" w:cs="Arial"/>
          <w:sz w:val="24"/>
          <w:szCs w:val="24"/>
        </w:rPr>
        <w:t>The</w:t>
      </w:r>
      <w:proofErr w:type="gramEnd"/>
      <w:r w:rsidRPr="00FA73A0">
        <w:rPr>
          <w:rFonts w:ascii="Arial" w:hAnsi="Arial" w:cs="Arial"/>
          <w:sz w:val="24"/>
          <w:szCs w:val="24"/>
        </w:rPr>
        <w:t xml:space="preserve"> </w:t>
      </w:r>
      <w:r w:rsidRPr="00FA73A0">
        <w:rPr>
          <w:rFonts w:ascii="Arial" w:hAnsi="Arial" w:cs="Arial"/>
          <w:sz w:val="24"/>
          <w:szCs w:val="24"/>
          <w:highlight w:val="yellow"/>
        </w:rPr>
        <w:t>Korean Wave</w:t>
      </w:r>
    </w:p>
    <w:p w:rsidR="00AD6AE4" w:rsidRPr="00FA73A0" w:rsidRDefault="00AD6AE4" w:rsidP="00AD6AE4">
      <w:pPr>
        <w:rPr>
          <w:rFonts w:ascii="Arial" w:hAnsi="Arial" w:cs="Arial"/>
          <w:sz w:val="24"/>
          <w:szCs w:val="24"/>
        </w:rPr>
      </w:pPr>
    </w:p>
    <w:p w:rsidR="00AD6AE4" w:rsidRPr="00FA73A0" w:rsidRDefault="00AD6AE4" w:rsidP="00AD6AE4">
      <w:pPr>
        <w:rPr>
          <w:rFonts w:ascii="Arial" w:hAnsi="Arial" w:cs="Arial"/>
          <w:sz w:val="24"/>
          <w:szCs w:val="24"/>
        </w:rPr>
      </w:pPr>
      <w:r w:rsidRPr="00FA73A0">
        <w:rPr>
          <w:rFonts w:ascii="Arial" w:hAnsi="Arial" w:cs="Arial"/>
          <w:sz w:val="24"/>
          <w:szCs w:val="24"/>
          <w:highlight w:val="yellow"/>
        </w:rPr>
        <w:t>Transformation</w:t>
      </w:r>
      <w:r w:rsidRPr="00FA73A0">
        <w:rPr>
          <w:rFonts w:ascii="Arial" w:hAnsi="Arial" w:cs="Arial"/>
          <w:sz w:val="24"/>
          <w:szCs w:val="24"/>
        </w:rPr>
        <w:t xml:space="preserve"> and </w:t>
      </w:r>
      <w:r w:rsidRPr="00FA73A0">
        <w:rPr>
          <w:rFonts w:ascii="Arial" w:hAnsi="Arial" w:cs="Arial"/>
          <w:sz w:val="24"/>
          <w:szCs w:val="24"/>
          <w:highlight w:val="yellow"/>
        </w:rPr>
        <w:t>development</w:t>
      </w:r>
      <w:r w:rsidRPr="00FA73A0">
        <w:rPr>
          <w:rFonts w:ascii="Arial" w:hAnsi="Arial" w:cs="Arial"/>
          <w:sz w:val="24"/>
          <w:szCs w:val="24"/>
        </w:rPr>
        <w:t xml:space="preserve"> of the land</w:t>
      </w:r>
    </w:p>
    <w:p w:rsidR="00AD6AE4" w:rsidRPr="00FA73A0" w:rsidRDefault="00AD6AE4" w:rsidP="00AD6AE4">
      <w:pPr>
        <w:rPr>
          <w:rFonts w:ascii="Arial" w:hAnsi="Arial" w:cs="Arial"/>
          <w:sz w:val="24"/>
          <w:szCs w:val="24"/>
        </w:rPr>
      </w:pPr>
      <w:r w:rsidRPr="00FA73A0">
        <w:rPr>
          <w:rFonts w:ascii="Arial" w:hAnsi="Arial" w:cs="Arial"/>
          <w:sz w:val="24"/>
          <w:szCs w:val="24"/>
          <w:highlight w:val="yellow"/>
        </w:rPr>
        <w:t>Quality of life</w:t>
      </w:r>
      <w:r w:rsidRPr="00FA73A0">
        <w:rPr>
          <w:rFonts w:ascii="Arial" w:hAnsi="Arial" w:cs="Arial"/>
          <w:sz w:val="24"/>
          <w:szCs w:val="24"/>
        </w:rPr>
        <w:t xml:space="preserve"> indices</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105- </w:t>
      </w:r>
      <w:r w:rsidRPr="00FA73A0">
        <w:rPr>
          <w:rFonts w:ascii="Arial" w:hAnsi="Arial" w:cs="Arial"/>
          <w:sz w:val="24"/>
          <w:szCs w:val="24"/>
          <w:highlight w:val="yellow"/>
        </w:rPr>
        <w:t>Happiness</w:t>
      </w:r>
      <w:r w:rsidRPr="00FA73A0">
        <w:rPr>
          <w:rFonts w:ascii="Arial" w:hAnsi="Arial" w:cs="Arial"/>
          <w:sz w:val="24"/>
          <w:szCs w:val="24"/>
        </w:rPr>
        <w:t xml:space="preserve"> Index</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106- </w:t>
      </w:r>
      <w:r w:rsidRPr="00FA73A0">
        <w:rPr>
          <w:rFonts w:ascii="Arial" w:hAnsi="Arial" w:cs="Arial"/>
          <w:sz w:val="24"/>
          <w:szCs w:val="24"/>
          <w:highlight w:val="yellow"/>
        </w:rPr>
        <w:t>Public participation</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107- </w:t>
      </w:r>
      <w:r w:rsidRPr="00FA73A0">
        <w:rPr>
          <w:rFonts w:ascii="Arial" w:hAnsi="Arial" w:cs="Arial"/>
          <w:sz w:val="24"/>
          <w:szCs w:val="24"/>
          <w:highlight w:val="yellow"/>
        </w:rPr>
        <w:t>Education</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108- </w:t>
      </w:r>
      <w:r w:rsidRPr="00FA73A0">
        <w:rPr>
          <w:rFonts w:ascii="Arial" w:hAnsi="Arial" w:cs="Arial"/>
          <w:sz w:val="24"/>
          <w:szCs w:val="24"/>
          <w:highlight w:val="yellow"/>
        </w:rPr>
        <w:t>Health and safety</w:t>
      </w:r>
    </w:p>
    <w:p w:rsidR="00AD6AE4" w:rsidRPr="00FA73A0" w:rsidRDefault="00AD6AE4" w:rsidP="00FA73A0">
      <w:pPr>
        <w:spacing w:after="0" w:line="240" w:lineRule="auto"/>
        <w:contextualSpacing/>
        <w:rPr>
          <w:rFonts w:ascii="Arial" w:hAnsi="Arial" w:cs="Arial"/>
          <w:sz w:val="24"/>
          <w:szCs w:val="24"/>
        </w:rPr>
      </w:pPr>
      <w:r w:rsidRPr="00FA73A0">
        <w:rPr>
          <w:rFonts w:ascii="Arial" w:hAnsi="Arial" w:cs="Arial"/>
          <w:sz w:val="24"/>
          <w:szCs w:val="24"/>
        </w:rPr>
        <w:t xml:space="preserve">Page 109- </w:t>
      </w:r>
      <w:r w:rsidRPr="00FA73A0">
        <w:rPr>
          <w:rFonts w:ascii="Arial" w:hAnsi="Arial" w:cs="Arial"/>
          <w:sz w:val="24"/>
          <w:szCs w:val="24"/>
          <w:highlight w:val="yellow"/>
        </w:rPr>
        <w:t>Work and leisure time</w:t>
      </w:r>
      <w:r w:rsidRPr="00FA73A0">
        <w:rPr>
          <w:rFonts w:ascii="Arial" w:hAnsi="Arial" w:cs="Arial"/>
          <w:sz w:val="24"/>
          <w:szCs w:val="24"/>
        </w:rPr>
        <w:t xml:space="preserve"> use</w:t>
      </w:r>
    </w:p>
    <w:p w:rsidR="00C954F6" w:rsidRPr="00FA73A0" w:rsidRDefault="00C954F6" w:rsidP="00AD6AE4">
      <w:pPr>
        <w:rPr>
          <w:rFonts w:ascii="Arial" w:hAnsi="Arial" w:cs="Arial"/>
          <w:sz w:val="24"/>
          <w:szCs w:val="24"/>
        </w:rPr>
      </w:pPr>
    </w:p>
    <w:p w:rsidR="00C954F6" w:rsidRPr="00FA73A0" w:rsidRDefault="00C954F6" w:rsidP="00AD6AE4">
      <w:pPr>
        <w:rPr>
          <w:rFonts w:ascii="Arial" w:hAnsi="Arial" w:cs="Arial"/>
          <w:sz w:val="24"/>
          <w:szCs w:val="24"/>
        </w:rPr>
      </w:pPr>
      <w:r w:rsidRPr="00FA73A0">
        <w:rPr>
          <w:rFonts w:ascii="Arial" w:hAnsi="Arial" w:cs="Arial"/>
          <w:sz w:val="24"/>
          <w:szCs w:val="24"/>
        </w:rPr>
        <w:t>Students should incorporate the use of ESPeN or SPEED analysis to complete their evaluation of the resources.</w:t>
      </w:r>
    </w:p>
    <w:p w:rsidR="006C6A51" w:rsidRPr="00FA73A0" w:rsidRDefault="006C6A51" w:rsidP="00AD6AE4">
      <w:pPr>
        <w:rPr>
          <w:rFonts w:ascii="Arial" w:hAnsi="Arial" w:cs="Arial"/>
          <w:sz w:val="24"/>
          <w:szCs w:val="24"/>
        </w:rPr>
      </w:pPr>
      <w:r w:rsidRPr="00FA73A0">
        <w:rPr>
          <w:rFonts w:ascii="Arial" w:hAnsi="Arial" w:cs="Arial"/>
          <w:sz w:val="24"/>
          <w:szCs w:val="24"/>
        </w:rPr>
        <w:t xml:space="preserve">See separate handouts related to these strategies for students to utilize when completing this assignment. </w:t>
      </w:r>
    </w:p>
    <w:p w:rsidR="00017BB4" w:rsidRPr="00FA73A0" w:rsidRDefault="00017BB4" w:rsidP="00AD6AE4">
      <w:pPr>
        <w:rPr>
          <w:rFonts w:ascii="Arial" w:hAnsi="Arial" w:cs="Arial"/>
          <w:sz w:val="24"/>
          <w:szCs w:val="24"/>
        </w:rPr>
      </w:pPr>
    </w:p>
    <w:p w:rsidR="00017BB4" w:rsidRPr="00FA73A0" w:rsidRDefault="00017BB4" w:rsidP="00D65236">
      <w:pPr>
        <w:pStyle w:val="ListParagraph"/>
        <w:numPr>
          <w:ilvl w:val="0"/>
          <w:numId w:val="7"/>
        </w:numPr>
        <w:ind w:left="360"/>
        <w:rPr>
          <w:rFonts w:ascii="Arial" w:hAnsi="Arial" w:cs="Arial"/>
          <w:sz w:val="24"/>
          <w:szCs w:val="24"/>
        </w:rPr>
      </w:pPr>
      <w:r w:rsidRPr="00FA73A0">
        <w:rPr>
          <w:rFonts w:ascii="Arial" w:hAnsi="Arial" w:cs="Arial"/>
          <w:sz w:val="24"/>
          <w:szCs w:val="24"/>
        </w:rPr>
        <w:t>Students will then be asked in their specific groups to analyze their specific section of the atlas in relation to answering the following questions:</w:t>
      </w:r>
    </w:p>
    <w:p w:rsidR="00D65236" w:rsidRDefault="00D65236" w:rsidP="00D65236">
      <w:pPr>
        <w:pStyle w:val="ListParagraph"/>
        <w:ind w:hanging="360"/>
        <w:rPr>
          <w:rFonts w:ascii="Arial" w:hAnsi="Arial" w:cs="Arial"/>
          <w:sz w:val="24"/>
          <w:szCs w:val="24"/>
        </w:rPr>
      </w:pPr>
    </w:p>
    <w:p w:rsidR="00017BB4" w:rsidRPr="00FA73A0" w:rsidRDefault="00017BB4" w:rsidP="00D65236">
      <w:pPr>
        <w:pStyle w:val="ListParagraph"/>
        <w:ind w:hanging="360"/>
        <w:rPr>
          <w:rFonts w:ascii="Arial" w:hAnsi="Arial" w:cs="Arial"/>
          <w:sz w:val="24"/>
          <w:szCs w:val="24"/>
        </w:rPr>
      </w:pPr>
      <w:r w:rsidRPr="00FA73A0">
        <w:rPr>
          <w:rFonts w:ascii="Arial" w:hAnsi="Arial" w:cs="Arial"/>
          <w:sz w:val="24"/>
          <w:szCs w:val="24"/>
        </w:rPr>
        <w:t>For groups looking at maps related to Korea and the World:</w:t>
      </w:r>
    </w:p>
    <w:p w:rsidR="00017BB4" w:rsidRPr="00FA73A0" w:rsidRDefault="00017BB4" w:rsidP="00D65236">
      <w:pPr>
        <w:pStyle w:val="ListParagraph"/>
        <w:numPr>
          <w:ilvl w:val="0"/>
          <w:numId w:val="8"/>
        </w:numPr>
        <w:ind w:left="720"/>
        <w:rPr>
          <w:rFonts w:ascii="Arial" w:hAnsi="Arial" w:cs="Arial"/>
          <w:sz w:val="24"/>
          <w:szCs w:val="24"/>
        </w:rPr>
      </w:pPr>
      <w:r w:rsidRPr="00FA73A0">
        <w:rPr>
          <w:rFonts w:ascii="Arial" w:hAnsi="Arial" w:cs="Arial"/>
          <w:sz w:val="24"/>
          <w:szCs w:val="24"/>
        </w:rPr>
        <w:t xml:space="preserve">How does their section of the atlas reflect South Korea’s influence on their neighboring countries and other countries and regions around the world? Students should come up with at least TWO examples from the section of the atlas they are responsible for. </w:t>
      </w:r>
    </w:p>
    <w:p w:rsidR="00017BB4" w:rsidRPr="00FA73A0" w:rsidRDefault="00017BB4" w:rsidP="00D65236">
      <w:pPr>
        <w:pStyle w:val="ListParagraph"/>
        <w:numPr>
          <w:ilvl w:val="0"/>
          <w:numId w:val="8"/>
        </w:numPr>
        <w:ind w:left="720"/>
        <w:rPr>
          <w:rFonts w:ascii="Arial" w:hAnsi="Arial" w:cs="Arial"/>
          <w:sz w:val="24"/>
          <w:szCs w:val="24"/>
        </w:rPr>
      </w:pPr>
      <w:r w:rsidRPr="00FA73A0">
        <w:rPr>
          <w:rFonts w:ascii="Arial" w:hAnsi="Arial" w:cs="Arial"/>
          <w:sz w:val="24"/>
          <w:szCs w:val="24"/>
        </w:rPr>
        <w:t xml:space="preserve">From reading through the articles provided by their instructor, come up with two examples from the literature which reflect </w:t>
      </w:r>
      <w:r w:rsidR="002637E0" w:rsidRPr="00FA73A0">
        <w:rPr>
          <w:rFonts w:ascii="Arial" w:hAnsi="Arial" w:cs="Arial"/>
          <w:sz w:val="24"/>
          <w:szCs w:val="24"/>
        </w:rPr>
        <w:t xml:space="preserve">the influence discussed in question </w:t>
      </w:r>
      <w:proofErr w:type="gramStart"/>
      <w:r w:rsidR="002637E0" w:rsidRPr="00FA73A0">
        <w:rPr>
          <w:rFonts w:ascii="Arial" w:hAnsi="Arial" w:cs="Arial"/>
          <w:sz w:val="24"/>
          <w:szCs w:val="24"/>
        </w:rPr>
        <w:t>a</w:t>
      </w:r>
      <w:proofErr w:type="gramEnd"/>
      <w:r w:rsidR="002637E0" w:rsidRPr="00FA73A0">
        <w:rPr>
          <w:rFonts w:ascii="Arial" w:hAnsi="Arial" w:cs="Arial"/>
          <w:sz w:val="24"/>
          <w:szCs w:val="24"/>
        </w:rPr>
        <w:t xml:space="preserve"> above.</w:t>
      </w:r>
    </w:p>
    <w:p w:rsidR="002637E0" w:rsidRPr="00FA73A0" w:rsidRDefault="002637E0" w:rsidP="00D65236">
      <w:pPr>
        <w:pStyle w:val="ListParagraph"/>
        <w:numPr>
          <w:ilvl w:val="0"/>
          <w:numId w:val="8"/>
        </w:numPr>
        <w:ind w:left="720"/>
        <w:rPr>
          <w:rFonts w:ascii="Arial" w:hAnsi="Arial" w:cs="Arial"/>
          <w:sz w:val="24"/>
          <w:szCs w:val="24"/>
        </w:rPr>
      </w:pPr>
      <w:r w:rsidRPr="00FA73A0">
        <w:rPr>
          <w:rFonts w:ascii="Arial" w:hAnsi="Arial" w:cs="Arial"/>
          <w:sz w:val="24"/>
          <w:szCs w:val="24"/>
        </w:rPr>
        <w:lastRenderedPageBreak/>
        <w:t xml:space="preserve">Students will draw/create an artistic representation of Korea and the World based on their own perceptions which have been formed by their own experiences, analysis of the atlas and associated articles. </w:t>
      </w:r>
    </w:p>
    <w:p w:rsidR="002637E0" w:rsidRPr="00FA73A0" w:rsidRDefault="002637E0" w:rsidP="00D65236">
      <w:pPr>
        <w:pStyle w:val="ListParagraph"/>
        <w:numPr>
          <w:ilvl w:val="0"/>
          <w:numId w:val="8"/>
        </w:numPr>
        <w:ind w:left="720"/>
        <w:rPr>
          <w:rFonts w:ascii="Arial" w:hAnsi="Arial" w:cs="Arial"/>
          <w:sz w:val="24"/>
          <w:szCs w:val="24"/>
        </w:rPr>
      </w:pPr>
      <w:r w:rsidRPr="00FA73A0">
        <w:rPr>
          <w:rFonts w:ascii="Arial" w:hAnsi="Arial" w:cs="Arial"/>
          <w:sz w:val="24"/>
          <w:szCs w:val="24"/>
        </w:rPr>
        <w:t xml:space="preserve">Finally, how has the student’s impression and feelings about the globalization of Korean pop culture and its relationship with the rest of the world changed based on their evaluation of the information provided by the National Atlas of Korea. </w:t>
      </w:r>
    </w:p>
    <w:p w:rsidR="002637E0" w:rsidRPr="00FA73A0" w:rsidRDefault="002637E0" w:rsidP="002637E0">
      <w:pPr>
        <w:pStyle w:val="ListParagraph"/>
        <w:ind w:left="1080"/>
        <w:rPr>
          <w:rFonts w:ascii="Arial" w:hAnsi="Arial" w:cs="Arial"/>
          <w:sz w:val="24"/>
          <w:szCs w:val="24"/>
        </w:rPr>
      </w:pPr>
    </w:p>
    <w:p w:rsidR="002637E0" w:rsidRPr="00FA73A0" w:rsidRDefault="002637E0" w:rsidP="00D65236">
      <w:pPr>
        <w:pStyle w:val="ListParagraph"/>
        <w:numPr>
          <w:ilvl w:val="0"/>
          <w:numId w:val="7"/>
        </w:numPr>
        <w:ind w:left="360"/>
        <w:rPr>
          <w:rFonts w:ascii="Arial" w:hAnsi="Arial" w:cs="Arial"/>
          <w:sz w:val="24"/>
          <w:szCs w:val="24"/>
        </w:rPr>
      </w:pPr>
      <w:r w:rsidRPr="00FA73A0">
        <w:rPr>
          <w:rFonts w:ascii="Arial" w:hAnsi="Arial" w:cs="Arial"/>
          <w:sz w:val="24"/>
          <w:szCs w:val="24"/>
        </w:rPr>
        <w:t>Students will then be asked in their specific groups to analyze their specific section of the atlas in relation to answering the following questions:</w:t>
      </w:r>
    </w:p>
    <w:p w:rsidR="00D65236" w:rsidRDefault="00D65236" w:rsidP="002637E0">
      <w:pPr>
        <w:pStyle w:val="ListParagraph"/>
        <w:rPr>
          <w:rFonts w:ascii="Arial" w:hAnsi="Arial" w:cs="Arial"/>
          <w:sz w:val="24"/>
          <w:szCs w:val="24"/>
        </w:rPr>
      </w:pPr>
    </w:p>
    <w:p w:rsidR="002637E0" w:rsidRPr="00FA73A0" w:rsidRDefault="002637E0" w:rsidP="004517AB">
      <w:pPr>
        <w:pStyle w:val="ListParagraph"/>
        <w:ind w:left="360"/>
        <w:rPr>
          <w:rFonts w:ascii="Arial" w:hAnsi="Arial" w:cs="Arial"/>
          <w:sz w:val="24"/>
          <w:szCs w:val="24"/>
        </w:rPr>
      </w:pPr>
      <w:r w:rsidRPr="00FA73A0">
        <w:rPr>
          <w:rFonts w:ascii="Arial" w:hAnsi="Arial" w:cs="Arial"/>
          <w:sz w:val="24"/>
          <w:szCs w:val="24"/>
        </w:rPr>
        <w:t>For groups looking at maps related to Transformation and development of the land</w:t>
      </w:r>
      <w:r w:rsidR="004517AB">
        <w:rPr>
          <w:rFonts w:ascii="Arial" w:hAnsi="Arial" w:cs="Arial"/>
          <w:sz w:val="24"/>
          <w:szCs w:val="24"/>
        </w:rPr>
        <w:t xml:space="preserve"> </w:t>
      </w:r>
      <w:r w:rsidRPr="00FA73A0">
        <w:rPr>
          <w:rFonts w:ascii="Arial" w:hAnsi="Arial" w:cs="Arial"/>
          <w:sz w:val="24"/>
          <w:szCs w:val="24"/>
        </w:rPr>
        <w:t>with respect to Quality of life indices.</w:t>
      </w:r>
    </w:p>
    <w:p w:rsidR="002637E0" w:rsidRPr="00FA73A0" w:rsidRDefault="002637E0" w:rsidP="004517AB">
      <w:pPr>
        <w:pStyle w:val="ListParagraph"/>
        <w:numPr>
          <w:ilvl w:val="0"/>
          <w:numId w:val="11"/>
        </w:numPr>
        <w:spacing w:after="0"/>
        <w:ind w:left="720"/>
        <w:rPr>
          <w:rFonts w:ascii="Arial" w:hAnsi="Arial" w:cs="Arial"/>
          <w:sz w:val="24"/>
          <w:szCs w:val="24"/>
        </w:rPr>
      </w:pPr>
      <w:r w:rsidRPr="00FA73A0">
        <w:rPr>
          <w:rFonts w:ascii="Arial" w:hAnsi="Arial" w:cs="Arial"/>
          <w:sz w:val="24"/>
          <w:szCs w:val="24"/>
        </w:rPr>
        <w:t xml:space="preserve">How does their section of the atlas reflect the quality of life within South Korea? Students should come up with at least TWO examples from the section of the atlas they are responsible for. </w:t>
      </w:r>
    </w:p>
    <w:p w:rsidR="002637E0" w:rsidRPr="00FA73A0" w:rsidRDefault="002637E0" w:rsidP="004517AB">
      <w:pPr>
        <w:pStyle w:val="ListParagraph"/>
        <w:numPr>
          <w:ilvl w:val="0"/>
          <w:numId w:val="11"/>
        </w:numPr>
        <w:spacing w:after="0"/>
        <w:ind w:left="720"/>
        <w:rPr>
          <w:rFonts w:ascii="Arial" w:hAnsi="Arial" w:cs="Arial"/>
          <w:sz w:val="24"/>
          <w:szCs w:val="24"/>
        </w:rPr>
      </w:pPr>
      <w:r w:rsidRPr="00FA73A0">
        <w:rPr>
          <w:rFonts w:ascii="Arial" w:hAnsi="Arial" w:cs="Arial"/>
          <w:sz w:val="24"/>
          <w:szCs w:val="24"/>
        </w:rPr>
        <w:t xml:space="preserve">From reading through the articles provided by their instructor, come up with two examples from the literature which reflect the influence discussed in question </w:t>
      </w:r>
      <w:proofErr w:type="gramStart"/>
      <w:r w:rsidRPr="00FA73A0">
        <w:rPr>
          <w:rFonts w:ascii="Arial" w:hAnsi="Arial" w:cs="Arial"/>
          <w:sz w:val="24"/>
          <w:szCs w:val="24"/>
        </w:rPr>
        <w:t>a</w:t>
      </w:r>
      <w:proofErr w:type="gramEnd"/>
      <w:r w:rsidRPr="00FA73A0">
        <w:rPr>
          <w:rFonts w:ascii="Arial" w:hAnsi="Arial" w:cs="Arial"/>
          <w:sz w:val="24"/>
          <w:szCs w:val="24"/>
        </w:rPr>
        <w:t xml:space="preserve"> above.</w:t>
      </w:r>
    </w:p>
    <w:p w:rsidR="002637E0" w:rsidRPr="00FA73A0" w:rsidRDefault="002637E0" w:rsidP="004517AB">
      <w:pPr>
        <w:pStyle w:val="ListParagraph"/>
        <w:numPr>
          <w:ilvl w:val="0"/>
          <w:numId w:val="11"/>
        </w:numPr>
        <w:spacing w:after="0"/>
        <w:ind w:left="720"/>
        <w:rPr>
          <w:rFonts w:ascii="Arial" w:hAnsi="Arial" w:cs="Arial"/>
          <w:sz w:val="24"/>
          <w:szCs w:val="24"/>
        </w:rPr>
      </w:pPr>
      <w:r w:rsidRPr="00FA73A0">
        <w:rPr>
          <w:rFonts w:ascii="Arial" w:hAnsi="Arial" w:cs="Arial"/>
          <w:sz w:val="24"/>
          <w:szCs w:val="24"/>
        </w:rPr>
        <w:t xml:space="preserve">Students will draw/create an artistic representation of quality of life based on the specific section of the atlas they are examining. This drawing should be based on their own perceptions which have been formed by their own experiences, analysis of the atlas and associated articles. </w:t>
      </w:r>
    </w:p>
    <w:p w:rsidR="002637E0" w:rsidRPr="00FA73A0" w:rsidRDefault="002637E0" w:rsidP="004517AB">
      <w:pPr>
        <w:pStyle w:val="ListParagraph"/>
        <w:numPr>
          <w:ilvl w:val="0"/>
          <w:numId w:val="11"/>
        </w:numPr>
        <w:spacing w:after="0"/>
        <w:ind w:left="720"/>
        <w:rPr>
          <w:rFonts w:ascii="Arial" w:hAnsi="Arial" w:cs="Arial"/>
          <w:sz w:val="24"/>
          <w:szCs w:val="24"/>
        </w:rPr>
      </w:pPr>
      <w:r w:rsidRPr="00FA73A0">
        <w:rPr>
          <w:rFonts w:ascii="Arial" w:hAnsi="Arial" w:cs="Arial"/>
          <w:sz w:val="24"/>
          <w:szCs w:val="24"/>
        </w:rPr>
        <w:t>Finally, how the student’s impression and feelings about life in South Korea has changed based on their evaluation of the information provided by the National Atlas of Korea.</w:t>
      </w:r>
    </w:p>
    <w:p w:rsidR="005506BD" w:rsidRDefault="005506BD" w:rsidP="004517AB">
      <w:pPr>
        <w:pStyle w:val="ListParagraph"/>
        <w:numPr>
          <w:ilvl w:val="0"/>
          <w:numId w:val="11"/>
        </w:numPr>
        <w:spacing w:after="0"/>
        <w:ind w:left="720"/>
        <w:rPr>
          <w:rFonts w:ascii="Arial" w:hAnsi="Arial" w:cs="Arial"/>
          <w:sz w:val="24"/>
          <w:szCs w:val="24"/>
        </w:rPr>
      </w:pPr>
      <w:r w:rsidRPr="00FA73A0">
        <w:rPr>
          <w:rFonts w:ascii="Arial" w:hAnsi="Arial" w:cs="Arial"/>
          <w:sz w:val="24"/>
          <w:szCs w:val="24"/>
        </w:rPr>
        <w:t>Students will critically analyze the OECD Better Life Index in relation to South Korea</w:t>
      </w:r>
      <w:r w:rsidR="002637E0" w:rsidRPr="00FA73A0">
        <w:rPr>
          <w:rFonts w:ascii="Arial" w:hAnsi="Arial" w:cs="Arial"/>
          <w:sz w:val="24"/>
          <w:szCs w:val="24"/>
        </w:rPr>
        <w:t xml:space="preserve"> and co</w:t>
      </w:r>
      <w:r w:rsidR="002E6873" w:rsidRPr="00FA73A0">
        <w:rPr>
          <w:rFonts w:ascii="Arial" w:hAnsi="Arial" w:cs="Arial"/>
          <w:sz w:val="24"/>
          <w:szCs w:val="24"/>
        </w:rPr>
        <w:t>mpare their findings to that which can be concluded by an analysis of the data from the atlas.</w:t>
      </w:r>
    </w:p>
    <w:p w:rsidR="002E6873" w:rsidRPr="00FA73A0" w:rsidRDefault="00722976" w:rsidP="00D65236">
      <w:pPr>
        <w:pStyle w:val="ListParagraph"/>
        <w:rPr>
          <w:rFonts w:ascii="Arial" w:hAnsi="Arial" w:cs="Arial"/>
          <w:sz w:val="24"/>
          <w:szCs w:val="24"/>
        </w:rPr>
      </w:pPr>
      <w:hyperlink r:id="rId25" w:history="1">
        <w:r w:rsidR="005506BD" w:rsidRPr="00FA73A0">
          <w:rPr>
            <w:rStyle w:val="Hyperlink"/>
            <w:rFonts w:ascii="Arial" w:hAnsi="Arial" w:cs="Arial"/>
            <w:sz w:val="24"/>
            <w:szCs w:val="24"/>
          </w:rPr>
          <w:t>http://www.oecdbetterlifeindex.org/countries/korea/</w:t>
        </w:r>
      </w:hyperlink>
      <w:r w:rsidR="005506BD" w:rsidRPr="00FA73A0">
        <w:rPr>
          <w:rFonts w:ascii="Arial" w:hAnsi="Arial" w:cs="Arial"/>
          <w:sz w:val="24"/>
          <w:szCs w:val="24"/>
        </w:rPr>
        <w:t xml:space="preserve"> </w:t>
      </w:r>
    </w:p>
    <w:p w:rsidR="005B3100" w:rsidRPr="00FA73A0" w:rsidRDefault="005B3100" w:rsidP="00D65236">
      <w:pPr>
        <w:pStyle w:val="ListParagraph"/>
        <w:numPr>
          <w:ilvl w:val="0"/>
          <w:numId w:val="11"/>
        </w:numPr>
        <w:ind w:left="720"/>
        <w:rPr>
          <w:rFonts w:ascii="Arial" w:hAnsi="Arial" w:cs="Arial"/>
          <w:sz w:val="24"/>
          <w:szCs w:val="24"/>
        </w:rPr>
      </w:pPr>
      <w:r w:rsidRPr="00FA73A0">
        <w:rPr>
          <w:rFonts w:ascii="Arial" w:hAnsi="Arial" w:cs="Arial"/>
          <w:sz w:val="24"/>
          <w:szCs w:val="24"/>
        </w:rPr>
        <w:t>Students will compare conclusions of the article from the Korea Times titled “Korea lags in quality of life</w:t>
      </w:r>
      <w:r w:rsidR="002E6873" w:rsidRPr="00FA73A0">
        <w:rPr>
          <w:rFonts w:ascii="Arial" w:hAnsi="Arial" w:cs="Arial"/>
          <w:sz w:val="24"/>
          <w:szCs w:val="24"/>
        </w:rPr>
        <w:t xml:space="preserve">” to their own impressions and evaluation of the data; both from the index and from the atlas. </w:t>
      </w:r>
      <w:hyperlink r:id="rId26" w:history="1">
        <w:r w:rsidRPr="00FA73A0">
          <w:rPr>
            <w:rStyle w:val="Hyperlink"/>
            <w:rFonts w:ascii="Arial" w:hAnsi="Arial" w:cs="Arial"/>
            <w:sz w:val="24"/>
            <w:szCs w:val="24"/>
          </w:rPr>
          <w:t>http://www.koreatimes.co.kr/www/news/biz/2011/08/123_93198.html</w:t>
        </w:r>
      </w:hyperlink>
      <w:r w:rsidRPr="00FA73A0">
        <w:rPr>
          <w:rFonts w:ascii="Arial" w:hAnsi="Arial" w:cs="Arial"/>
          <w:sz w:val="24"/>
          <w:szCs w:val="24"/>
        </w:rPr>
        <w:t xml:space="preserve"> </w:t>
      </w:r>
    </w:p>
    <w:p w:rsidR="00C954F6" w:rsidRDefault="00C954F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D65236" w:rsidRDefault="00D65236" w:rsidP="00C954F6">
      <w:pPr>
        <w:rPr>
          <w:rFonts w:ascii="Times New Roman" w:hAnsi="Times New Roman" w:cs="Times New Roman"/>
          <w:sz w:val="23"/>
          <w:szCs w:val="23"/>
        </w:rPr>
      </w:pPr>
    </w:p>
    <w:p w:rsidR="00BB6992" w:rsidRPr="00D65236" w:rsidRDefault="00BB6992" w:rsidP="00BB6992">
      <w:pPr>
        <w:autoSpaceDE w:val="0"/>
        <w:autoSpaceDN w:val="0"/>
        <w:adjustRightInd w:val="0"/>
        <w:spacing w:after="0" w:line="240" w:lineRule="auto"/>
        <w:rPr>
          <w:rFonts w:ascii="Arial" w:eastAsia="Calibri" w:hAnsi="Arial" w:cs="Arial"/>
          <w:color w:val="000000"/>
          <w:sz w:val="24"/>
          <w:szCs w:val="24"/>
        </w:rPr>
      </w:pPr>
      <w:r w:rsidRPr="00D65236">
        <w:rPr>
          <w:rFonts w:ascii="Arial" w:eastAsia="Calibri" w:hAnsi="Arial" w:cs="Arial"/>
          <w:b/>
          <w:bCs/>
          <w:color w:val="000000"/>
          <w:sz w:val="24"/>
          <w:szCs w:val="24"/>
        </w:rPr>
        <w:lastRenderedPageBreak/>
        <w:t xml:space="preserve">ENRICHMENT: </w:t>
      </w: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r w:rsidRPr="00D65236">
        <w:rPr>
          <w:rFonts w:ascii="Arial" w:eastAsia="Calibri" w:hAnsi="Arial" w:cs="Arial"/>
          <w:color w:val="000000"/>
          <w:sz w:val="24"/>
          <w:szCs w:val="24"/>
        </w:rPr>
        <w:t xml:space="preserve">1. Have students research and find examples of Korean cultural diffusion (both aspects of Korean culture that have spread to other areas and ideas/innovations that have come into Korean society). </w:t>
      </w: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p>
    <w:p w:rsidR="00BB6992" w:rsidRPr="00D65236" w:rsidRDefault="009E07BB" w:rsidP="00D65236">
      <w:pPr>
        <w:autoSpaceDE w:val="0"/>
        <w:autoSpaceDN w:val="0"/>
        <w:adjustRightInd w:val="0"/>
        <w:spacing w:after="0" w:line="240" w:lineRule="auto"/>
        <w:ind w:left="360" w:hanging="360"/>
        <w:rPr>
          <w:rFonts w:ascii="Arial" w:eastAsia="Calibri" w:hAnsi="Arial" w:cs="Arial"/>
          <w:color w:val="000000"/>
          <w:sz w:val="24"/>
          <w:szCs w:val="24"/>
        </w:rPr>
      </w:pPr>
      <w:r w:rsidRPr="00D65236">
        <w:rPr>
          <w:rFonts w:ascii="Arial" w:eastAsia="Calibri" w:hAnsi="Arial" w:cs="Arial"/>
          <w:color w:val="000000"/>
          <w:sz w:val="24"/>
          <w:szCs w:val="24"/>
        </w:rPr>
        <w:t xml:space="preserve">2. Have students create a map showing what elements of American society are examples of Korean cultural diffusion </w:t>
      </w:r>
      <w:r w:rsidR="00E06446" w:rsidRPr="00D65236">
        <w:rPr>
          <w:rFonts w:ascii="Arial" w:eastAsia="Calibri" w:hAnsi="Arial" w:cs="Arial"/>
          <w:color w:val="000000"/>
          <w:sz w:val="24"/>
          <w:szCs w:val="24"/>
        </w:rPr>
        <w:t xml:space="preserve">and examine the influence this diffusion has had on American society. </w:t>
      </w: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r w:rsidRPr="00D65236">
        <w:rPr>
          <w:rFonts w:ascii="Arial" w:eastAsia="Calibri" w:hAnsi="Arial" w:cs="Arial"/>
          <w:color w:val="000000"/>
          <w:sz w:val="24"/>
          <w:szCs w:val="24"/>
        </w:rPr>
        <w:t xml:space="preserve">3. Have students create a map showing what elements of Korean society are examples of cultural diffusion and from what countries they are influenced. </w:t>
      </w: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r w:rsidRPr="00D65236">
        <w:rPr>
          <w:rFonts w:ascii="Arial" w:eastAsia="Calibri" w:hAnsi="Arial" w:cs="Arial"/>
          <w:color w:val="000000"/>
          <w:sz w:val="24"/>
          <w:szCs w:val="24"/>
        </w:rPr>
        <w:t xml:space="preserve">4. </w:t>
      </w:r>
      <w:r w:rsidR="00E06446" w:rsidRPr="00D65236">
        <w:rPr>
          <w:rFonts w:ascii="Arial" w:eastAsia="Calibri" w:hAnsi="Arial" w:cs="Arial"/>
          <w:color w:val="000000"/>
          <w:sz w:val="24"/>
          <w:szCs w:val="24"/>
        </w:rPr>
        <w:t>(</w:t>
      </w:r>
      <w:r w:rsidR="00D2334C" w:rsidRPr="00D65236">
        <w:rPr>
          <w:rFonts w:ascii="Arial" w:eastAsia="Calibri" w:hAnsi="Arial" w:cs="Arial"/>
          <w:color w:val="000000"/>
          <w:sz w:val="24"/>
          <w:szCs w:val="24"/>
        </w:rPr>
        <w:t>In</w:t>
      </w:r>
      <w:r w:rsidR="00E06446" w:rsidRPr="00D65236">
        <w:rPr>
          <w:rFonts w:ascii="Arial" w:eastAsia="Calibri" w:hAnsi="Arial" w:cs="Arial"/>
          <w:color w:val="000000"/>
          <w:sz w:val="24"/>
          <w:szCs w:val="24"/>
        </w:rPr>
        <w:t xml:space="preserve"> relation to #2 above) </w:t>
      </w:r>
      <w:proofErr w:type="gramStart"/>
      <w:r w:rsidRPr="00D65236">
        <w:rPr>
          <w:rFonts w:ascii="Arial" w:eastAsia="Calibri" w:hAnsi="Arial" w:cs="Arial"/>
          <w:color w:val="000000"/>
          <w:sz w:val="24"/>
          <w:szCs w:val="24"/>
        </w:rPr>
        <w:t>Have</w:t>
      </w:r>
      <w:proofErr w:type="gramEnd"/>
      <w:r w:rsidRPr="00D65236">
        <w:rPr>
          <w:rFonts w:ascii="Arial" w:eastAsia="Calibri" w:hAnsi="Arial" w:cs="Arial"/>
          <w:color w:val="000000"/>
          <w:sz w:val="24"/>
          <w:szCs w:val="24"/>
        </w:rPr>
        <w:t xml:space="preserve"> students do a compare/contrast with American culture in relation to Korean culture.</w:t>
      </w:r>
    </w:p>
    <w:p w:rsidR="00D65236" w:rsidRDefault="00D65236" w:rsidP="00D65236">
      <w:pPr>
        <w:autoSpaceDE w:val="0"/>
        <w:autoSpaceDN w:val="0"/>
        <w:adjustRightInd w:val="0"/>
        <w:spacing w:after="0" w:line="240" w:lineRule="auto"/>
        <w:ind w:left="360" w:hanging="360"/>
        <w:rPr>
          <w:rFonts w:ascii="Arial" w:eastAsia="Calibri" w:hAnsi="Arial" w:cs="Arial"/>
          <w:color w:val="000000"/>
          <w:sz w:val="24"/>
          <w:szCs w:val="24"/>
        </w:rPr>
      </w:pPr>
    </w:p>
    <w:p w:rsidR="00BB6992" w:rsidRPr="00D65236" w:rsidRDefault="00BB6992" w:rsidP="00D65236">
      <w:pPr>
        <w:autoSpaceDE w:val="0"/>
        <w:autoSpaceDN w:val="0"/>
        <w:adjustRightInd w:val="0"/>
        <w:spacing w:after="0" w:line="240" w:lineRule="auto"/>
        <w:ind w:left="360" w:hanging="360"/>
        <w:rPr>
          <w:rFonts w:ascii="Arial" w:eastAsia="Calibri" w:hAnsi="Arial" w:cs="Arial"/>
          <w:color w:val="000000"/>
          <w:sz w:val="24"/>
          <w:szCs w:val="24"/>
        </w:rPr>
      </w:pPr>
      <w:r w:rsidRPr="00D65236">
        <w:rPr>
          <w:rFonts w:ascii="Arial" w:eastAsia="Calibri" w:hAnsi="Arial" w:cs="Arial"/>
          <w:color w:val="000000"/>
          <w:sz w:val="24"/>
          <w:szCs w:val="24"/>
        </w:rPr>
        <w:t xml:space="preserve">For example, brainstorm other aspects of American culture that they can compare to Korean culture. For example, amateur and professional sports, </w:t>
      </w:r>
      <w:r w:rsidR="00E06446" w:rsidRPr="00D65236">
        <w:rPr>
          <w:rFonts w:ascii="Arial" w:eastAsia="Calibri" w:hAnsi="Arial" w:cs="Arial"/>
          <w:color w:val="000000"/>
          <w:sz w:val="24"/>
          <w:szCs w:val="24"/>
        </w:rPr>
        <w:t xml:space="preserve">pop music, fashion, </w:t>
      </w:r>
      <w:r w:rsidRPr="00D65236">
        <w:rPr>
          <w:rFonts w:ascii="Arial" w:eastAsia="Calibri" w:hAnsi="Arial" w:cs="Arial"/>
          <w:color w:val="000000"/>
          <w:sz w:val="24"/>
          <w:szCs w:val="24"/>
        </w:rPr>
        <w:t>etc…</w:t>
      </w:r>
    </w:p>
    <w:p w:rsidR="00BB6992" w:rsidRPr="00D65236" w:rsidRDefault="00BB6992" w:rsidP="00BB6992">
      <w:pPr>
        <w:autoSpaceDE w:val="0"/>
        <w:autoSpaceDN w:val="0"/>
        <w:adjustRightInd w:val="0"/>
        <w:spacing w:after="0" w:line="240" w:lineRule="auto"/>
        <w:rPr>
          <w:rFonts w:ascii="Times New Roman" w:eastAsia="Calibri" w:hAnsi="Times New Roman" w:cs="Times New Roman"/>
          <w:color w:val="000000"/>
          <w:sz w:val="24"/>
          <w:szCs w:val="24"/>
        </w:rPr>
      </w:pPr>
    </w:p>
    <w:p w:rsidR="00BB6992" w:rsidRPr="00D65236" w:rsidRDefault="00BB6992" w:rsidP="00BB6992">
      <w:pPr>
        <w:autoSpaceDE w:val="0"/>
        <w:autoSpaceDN w:val="0"/>
        <w:adjustRightInd w:val="0"/>
        <w:spacing w:after="0" w:line="240" w:lineRule="auto"/>
        <w:rPr>
          <w:rFonts w:ascii="Times New Roman" w:eastAsia="Calibri" w:hAnsi="Times New Roman" w:cs="Times New Roman"/>
          <w:color w:val="000000"/>
          <w:sz w:val="24"/>
          <w:szCs w:val="24"/>
        </w:rPr>
      </w:pPr>
    </w:p>
    <w:p w:rsidR="00BB6992" w:rsidRPr="00D65236" w:rsidRDefault="00BB6992" w:rsidP="00BB6992">
      <w:pPr>
        <w:autoSpaceDE w:val="0"/>
        <w:autoSpaceDN w:val="0"/>
        <w:adjustRightInd w:val="0"/>
        <w:spacing w:after="0" w:line="240" w:lineRule="auto"/>
        <w:rPr>
          <w:rFonts w:ascii="Times New Roman" w:eastAsia="Calibri" w:hAnsi="Times New Roman" w:cs="Times New Roman"/>
          <w:color w:val="000000"/>
          <w:sz w:val="24"/>
          <w:szCs w:val="24"/>
        </w:rPr>
      </w:pPr>
    </w:p>
    <w:p w:rsidR="00BB6992" w:rsidRPr="00D65236" w:rsidRDefault="00BB6992" w:rsidP="00BB6992">
      <w:pPr>
        <w:autoSpaceDE w:val="0"/>
        <w:autoSpaceDN w:val="0"/>
        <w:adjustRightInd w:val="0"/>
        <w:spacing w:after="0" w:line="240" w:lineRule="auto"/>
        <w:rPr>
          <w:rFonts w:ascii="Arial" w:eastAsia="Calibri" w:hAnsi="Arial" w:cs="Arial"/>
          <w:b/>
          <w:color w:val="000000"/>
          <w:sz w:val="24"/>
          <w:szCs w:val="24"/>
        </w:rPr>
      </w:pPr>
      <w:r w:rsidRPr="00D65236">
        <w:rPr>
          <w:rFonts w:ascii="Arial" w:eastAsia="Calibri" w:hAnsi="Arial" w:cs="Arial"/>
          <w:b/>
          <w:color w:val="000000"/>
          <w:sz w:val="24"/>
          <w:szCs w:val="24"/>
        </w:rPr>
        <w:t>EVALUATION AND ASSESSMENT:</w:t>
      </w:r>
    </w:p>
    <w:p w:rsidR="00BB6992" w:rsidRPr="00D65236" w:rsidRDefault="00BB6992" w:rsidP="00BB6992">
      <w:pPr>
        <w:autoSpaceDE w:val="0"/>
        <w:autoSpaceDN w:val="0"/>
        <w:adjustRightInd w:val="0"/>
        <w:spacing w:after="0" w:line="240" w:lineRule="auto"/>
        <w:rPr>
          <w:rFonts w:ascii="Arial" w:eastAsia="Calibri" w:hAnsi="Arial" w:cs="Arial"/>
          <w:color w:val="000000"/>
          <w:sz w:val="24"/>
          <w:szCs w:val="24"/>
        </w:rPr>
      </w:pPr>
    </w:p>
    <w:p w:rsidR="00BB6992" w:rsidRPr="00D65236" w:rsidRDefault="00D65236" w:rsidP="00BB699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b/>
          <w:bCs/>
          <w:color w:val="000000"/>
          <w:sz w:val="24"/>
          <w:szCs w:val="24"/>
        </w:rPr>
        <w:t>RESOURCES:</w:t>
      </w:r>
    </w:p>
    <w:sectPr w:rsidR="00BB6992" w:rsidRPr="00D6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324"/>
    <w:multiLevelType w:val="hybridMultilevel"/>
    <w:tmpl w:val="531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5531"/>
    <w:multiLevelType w:val="hybridMultilevel"/>
    <w:tmpl w:val="25E4010A"/>
    <w:lvl w:ilvl="0" w:tplc="6BA4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C112A7"/>
    <w:multiLevelType w:val="hybridMultilevel"/>
    <w:tmpl w:val="9C2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17DB2"/>
    <w:multiLevelType w:val="hybridMultilevel"/>
    <w:tmpl w:val="3C84F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D2138D"/>
    <w:multiLevelType w:val="hybridMultilevel"/>
    <w:tmpl w:val="EC7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40D30"/>
    <w:multiLevelType w:val="hybridMultilevel"/>
    <w:tmpl w:val="800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E19BE"/>
    <w:multiLevelType w:val="hybridMultilevel"/>
    <w:tmpl w:val="52F4BBCE"/>
    <w:lvl w:ilvl="0" w:tplc="6C4C0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956A7"/>
    <w:multiLevelType w:val="hybridMultilevel"/>
    <w:tmpl w:val="B1E05216"/>
    <w:lvl w:ilvl="0" w:tplc="6BA4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EE0414"/>
    <w:multiLevelType w:val="hybridMultilevel"/>
    <w:tmpl w:val="3836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16E4D"/>
    <w:multiLevelType w:val="hybridMultilevel"/>
    <w:tmpl w:val="F60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37649"/>
    <w:multiLevelType w:val="hybridMultilevel"/>
    <w:tmpl w:val="568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4E8C"/>
    <w:multiLevelType w:val="hybridMultilevel"/>
    <w:tmpl w:val="8D9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75D14"/>
    <w:multiLevelType w:val="hybridMultilevel"/>
    <w:tmpl w:val="B1E05216"/>
    <w:lvl w:ilvl="0" w:tplc="6BA4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D02901"/>
    <w:multiLevelType w:val="hybridMultilevel"/>
    <w:tmpl w:val="83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13"/>
  </w:num>
  <w:num w:numId="5">
    <w:abstractNumId w:val="2"/>
  </w:num>
  <w:num w:numId="6">
    <w:abstractNumId w:val="10"/>
  </w:num>
  <w:num w:numId="7">
    <w:abstractNumId w:val="11"/>
  </w:num>
  <w:num w:numId="8">
    <w:abstractNumId w:val="7"/>
  </w:num>
  <w:num w:numId="9">
    <w:abstractNumId w:val="9"/>
  </w:num>
  <w:num w:numId="10">
    <w:abstractNumId w:val="1"/>
  </w:num>
  <w:num w:numId="11">
    <w:abstractNumId w:val="1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92"/>
    <w:rsid w:val="00007C50"/>
    <w:rsid w:val="00017BB4"/>
    <w:rsid w:val="000349CB"/>
    <w:rsid w:val="00190F08"/>
    <w:rsid w:val="001B08E6"/>
    <w:rsid w:val="002135FA"/>
    <w:rsid w:val="002637E0"/>
    <w:rsid w:val="002E6873"/>
    <w:rsid w:val="002F0790"/>
    <w:rsid w:val="00327AC6"/>
    <w:rsid w:val="003C6905"/>
    <w:rsid w:val="004517AB"/>
    <w:rsid w:val="004B514B"/>
    <w:rsid w:val="00530048"/>
    <w:rsid w:val="005427E1"/>
    <w:rsid w:val="005506BD"/>
    <w:rsid w:val="005B3100"/>
    <w:rsid w:val="00686023"/>
    <w:rsid w:val="006C6A51"/>
    <w:rsid w:val="00721A5A"/>
    <w:rsid w:val="00722976"/>
    <w:rsid w:val="007F517A"/>
    <w:rsid w:val="009224A3"/>
    <w:rsid w:val="009E07BB"/>
    <w:rsid w:val="00A17003"/>
    <w:rsid w:val="00A4574A"/>
    <w:rsid w:val="00AD6AE4"/>
    <w:rsid w:val="00BB6992"/>
    <w:rsid w:val="00BE3E70"/>
    <w:rsid w:val="00C954F6"/>
    <w:rsid w:val="00CD713F"/>
    <w:rsid w:val="00D2334C"/>
    <w:rsid w:val="00D65236"/>
    <w:rsid w:val="00D8343E"/>
    <w:rsid w:val="00E06446"/>
    <w:rsid w:val="00E73390"/>
    <w:rsid w:val="00E978B9"/>
    <w:rsid w:val="00EC0C96"/>
    <w:rsid w:val="00EF58A9"/>
    <w:rsid w:val="00F51951"/>
    <w:rsid w:val="00F54F15"/>
    <w:rsid w:val="00F617EE"/>
    <w:rsid w:val="00FA7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A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0048"/>
    <w:pPr>
      <w:spacing w:before="120" w:after="120" w:line="240" w:lineRule="auto"/>
      <w:outlineLvl w:val="1"/>
    </w:pPr>
    <w:rPr>
      <w:rFonts w:ascii="Arial" w:eastAsia="Times New Roman" w:hAnsi="Arial" w:cs="Arial"/>
      <w:b/>
      <w:bCs/>
      <w:color w:val="444444"/>
      <w:sz w:val="29"/>
      <w:szCs w:val="29"/>
    </w:rPr>
  </w:style>
  <w:style w:type="paragraph" w:styleId="Heading3">
    <w:name w:val="heading 3"/>
    <w:basedOn w:val="Normal"/>
    <w:next w:val="Normal"/>
    <w:link w:val="Heading3Char"/>
    <w:uiPriority w:val="9"/>
    <w:semiHidden/>
    <w:unhideWhenUsed/>
    <w:qFormat/>
    <w:rsid w:val="005B3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A3"/>
    <w:pPr>
      <w:ind w:left="720"/>
      <w:contextualSpacing/>
    </w:pPr>
  </w:style>
  <w:style w:type="character" w:styleId="Hyperlink">
    <w:name w:val="Hyperlink"/>
    <w:basedOn w:val="DefaultParagraphFont"/>
    <w:uiPriority w:val="99"/>
    <w:unhideWhenUsed/>
    <w:rsid w:val="00530048"/>
    <w:rPr>
      <w:color w:val="0563C1" w:themeColor="hyperlink"/>
      <w:u w:val="single"/>
    </w:rPr>
  </w:style>
  <w:style w:type="character" w:customStyle="1" w:styleId="Heading2Char">
    <w:name w:val="Heading 2 Char"/>
    <w:basedOn w:val="DefaultParagraphFont"/>
    <w:link w:val="Heading2"/>
    <w:uiPriority w:val="9"/>
    <w:rsid w:val="00530048"/>
    <w:rPr>
      <w:rFonts w:ascii="Arial" w:eastAsia="Times New Roman" w:hAnsi="Arial" w:cs="Arial"/>
      <w:b/>
      <w:bCs/>
      <w:color w:val="444444"/>
      <w:sz w:val="29"/>
      <w:szCs w:val="29"/>
    </w:rPr>
  </w:style>
  <w:style w:type="paragraph" w:styleId="NormalWeb">
    <w:name w:val="Normal (Web)"/>
    <w:basedOn w:val="Normal"/>
    <w:uiPriority w:val="99"/>
    <w:semiHidden/>
    <w:unhideWhenUsed/>
    <w:rsid w:val="0053004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7AC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C6"/>
    <w:rPr>
      <w:rFonts w:ascii="Segoe UI" w:hAnsi="Segoe UI" w:cs="Segoe UI"/>
      <w:sz w:val="18"/>
      <w:szCs w:val="18"/>
    </w:rPr>
  </w:style>
  <w:style w:type="character" w:customStyle="1" w:styleId="Heading3Char">
    <w:name w:val="Heading 3 Char"/>
    <w:basedOn w:val="DefaultParagraphFont"/>
    <w:link w:val="Heading3"/>
    <w:uiPriority w:val="9"/>
    <w:semiHidden/>
    <w:rsid w:val="005B3100"/>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A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0048"/>
    <w:pPr>
      <w:spacing w:before="120" w:after="120" w:line="240" w:lineRule="auto"/>
      <w:outlineLvl w:val="1"/>
    </w:pPr>
    <w:rPr>
      <w:rFonts w:ascii="Arial" w:eastAsia="Times New Roman" w:hAnsi="Arial" w:cs="Arial"/>
      <w:b/>
      <w:bCs/>
      <w:color w:val="444444"/>
      <w:sz w:val="29"/>
      <w:szCs w:val="29"/>
    </w:rPr>
  </w:style>
  <w:style w:type="paragraph" w:styleId="Heading3">
    <w:name w:val="heading 3"/>
    <w:basedOn w:val="Normal"/>
    <w:next w:val="Normal"/>
    <w:link w:val="Heading3Char"/>
    <w:uiPriority w:val="9"/>
    <w:semiHidden/>
    <w:unhideWhenUsed/>
    <w:qFormat/>
    <w:rsid w:val="005B3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A3"/>
    <w:pPr>
      <w:ind w:left="720"/>
      <w:contextualSpacing/>
    </w:pPr>
  </w:style>
  <w:style w:type="character" w:styleId="Hyperlink">
    <w:name w:val="Hyperlink"/>
    <w:basedOn w:val="DefaultParagraphFont"/>
    <w:uiPriority w:val="99"/>
    <w:unhideWhenUsed/>
    <w:rsid w:val="00530048"/>
    <w:rPr>
      <w:color w:val="0563C1" w:themeColor="hyperlink"/>
      <w:u w:val="single"/>
    </w:rPr>
  </w:style>
  <w:style w:type="character" w:customStyle="1" w:styleId="Heading2Char">
    <w:name w:val="Heading 2 Char"/>
    <w:basedOn w:val="DefaultParagraphFont"/>
    <w:link w:val="Heading2"/>
    <w:uiPriority w:val="9"/>
    <w:rsid w:val="00530048"/>
    <w:rPr>
      <w:rFonts w:ascii="Arial" w:eastAsia="Times New Roman" w:hAnsi="Arial" w:cs="Arial"/>
      <w:b/>
      <w:bCs/>
      <w:color w:val="444444"/>
      <w:sz w:val="29"/>
      <w:szCs w:val="29"/>
    </w:rPr>
  </w:style>
  <w:style w:type="paragraph" w:styleId="NormalWeb">
    <w:name w:val="Normal (Web)"/>
    <w:basedOn w:val="Normal"/>
    <w:uiPriority w:val="99"/>
    <w:semiHidden/>
    <w:unhideWhenUsed/>
    <w:rsid w:val="0053004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7AC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C6"/>
    <w:rPr>
      <w:rFonts w:ascii="Segoe UI" w:hAnsi="Segoe UI" w:cs="Segoe UI"/>
      <w:sz w:val="18"/>
      <w:szCs w:val="18"/>
    </w:rPr>
  </w:style>
  <w:style w:type="character" w:customStyle="1" w:styleId="Heading3Char">
    <w:name w:val="Heading 3 Char"/>
    <w:basedOn w:val="DefaultParagraphFont"/>
    <w:link w:val="Heading3"/>
    <w:uiPriority w:val="9"/>
    <w:semiHidden/>
    <w:rsid w:val="005B31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462">
      <w:bodyDiv w:val="1"/>
      <w:marLeft w:val="0"/>
      <w:marRight w:val="0"/>
      <w:marTop w:val="0"/>
      <w:marBottom w:val="0"/>
      <w:divBdr>
        <w:top w:val="none" w:sz="0" w:space="0" w:color="auto"/>
        <w:left w:val="none" w:sz="0" w:space="0" w:color="auto"/>
        <w:bottom w:val="none" w:sz="0" w:space="0" w:color="auto"/>
        <w:right w:val="none" w:sz="0" w:space="0" w:color="auto"/>
      </w:divBdr>
      <w:divsChild>
        <w:div w:id="21444972">
          <w:marLeft w:val="0"/>
          <w:marRight w:val="0"/>
          <w:marTop w:val="0"/>
          <w:marBottom w:val="0"/>
          <w:divBdr>
            <w:top w:val="none" w:sz="0" w:space="0" w:color="auto"/>
            <w:left w:val="none" w:sz="0" w:space="0" w:color="auto"/>
            <w:bottom w:val="none" w:sz="0" w:space="0" w:color="auto"/>
            <w:right w:val="none" w:sz="0" w:space="0" w:color="auto"/>
          </w:divBdr>
          <w:divsChild>
            <w:div w:id="571815750">
              <w:marLeft w:val="150"/>
              <w:marRight w:val="150"/>
              <w:marTop w:val="0"/>
              <w:marBottom w:val="150"/>
              <w:divBdr>
                <w:top w:val="none" w:sz="0" w:space="0" w:color="auto"/>
                <w:left w:val="none" w:sz="0" w:space="0" w:color="auto"/>
                <w:bottom w:val="none" w:sz="0" w:space="0" w:color="auto"/>
                <w:right w:val="none" w:sz="0" w:space="0" w:color="auto"/>
              </w:divBdr>
              <w:divsChild>
                <w:div w:id="2128237161">
                  <w:marLeft w:val="0"/>
                  <w:marRight w:val="0"/>
                  <w:marTop w:val="0"/>
                  <w:marBottom w:val="0"/>
                  <w:divBdr>
                    <w:top w:val="none" w:sz="0" w:space="0" w:color="auto"/>
                    <w:left w:val="none" w:sz="0" w:space="0" w:color="auto"/>
                    <w:bottom w:val="none" w:sz="0" w:space="0" w:color="auto"/>
                    <w:right w:val="none" w:sz="0" w:space="0" w:color="auto"/>
                  </w:divBdr>
                  <w:divsChild>
                    <w:div w:id="1006401611">
                      <w:marLeft w:val="0"/>
                      <w:marRight w:val="0"/>
                      <w:marTop w:val="0"/>
                      <w:marBottom w:val="0"/>
                      <w:divBdr>
                        <w:top w:val="none" w:sz="0" w:space="0" w:color="auto"/>
                        <w:left w:val="none" w:sz="0" w:space="0" w:color="auto"/>
                        <w:bottom w:val="none" w:sz="0" w:space="0" w:color="auto"/>
                        <w:right w:val="none" w:sz="0" w:space="0" w:color="auto"/>
                      </w:divBdr>
                      <w:divsChild>
                        <w:div w:id="1526941676">
                          <w:marLeft w:val="0"/>
                          <w:marRight w:val="0"/>
                          <w:marTop w:val="0"/>
                          <w:marBottom w:val="0"/>
                          <w:divBdr>
                            <w:top w:val="none" w:sz="0" w:space="0" w:color="auto"/>
                            <w:left w:val="none" w:sz="0" w:space="0" w:color="auto"/>
                            <w:bottom w:val="none" w:sz="0" w:space="0" w:color="auto"/>
                            <w:right w:val="none" w:sz="0" w:space="0" w:color="auto"/>
                          </w:divBdr>
                          <w:divsChild>
                            <w:div w:id="1970894782">
                              <w:marLeft w:val="0"/>
                              <w:marRight w:val="0"/>
                              <w:marTop w:val="0"/>
                              <w:marBottom w:val="0"/>
                              <w:divBdr>
                                <w:top w:val="none" w:sz="0" w:space="0" w:color="auto"/>
                                <w:left w:val="none" w:sz="0" w:space="0" w:color="auto"/>
                                <w:bottom w:val="none" w:sz="0" w:space="0" w:color="auto"/>
                                <w:right w:val="none" w:sz="0" w:space="0" w:color="auto"/>
                              </w:divBdr>
                              <w:divsChild>
                                <w:div w:id="833951965">
                                  <w:marLeft w:val="0"/>
                                  <w:marRight w:val="0"/>
                                  <w:marTop w:val="0"/>
                                  <w:marBottom w:val="225"/>
                                  <w:divBdr>
                                    <w:top w:val="none" w:sz="0" w:space="0" w:color="auto"/>
                                    <w:left w:val="none" w:sz="0" w:space="0" w:color="auto"/>
                                    <w:bottom w:val="none" w:sz="0" w:space="0" w:color="auto"/>
                                    <w:right w:val="none" w:sz="0" w:space="0" w:color="auto"/>
                                  </w:divBdr>
                                  <w:divsChild>
                                    <w:div w:id="1691908579">
                                      <w:marLeft w:val="0"/>
                                      <w:marRight w:val="0"/>
                                      <w:marTop w:val="0"/>
                                      <w:marBottom w:val="0"/>
                                      <w:divBdr>
                                        <w:top w:val="none" w:sz="0" w:space="0" w:color="auto"/>
                                        <w:left w:val="none" w:sz="0" w:space="0" w:color="auto"/>
                                        <w:bottom w:val="none" w:sz="0" w:space="0" w:color="auto"/>
                                        <w:right w:val="none" w:sz="0" w:space="0" w:color="auto"/>
                                      </w:divBdr>
                                      <w:divsChild>
                                        <w:div w:id="115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331661">
      <w:bodyDiv w:val="1"/>
      <w:marLeft w:val="0"/>
      <w:marRight w:val="0"/>
      <w:marTop w:val="0"/>
      <w:marBottom w:val="0"/>
      <w:divBdr>
        <w:top w:val="none" w:sz="0" w:space="0" w:color="auto"/>
        <w:left w:val="none" w:sz="0" w:space="0" w:color="auto"/>
        <w:bottom w:val="none" w:sz="0" w:space="0" w:color="auto"/>
        <w:right w:val="none" w:sz="0" w:space="0" w:color="auto"/>
      </w:divBdr>
    </w:div>
    <w:div w:id="541868301">
      <w:bodyDiv w:val="1"/>
      <w:marLeft w:val="0"/>
      <w:marRight w:val="0"/>
      <w:marTop w:val="0"/>
      <w:marBottom w:val="0"/>
      <w:divBdr>
        <w:top w:val="none" w:sz="0" w:space="0" w:color="auto"/>
        <w:left w:val="none" w:sz="0" w:space="0" w:color="auto"/>
        <w:bottom w:val="none" w:sz="0" w:space="0" w:color="auto"/>
        <w:right w:val="none" w:sz="0" w:space="0" w:color="auto"/>
      </w:divBdr>
    </w:div>
    <w:div w:id="1314606042">
      <w:bodyDiv w:val="1"/>
      <w:marLeft w:val="0"/>
      <w:marRight w:val="0"/>
      <w:marTop w:val="0"/>
      <w:marBottom w:val="0"/>
      <w:divBdr>
        <w:top w:val="none" w:sz="0" w:space="0" w:color="auto"/>
        <w:left w:val="none" w:sz="0" w:space="0" w:color="auto"/>
        <w:bottom w:val="none" w:sz="0" w:space="0" w:color="auto"/>
        <w:right w:val="none" w:sz="0" w:space="0" w:color="auto"/>
      </w:divBdr>
    </w:div>
    <w:div w:id="1782605116">
      <w:bodyDiv w:val="1"/>
      <w:marLeft w:val="0"/>
      <w:marRight w:val="0"/>
      <w:marTop w:val="0"/>
      <w:marBottom w:val="0"/>
      <w:divBdr>
        <w:top w:val="none" w:sz="0" w:space="0" w:color="auto"/>
        <w:left w:val="none" w:sz="0" w:space="0" w:color="auto"/>
        <w:bottom w:val="none" w:sz="0" w:space="0" w:color="auto"/>
        <w:right w:val="none" w:sz="0" w:space="0" w:color="auto"/>
      </w:divBdr>
    </w:div>
    <w:div w:id="21280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net.org/sections/seaa/2014/07/the-korean-wave-hallyu/" TargetMode="External"/><Relationship Id="rId13" Type="http://schemas.openxmlformats.org/officeDocument/2006/relationships/hyperlink" Target="http://www.scirp.org/journal/PaperDownload.aspx?paperID=22229" TargetMode="External"/><Relationship Id="rId18" Type="http://schemas.openxmlformats.org/officeDocument/2006/relationships/hyperlink" Target="http://english.hani.co.kr/arti/english_edition/e_international/694079.html" TargetMode="External"/><Relationship Id="rId26" Type="http://schemas.openxmlformats.org/officeDocument/2006/relationships/hyperlink" Target="http://www.koreatimes.co.kr/www/news/biz/2011/08/123_93198.html" TargetMode="External"/><Relationship Id="rId3" Type="http://schemas.microsoft.com/office/2007/relationships/stylesWithEffects" Target="stylesWithEffects.xml"/><Relationship Id="rId21" Type="http://schemas.openxmlformats.org/officeDocument/2006/relationships/hyperlink" Target="https://www.tes.co.uk/article.aspx?storycode=6342529" TargetMode="External"/><Relationship Id="rId7" Type="http://schemas.openxmlformats.org/officeDocument/2006/relationships/hyperlink" Target="http://www.globalizationstudies.upenn.edu/node/526" TargetMode="External"/><Relationship Id="rId12" Type="http://schemas.openxmlformats.org/officeDocument/2006/relationships/hyperlink" Target="http://publications.theseus.fi/bitstream/handle/10024/42870/Do_Thao.pdf?sequence=1" TargetMode="External"/><Relationship Id="rId17" Type="http://schemas.openxmlformats.org/officeDocument/2006/relationships/hyperlink" Target="http://www.nytimes.com/2012/10/17/realestate/commercial/a-gritty-koreatown-block-turns-hot-on-a-taste-of-home.html" TargetMode="External"/><Relationship Id="rId25" Type="http://schemas.openxmlformats.org/officeDocument/2006/relationships/hyperlink" Target="http://www.oecdbetterlifeindex.org/countries/korea/" TargetMode="External"/><Relationship Id="rId2" Type="http://schemas.openxmlformats.org/officeDocument/2006/relationships/styles" Target="styles.xml"/><Relationship Id="rId16" Type="http://schemas.openxmlformats.org/officeDocument/2006/relationships/hyperlink" Target="http://www.elon.edu/docs/e-web/academics/.../09suejin.pdf" TargetMode="External"/><Relationship Id="rId20" Type="http://schemas.openxmlformats.org/officeDocument/2006/relationships/hyperlink" Target="http://world.time.com/2012/12/06/is-south-korea-the-greatest-success-story-of-the-last-century/" TargetMode="External"/><Relationship Id="rId1" Type="http://schemas.openxmlformats.org/officeDocument/2006/relationships/numbering" Target="numbering.xml"/><Relationship Id="rId6" Type="http://schemas.openxmlformats.org/officeDocument/2006/relationships/hyperlink" Target="http://education.nationalgeographic.com/standards/national-geography-standards/?ar_a=1" TargetMode="External"/><Relationship Id="rId11" Type="http://schemas.openxmlformats.org/officeDocument/2006/relationships/hyperlink" Target="http://sites.duke.edu/hallyu/globalization-and-hybridization/" TargetMode="External"/><Relationship Id="rId24" Type="http://schemas.openxmlformats.org/officeDocument/2006/relationships/hyperlink" Target="https://www.youtube.com/watch?v=7uCIUW-cRvY" TargetMode="External"/><Relationship Id="rId5" Type="http://schemas.openxmlformats.org/officeDocument/2006/relationships/webSettings" Target="webSettings.xml"/><Relationship Id="rId15" Type="http://schemas.openxmlformats.org/officeDocument/2006/relationships/hyperlink" Target="http://quod.lib.umich.edu/i/iij/11645653.0002.102/--hallyu-20-the-new-korean-wave-in-the-creative-industry?rgn=main;view=fulltext" TargetMode="External"/><Relationship Id="rId23" Type="http://schemas.openxmlformats.org/officeDocument/2006/relationships/hyperlink" Target="https://www.youtube.com/watch?v=_ZNFB58rTkU" TargetMode="External"/><Relationship Id="rId28" Type="http://schemas.openxmlformats.org/officeDocument/2006/relationships/theme" Target="theme/theme1.xml"/><Relationship Id="rId10" Type="http://schemas.openxmlformats.org/officeDocument/2006/relationships/hyperlink" Target="http://www.e-ir.info/2011/08/17/the-journey-of-cultural-globalization-in-korean-pop-music/" TargetMode="External"/><Relationship Id="rId19" Type="http://schemas.openxmlformats.org/officeDocument/2006/relationships/hyperlink" Target="http://www.npr.org/2012/04/27/151524921/how-koreatown-rose-from-the-ashes-of-l-a-riots" TargetMode="External"/><Relationship Id="rId4" Type="http://schemas.openxmlformats.org/officeDocument/2006/relationships/settings" Target="settings.xml"/><Relationship Id="rId9" Type="http://schemas.openxmlformats.org/officeDocument/2006/relationships/hyperlink" Target="http://www.e-ir.info/2011/08/17/the-journey-of-cultural-globalization-in-korean-pop-music/" TargetMode="External"/><Relationship Id="rId14" Type="http://schemas.openxmlformats.org/officeDocument/2006/relationships/hyperlink" Target="wch2014.iwahs.org/.../(6)%20%5bRachel%20Mumford%5d%20Globalisation%25.." TargetMode="External"/><Relationship Id="rId22" Type="http://schemas.openxmlformats.org/officeDocument/2006/relationships/hyperlink" Target="https://www.youtube.com/watch?v=lnmvHf9kIv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Keller</dc:creator>
  <cp:keywords/>
  <dc:description/>
  <cp:lastModifiedBy>Jongnam Choi</cp:lastModifiedBy>
  <cp:revision>14</cp:revision>
  <dcterms:created xsi:type="dcterms:W3CDTF">2015-07-13T13:49:00Z</dcterms:created>
  <dcterms:modified xsi:type="dcterms:W3CDTF">2015-09-14T18:12:00Z</dcterms:modified>
</cp:coreProperties>
</file>