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1762C5D8" w:rsidR="00C4678F" w:rsidRPr="00BF65A7" w:rsidRDefault="00BF65A7" w:rsidP="003B1E3E">
      <w:pPr>
        <w:pStyle w:val="Default"/>
        <w:spacing w:line="276" w:lineRule="auto"/>
        <w:jc w:val="both"/>
        <w:rPr>
          <w:rFonts w:ascii="Arial" w:hAnsi="Arial" w:cs="Arial"/>
        </w:rPr>
      </w:pPr>
      <w:r>
        <w:rPr>
          <w:rFonts w:ascii="Arial" w:hAnsi="Arial" w:cs="Arial"/>
        </w:rPr>
        <w:t>4</w:t>
      </w:r>
      <w:r w:rsidR="003F263F" w:rsidRPr="00C41E4E">
        <w:rPr>
          <w:rFonts w:ascii="Arial" w:hAnsi="Arial" w:cs="Arial"/>
        </w:rPr>
        <w:t xml:space="preserve">. </w:t>
      </w:r>
      <w:r w:rsidRPr="00BF65A7">
        <w:rPr>
          <w:rFonts w:ascii="Arial" w:eastAsia="Trajan Pro" w:hAnsi="Arial" w:cs="Arial"/>
          <w:color w:val="221E1F"/>
        </w:rPr>
        <w:t>ANTHROPOSPHERE</w:t>
      </w:r>
    </w:p>
    <w:p w14:paraId="5A2A9B15" w14:textId="77777777" w:rsidR="00C4678F" w:rsidRPr="00660B0F" w:rsidRDefault="00C4678F" w:rsidP="003B1E3E">
      <w:pPr>
        <w:pStyle w:val="a3"/>
        <w:spacing w:line="276" w:lineRule="auto"/>
        <w:rPr>
          <w:rFonts w:ascii="Arial" w:hAnsi="Arial" w:cs="Arial"/>
          <w:sz w:val="22"/>
        </w:rPr>
      </w:pPr>
    </w:p>
    <w:p w14:paraId="2F8C5A75" w14:textId="289D3F56" w:rsidR="00C4678F" w:rsidRPr="00EB55FC" w:rsidRDefault="00BF65A7" w:rsidP="00EB55FC">
      <w:pPr>
        <w:pStyle w:val="Default"/>
        <w:rPr>
          <w:rFonts w:ascii="Arial" w:hAnsi="Arial" w:cs="Arial"/>
          <w:sz w:val="22"/>
          <w:szCs w:val="22"/>
        </w:rPr>
      </w:pPr>
      <w:r w:rsidRPr="00660B0F">
        <w:rPr>
          <w:rFonts w:ascii="Arial" w:hAnsi="Arial" w:cs="Arial"/>
          <w:sz w:val="22"/>
          <w:szCs w:val="22"/>
        </w:rPr>
        <w:t>4</w:t>
      </w:r>
      <w:r w:rsidR="003F263F" w:rsidRPr="00660B0F">
        <w:rPr>
          <w:rFonts w:ascii="Arial" w:hAnsi="Arial" w:cs="Arial"/>
          <w:sz w:val="22"/>
          <w:szCs w:val="22"/>
        </w:rPr>
        <w:t>-</w:t>
      </w:r>
      <w:r w:rsidR="00EB55FC">
        <w:rPr>
          <w:rFonts w:ascii="Arial" w:hAnsi="Arial" w:cs="Arial"/>
          <w:sz w:val="22"/>
          <w:szCs w:val="22"/>
        </w:rPr>
        <w:t>3</w:t>
      </w:r>
      <w:r w:rsidR="003F263F" w:rsidRPr="00660B0F">
        <w:rPr>
          <w:rFonts w:ascii="Arial" w:hAnsi="Arial" w:cs="Arial"/>
          <w:sz w:val="22"/>
          <w:szCs w:val="22"/>
        </w:rPr>
        <w:t>.</w:t>
      </w:r>
      <w:r w:rsidR="00AB453B" w:rsidRPr="00660B0F">
        <w:rPr>
          <w:rFonts w:ascii="Arial" w:hAnsi="Arial" w:cs="Arial"/>
          <w:sz w:val="22"/>
          <w:szCs w:val="22"/>
        </w:rPr>
        <w:t xml:space="preserve"> </w:t>
      </w:r>
      <w:r w:rsidR="00EB55FC" w:rsidRPr="00EB55FC">
        <w:rPr>
          <w:rFonts w:ascii="Arial" w:hAnsi="Arial" w:cs="Arial"/>
          <w:color w:val="221E1F"/>
          <w:sz w:val="22"/>
          <w:szCs w:val="22"/>
        </w:rPr>
        <w:t>Land Use and Land Cover</w:t>
      </w:r>
    </w:p>
    <w:p w14:paraId="1CCCF94C" w14:textId="77777777" w:rsidR="002A4830" w:rsidRPr="00DD3C08" w:rsidRDefault="002A4830" w:rsidP="00DD3C08">
      <w:pPr>
        <w:wordWrap/>
        <w:adjustRightInd w:val="0"/>
        <w:spacing w:after="0" w:line="276" w:lineRule="auto"/>
        <w:rPr>
          <w:rFonts w:ascii="Arial" w:hAnsi="Arial" w:cs="Arial"/>
          <w:color w:val="000000"/>
          <w:kern w:val="0"/>
          <w:sz w:val="22"/>
        </w:rPr>
      </w:pPr>
    </w:p>
    <w:p w14:paraId="1977B425" w14:textId="381F09A7" w:rsidR="002A4830" w:rsidRPr="00DD3C08" w:rsidRDefault="00DD3C08" w:rsidP="00DD3C08">
      <w:pPr>
        <w:wordWrap/>
        <w:adjustRightInd w:val="0"/>
        <w:spacing w:after="0" w:line="276" w:lineRule="auto"/>
        <w:rPr>
          <w:rFonts w:ascii="Arial" w:hAnsi="Arial" w:cs="Arial"/>
          <w:kern w:val="0"/>
          <w:sz w:val="22"/>
        </w:rPr>
      </w:pPr>
      <w:r w:rsidRPr="00DD3C08">
        <w:rPr>
          <w:rFonts w:ascii="Arial" w:hAnsi="Arial" w:cs="Arial"/>
          <w:kern w:val="0"/>
          <w:sz w:val="22"/>
        </w:rPr>
        <w:t xml:space="preserve"> </w:t>
      </w:r>
      <w:r w:rsidRPr="00DD3C08">
        <w:rPr>
          <w:rFonts w:ascii="Arial" w:hAnsi="Arial" w:cs="Arial"/>
          <w:color w:val="221E1F"/>
          <w:kern w:val="0"/>
          <w:sz w:val="22"/>
        </w:rPr>
        <w:t xml:space="preserve">Over time, Korea has experienced various changes in its patterns of land use. Urban construction took root in basins and along major rivers, and cities gradually expanded with population growth. Roads and railways were constructed to connect cities, leading to the further development of new metropolitan centers in surrounding areas. Farmlands for crop production and pastures for livestock also increased throughout the years. Hills were cultivated for upland farming fields, many of which have been converted into rice paddies through modern irrigation methods. In recent years, however, there have been instances where rice paddies have been converted into upland farming fields </w:t>
      </w:r>
      <w:proofErr w:type="gramStart"/>
      <w:r w:rsidRPr="00DD3C08">
        <w:rPr>
          <w:rFonts w:ascii="Arial" w:hAnsi="Arial" w:cs="Arial"/>
          <w:color w:val="221E1F"/>
          <w:kern w:val="0"/>
          <w:sz w:val="22"/>
        </w:rPr>
        <w:t>in order to</w:t>
      </w:r>
      <w:proofErr w:type="gramEnd"/>
      <w:r w:rsidRPr="00DD3C08">
        <w:rPr>
          <w:rFonts w:ascii="Arial" w:hAnsi="Arial" w:cs="Arial"/>
          <w:color w:val="221E1F"/>
          <w:kern w:val="0"/>
          <w:sz w:val="22"/>
        </w:rPr>
        <w:t xml:space="preserve"> grow more lucrative products such as ginseng, fruits, and highland vegetables. In coastal regions, new land has been created by reclaiming land from the sea.</w:t>
      </w:r>
    </w:p>
    <w:p w14:paraId="596F2930" w14:textId="4AB374B4" w:rsidR="00EB55FC" w:rsidRPr="00DD3C08" w:rsidRDefault="00DD3C08" w:rsidP="00DD3C08">
      <w:pPr>
        <w:wordWrap/>
        <w:adjustRightInd w:val="0"/>
        <w:spacing w:after="0" w:line="276" w:lineRule="auto"/>
        <w:rPr>
          <w:rFonts w:ascii="Arial" w:hAnsi="Arial" w:cs="Arial"/>
          <w:kern w:val="0"/>
          <w:sz w:val="22"/>
        </w:rPr>
      </w:pPr>
      <w:r w:rsidRPr="00DD3C08">
        <w:rPr>
          <w:rFonts w:ascii="Arial" w:hAnsi="Arial" w:cs="Arial"/>
          <w:kern w:val="0"/>
          <w:sz w:val="22"/>
        </w:rPr>
        <w:t xml:space="preserve"> </w:t>
      </w:r>
      <w:r w:rsidRPr="00DD3C08">
        <w:rPr>
          <w:rFonts w:ascii="Arial" w:hAnsi="Arial" w:cs="Arial"/>
          <w:color w:val="221E1F"/>
          <w:kern w:val="0"/>
          <w:sz w:val="22"/>
        </w:rPr>
        <w:t>Although land use has shifted to fit our demands throughout time, such changes have the potential to cause serious environmental problems. The expansion of urban and agricultural areas inevitably led to the decrease of forest areas, which in turn triggered an increase in greenhouse gas emissions and the risk of natural hazards. Forest fragmentation resulting from the construction of residential areas, roads, and railways threatens plants and animals living in the forest ecosystem. Environmental problems such as odor and leachate arise due to waste landfills in metropolitan areas. Coastal land reclamation has caused a decrease in tidal flats, leading to biodiversity loss and an increased danger of nearshore disasters.</w:t>
      </w:r>
    </w:p>
    <w:p w14:paraId="4E7623F8" w14:textId="5AD28DC8" w:rsidR="00EB55FC" w:rsidRPr="00DD3C08" w:rsidRDefault="00DD3C08" w:rsidP="00DD3C08">
      <w:pPr>
        <w:wordWrap/>
        <w:adjustRightInd w:val="0"/>
        <w:spacing w:after="0" w:line="276" w:lineRule="auto"/>
        <w:rPr>
          <w:rFonts w:ascii="Arial" w:hAnsi="Arial" w:cs="Arial"/>
          <w:kern w:val="0"/>
          <w:sz w:val="22"/>
        </w:rPr>
      </w:pPr>
      <w:r w:rsidRPr="00DD3C08">
        <w:rPr>
          <w:rFonts w:ascii="Arial" w:hAnsi="Arial" w:cs="Arial"/>
          <w:kern w:val="0"/>
          <w:sz w:val="22"/>
        </w:rPr>
        <w:t xml:space="preserve"> </w:t>
      </w:r>
      <w:r w:rsidRPr="00DD3C08">
        <w:rPr>
          <w:rFonts w:ascii="Arial" w:hAnsi="Arial" w:cs="Arial"/>
          <w:color w:val="221E1F"/>
          <w:kern w:val="0"/>
          <w:sz w:val="22"/>
        </w:rPr>
        <w:t xml:space="preserve">Korea has been making various efforts to minimize environ-mental problems and achieve sustainable land use. Land cover and land use maps have been developed to understand the status of the earth’s surface and analyze the best land use practices. Along coastal shorelines, surveys are in progress to assess and monitor the restoration of marine organism habitats that have been destroyed by public water reclamation. Waste landfill areas that are located near big cities are being developed into parks </w:t>
      </w:r>
      <w:proofErr w:type="gramStart"/>
      <w:r w:rsidRPr="00DD3C08">
        <w:rPr>
          <w:rFonts w:ascii="Arial" w:hAnsi="Arial" w:cs="Arial"/>
          <w:color w:val="221E1F"/>
          <w:kern w:val="0"/>
          <w:sz w:val="22"/>
        </w:rPr>
        <w:t>in order to</w:t>
      </w:r>
      <w:proofErr w:type="gramEnd"/>
      <w:r w:rsidRPr="00DD3C08">
        <w:rPr>
          <w:rFonts w:ascii="Arial" w:hAnsi="Arial" w:cs="Arial"/>
          <w:color w:val="221E1F"/>
          <w:kern w:val="0"/>
          <w:sz w:val="22"/>
        </w:rPr>
        <w:t xml:space="preserve"> minimize odor and leachate. Furthermore, Korea aims to prevent inappropriate development practices with the launch of the National Environmental Zoning Map and encourage eco-friendly land use by sharing regulatory information with the public.</w:t>
      </w:r>
    </w:p>
    <w:p w14:paraId="14A53EDD" w14:textId="040D706B" w:rsidR="00DD3C08" w:rsidRPr="00DD3C08" w:rsidRDefault="00DD3C08" w:rsidP="00DD3C08">
      <w:pPr>
        <w:wordWrap/>
        <w:adjustRightInd w:val="0"/>
        <w:spacing w:after="0" w:line="276" w:lineRule="auto"/>
        <w:rPr>
          <w:rFonts w:ascii="Arial" w:hAnsi="Arial" w:cs="Arial"/>
          <w:kern w:val="0"/>
          <w:sz w:val="22"/>
        </w:rPr>
      </w:pPr>
      <w:r w:rsidRPr="00DD3C08">
        <w:rPr>
          <w:rFonts w:ascii="Arial" w:hAnsi="Arial" w:cs="Arial"/>
          <w:kern w:val="0"/>
          <w:sz w:val="22"/>
        </w:rPr>
        <w:t xml:space="preserve">South Korea and North Korea display a large difference in land use and land cover patterns. South Korea has an area of approximately 100,000 </w:t>
      </w:r>
      <w:r w:rsidR="00481C41">
        <w:rPr>
          <w:rFonts w:ascii="맑은 고딕" w:eastAsia="맑은 고딕" w:hAnsi="맑은 고딕" w:cs="Arial" w:hint="eastAsia"/>
          <w:kern w:val="0"/>
          <w:sz w:val="22"/>
        </w:rPr>
        <w:t>㎢</w:t>
      </w:r>
      <w:r w:rsidRPr="00DD3C08">
        <w:rPr>
          <w:rFonts w:ascii="Arial" w:hAnsi="Arial" w:cs="Arial"/>
          <w:kern w:val="0"/>
          <w:sz w:val="22"/>
        </w:rPr>
        <w:t xml:space="preserve">, while the area of North Korea is about 120,000 </w:t>
      </w:r>
      <w:r w:rsidR="00481C41">
        <w:rPr>
          <w:rFonts w:ascii="맑은 고딕" w:eastAsia="맑은 고딕" w:hAnsi="맑은 고딕" w:cs="Arial" w:hint="eastAsia"/>
          <w:kern w:val="0"/>
          <w:sz w:val="22"/>
        </w:rPr>
        <w:t>㎢</w:t>
      </w:r>
      <w:r w:rsidRPr="00DD3C08">
        <w:rPr>
          <w:rFonts w:ascii="Arial" w:hAnsi="Arial" w:cs="Arial"/>
          <w:kern w:val="0"/>
          <w:sz w:val="22"/>
        </w:rPr>
        <w:t xml:space="preserve">. According to a land cover map from the late </w:t>
      </w:r>
      <w:proofErr w:type="spellStart"/>
      <w:r w:rsidRPr="00DD3C08">
        <w:rPr>
          <w:rFonts w:ascii="Arial" w:hAnsi="Arial" w:cs="Arial"/>
          <w:kern w:val="0"/>
          <w:sz w:val="22"/>
        </w:rPr>
        <w:t>2000s</w:t>
      </w:r>
      <w:proofErr w:type="spellEnd"/>
      <w:r w:rsidRPr="00DD3C08">
        <w:rPr>
          <w:rFonts w:ascii="Arial" w:hAnsi="Arial" w:cs="Arial"/>
          <w:kern w:val="0"/>
          <w:sz w:val="22"/>
        </w:rPr>
        <w:t xml:space="preserve"> (2008 – 2010) produced by the Ministry of Environment, the total size of all urban and developed areas of South Korea is approximately twice that of North Korea. According to the World Bank, as of 2016, the cultivated land area in South and North Korea accounted for 14.5% and 19.5% of the total land area, respectively. The ratio of permanent arable land in total land area is 2.3% in South Korea and 1.9% in North Korea. In South Korea, forested areas occupy 63.4% of the total land area, and in North Korea, they account for 40.7%. High mountain areas are mostly located in the eastern and northern regions, while low elevations and gentle slopes primarily appear </w:t>
      </w:r>
      <w:r w:rsidRPr="00DD3C08">
        <w:rPr>
          <w:rFonts w:ascii="Arial" w:hAnsi="Arial" w:cs="Arial"/>
          <w:kern w:val="0"/>
          <w:sz w:val="22"/>
        </w:rPr>
        <w:lastRenderedPageBreak/>
        <w:t>in the western region. Due to these topographical features, agricultural areas are mainly distributed in western regions, and forest areas are located towards eastern regions.</w:t>
      </w:r>
    </w:p>
    <w:p w14:paraId="3EA36226" w14:textId="1CF92D24" w:rsidR="00DD3C08" w:rsidRPr="00DD3C08" w:rsidRDefault="00DD3C08" w:rsidP="00DD3C08">
      <w:pPr>
        <w:wordWrap/>
        <w:adjustRightInd w:val="0"/>
        <w:spacing w:after="0" w:line="276" w:lineRule="auto"/>
        <w:rPr>
          <w:rFonts w:ascii="Arial" w:hAnsi="Arial" w:cs="Arial"/>
          <w:kern w:val="0"/>
          <w:sz w:val="22"/>
        </w:rPr>
      </w:pPr>
    </w:p>
    <w:p w14:paraId="1E456FAF" w14:textId="68DA497D" w:rsidR="00DD3C08" w:rsidRPr="00DD3C08" w:rsidRDefault="00DD3C08" w:rsidP="00DD3C08">
      <w:pPr>
        <w:wordWrap/>
        <w:adjustRightInd w:val="0"/>
        <w:spacing w:after="0" w:line="276" w:lineRule="auto"/>
        <w:rPr>
          <w:rFonts w:ascii="Arial" w:hAnsi="Arial" w:cs="Arial"/>
          <w:kern w:val="0"/>
          <w:sz w:val="22"/>
        </w:rPr>
      </w:pPr>
    </w:p>
    <w:p w14:paraId="135F7EBF" w14:textId="77777777" w:rsidR="002A4830" w:rsidRPr="002A4830" w:rsidRDefault="002A4830" w:rsidP="003B1E3E">
      <w:pPr>
        <w:pStyle w:val="Default"/>
        <w:spacing w:line="276" w:lineRule="auto"/>
        <w:jc w:val="both"/>
        <w:rPr>
          <w:rFonts w:ascii="Arial" w:hAnsi="Arial" w:cs="Arial"/>
          <w:sz w:val="22"/>
          <w:szCs w:val="22"/>
        </w:rPr>
      </w:pPr>
    </w:p>
    <w:p w14:paraId="199094DA" w14:textId="5AAB1BDA" w:rsidR="003F700F" w:rsidRDefault="003F700F">
      <w:pPr>
        <w:widowControl/>
        <w:wordWrap/>
        <w:autoSpaceDE/>
        <w:autoSpaceDN/>
        <w:rPr>
          <w:rFonts w:ascii="Arial" w:hAnsi="Arial" w:cs="Arial"/>
          <w:color w:val="000000"/>
          <w:kern w:val="0"/>
          <w:sz w:val="22"/>
        </w:rPr>
      </w:pPr>
      <w:r>
        <w:rPr>
          <w:rFonts w:ascii="Arial" w:hAnsi="Arial" w:cs="Arial"/>
          <w:sz w:val="22"/>
        </w:rPr>
        <w:br w:type="page"/>
      </w:r>
    </w:p>
    <w:p w14:paraId="5561803F" w14:textId="73C50DDF" w:rsidR="00BF65A7" w:rsidRPr="00EB55FC" w:rsidRDefault="00EB55FC" w:rsidP="00EB55FC">
      <w:pPr>
        <w:pStyle w:val="Default"/>
        <w:spacing w:line="276" w:lineRule="auto"/>
        <w:jc w:val="both"/>
        <w:rPr>
          <w:rFonts w:ascii="Arial" w:hAnsi="Arial" w:cs="Arial"/>
          <w:sz w:val="22"/>
          <w:szCs w:val="22"/>
        </w:rPr>
      </w:pPr>
      <w:r w:rsidRPr="00EB55FC">
        <w:rPr>
          <w:rFonts w:ascii="Arial" w:eastAsia="Montserrat SemiBold" w:hAnsi="Arial" w:cs="Arial"/>
          <w:b/>
          <w:bCs/>
          <w:color w:val="221E1F"/>
          <w:sz w:val="22"/>
          <w:szCs w:val="22"/>
        </w:rPr>
        <w:lastRenderedPageBreak/>
        <w:t>Land Use and Cover</w:t>
      </w:r>
    </w:p>
    <w:p w14:paraId="3216B578" w14:textId="77777777" w:rsidR="00BC1CED" w:rsidRPr="00EB55FC" w:rsidRDefault="00BC1CED" w:rsidP="00EB55FC">
      <w:pPr>
        <w:pStyle w:val="Default"/>
        <w:spacing w:line="276" w:lineRule="auto"/>
        <w:jc w:val="both"/>
        <w:rPr>
          <w:rFonts w:ascii="Arial" w:hAnsi="Arial" w:cs="Arial"/>
          <w:sz w:val="22"/>
          <w:szCs w:val="22"/>
        </w:rPr>
      </w:pPr>
    </w:p>
    <w:p w14:paraId="080C7024" w14:textId="4A78CD1B" w:rsidR="003D574D" w:rsidRPr="00BC1CED" w:rsidRDefault="003D574D" w:rsidP="00BC1CED">
      <w:pPr>
        <w:pStyle w:val="Default"/>
        <w:spacing w:line="276" w:lineRule="auto"/>
        <w:jc w:val="both"/>
        <w:rPr>
          <w:rFonts w:ascii="Arial" w:hAnsi="Arial" w:cs="Arial"/>
          <w:sz w:val="22"/>
          <w:szCs w:val="22"/>
        </w:rPr>
      </w:pPr>
      <w:r w:rsidRPr="00BC1CED">
        <w:rPr>
          <w:rFonts w:ascii="Arial" w:hAnsi="Arial" w:cs="Arial"/>
          <w:sz w:val="22"/>
          <w:szCs w:val="22"/>
        </w:rPr>
        <w:t>&lt;map</w:t>
      </w:r>
      <w:r w:rsidR="00872A42" w:rsidRPr="00BC1CED">
        <w:rPr>
          <w:rFonts w:ascii="Arial" w:hAnsi="Arial" w:cs="Arial"/>
          <w:sz w:val="22"/>
          <w:szCs w:val="22"/>
        </w:rPr>
        <w:t xml:space="preserve"> </w:t>
      </w:r>
      <w:r w:rsidRPr="00BC1CED">
        <w:rPr>
          <w:rFonts w:ascii="Arial" w:hAnsi="Arial" w:cs="Arial"/>
          <w:sz w:val="22"/>
          <w:szCs w:val="22"/>
        </w:rPr>
        <w:t xml:space="preserve">&gt; </w:t>
      </w:r>
      <w:r w:rsidR="005A3DA3" w:rsidRPr="005A3DA3">
        <w:rPr>
          <w:rFonts w:ascii="Arial" w:eastAsia="Montserrat" w:hAnsi="Arial" w:cs="Arial"/>
          <w:color w:val="221E1F"/>
          <w:sz w:val="22"/>
          <w:szCs w:val="22"/>
        </w:rPr>
        <w:t>Land Cover Map of the Korean Peninsula</w:t>
      </w:r>
    </w:p>
    <w:p w14:paraId="3153FA47" w14:textId="515E6F44" w:rsidR="003D574D" w:rsidRDefault="003D574D" w:rsidP="00BC1CED">
      <w:pPr>
        <w:pStyle w:val="Default"/>
        <w:spacing w:line="276" w:lineRule="auto"/>
        <w:jc w:val="both"/>
        <w:rPr>
          <w:rFonts w:ascii="Arial" w:hAnsi="Arial" w:cs="Arial"/>
          <w:sz w:val="22"/>
          <w:szCs w:val="22"/>
        </w:rPr>
      </w:pPr>
    </w:p>
    <w:p w14:paraId="2EDF767F" w14:textId="17616C23" w:rsidR="003B1E3E" w:rsidRDefault="003B1E3E" w:rsidP="00BC1CED">
      <w:pPr>
        <w:pStyle w:val="Default"/>
        <w:spacing w:line="276" w:lineRule="auto"/>
        <w:jc w:val="both"/>
        <w:rPr>
          <w:rFonts w:ascii="Arial" w:hAnsi="Arial" w:cs="Arial"/>
          <w:sz w:val="22"/>
          <w:szCs w:val="22"/>
        </w:rPr>
      </w:pPr>
    </w:p>
    <w:p w14:paraId="0F7E40B3" w14:textId="7984DF87" w:rsidR="005A3DA3" w:rsidRDefault="005A3DA3" w:rsidP="007B3EF6">
      <w:pPr>
        <w:pStyle w:val="Default"/>
        <w:spacing w:line="276" w:lineRule="auto"/>
        <w:jc w:val="both"/>
        <w:rPr>
          <w:rFonts w:ascii="Arial" w:hAnsi="Arial" w:cs="Arial"/>
          <w:sz w:val="22"/>
          <w:szCs w:val="22"/>
        </w:rPr>
      </w:pPr>
    </w:p>
    <w:p w14:paraId="79802956" w14:textId="2761C766" w:rsidR="007B3EF6" w:rsidRDefault="007B3EF6">
      <w:pPr>
        <w:widowControl/>
        <w:wordWrap/>
        <w:autoSpaceDE/>
        <w:autoSpaceDN/>
        <w:rPr>
          <w:rFonts w:ascii="Arial" w:hAnsi="Arial" w:cs="Arial"/>
          <w:color w:val="000000"/>
          <w:kern w:val="0"/>
          <w:sz w:val="22"/>
        </w:rPr>
      </w:pPr>
      <w:r>
        <w:rPr>
          <w:rFonts w:ascii="Arial" w:hAnsi="Arial" w:cs="Arial"/>
          <w:sz w:val="22"/>
        </w:rPr>
        <w:br w:type="page"/>
      </w:r>
    </w:p>
    <w:p w14:paraId="6D2B5068" w14:textId="38D22BF6" w:rsidR="005A3DA3" w:rsidRPr="00D209AF" w:rsidRDefault="00D209AF" w:rsidP="007B3EF6">
      <w:pPr>
        <w:pStyle w:val="Default"/>
        <w:spacing w:line="276" w:lineRule="auto"/>
        <w:jc w:val="both"/>
        <w:rPr>
          <w:rFonts w:ascii="Arial" w:hAnsi="Arial" w:cs="Arial"/>
          <w:b/>
          <w:bCs/>
          <w:sz w:val="22"/>
          <w:szCs w:val="22"/>
        </w:rPr>
      </w:pPr>
      <w:r w:rsidRPr="00D209AF">
        <w:rPr>
          <w:rFonts w:ascii="Arial" w:hAnsi="Arial" w:cs="Arial"/>
          <w:b/>
          <w:bCs/>
          <w:sz w:val="22"/>
          <w:szCs w:val="22"/>
        </w:rPr>
        <w:lastRenderedPageBreak/>
        <w:t>Land Cover Changes</w:t>
      </w:r>
    </w:p>
    <w:p w14:paraId="66630C66" w14:textId="31B89EC1" w:rsidR="007B3EF6" w:rsidRPr="00271A4A" w:rsidRDefault="007B3EF6" w:rsidP="00271A4A">
      <w:pPr>
        <w:pStyle w:val="Default"/>
        <w:spacing w:line="276" w:lineRule="auto"/>
        <w:jc w:val="both"/>
        <w:rPr>
          <w:rFonts w:ascii="Arial" w:hAnsi="Arial" w:cs="Arial"/>
          <w:sz w:val="22"/>
          <w:szCs w:val="22"/>
        </w:rPr>
      </w:pPr>
    </w:p>
    <w:p w14:paraId="12AF22D0" w14:textId="255EA09C" w:rsidR="007B3EF6" w:rsidRPr="00271A4A" w:rsidRDefault="00271A4A" w:rsidP="00271A4A">
      <w:pPr>
        <w:pStyle w:val="Default"/>
        <w:spacing w:line="276" w:lineRule="auto"/>
        <w:ind w:firstLineChars="100" w:firstLine="220"/>
        <w:jc w:val="both"/>
        <w:rPr>
          <w:rFonts w:ascii="Arial" w:hAnsi="Arial" w:cs="Arial"/>
          <w:sz w:val="22"/>
          <w:szCs w:val="22"/>
        </w:rPr>
      </w:pPr>
      <w:r w:rsidRPr="00271A4A">
        <w:rPr>
          <w:rFonts w:ascii="Arial" w:hAnsi="Arial" w:cs="Arial"/>
          <w:color w:val="221E1F"/>
          <w:sz w:val="22"/>
          <w:szCs w:val="22"/>
        </w:rPr>
        <w:t xml:space="preserve">The Ministry of Environment produces land cover maps for Korea. According to the maps, since 1975, the urbanized lands have been expanded around large cities. At the end of the </w:t>
      </w:r>
      <w:proofErr w:type="spellStart"/>
      <w:r w:rsidRPr="00271A4A">
        <w:rPr>
          <w:rFonts w:ascii="Arial" w:hAnsi="Arial" w:cs="Arial"/>
          <w:color w:val="221E1F"/>
          <w:sz w:val="22"/>
          <w:szCs w:val="22"/>
        </w:rPr>
        <w:t>1980s</w:t>
      </w:r>
      <w:proofErr w:type="spellEnd"/>
      <w:r w:rsidRPr="00271A4A">
        <w:rPr>
          <w:rFonts w:ascii="Arial" w:hAnsi="Arial" w:cs="Arial"/>
          <w:color w:val="221E1F"/>
          <w:sz w:val="22"/>
          <w:szCs w:val="22"/>
        </w:rPr>
        <w:t xml:space="preserve">, urbanized lands accounted for 2.1% of the total land cover, and at the end of the </w:t>
      </w:r>
      <w:proofErr w:type="spellStart"/>
      <w:r w:rsidRPr="00271A4A">
        <w:rPr>
          <w:rFonts w:ascii="Arial" w:hAnsi="Arial" w:cs="Arial"/>
          <w:color w:val="221E1F"/>
          <w:sz w:val="22"/>
          <w:szCs w:val="22"/>
        </w:rPr>
        <w:t>2010s</w:t>
      </w:r>
      <w:proofErr w:type="spellEnd"/>
      <w:r w:rsidRPr="00271A4A">
        <w:rPr>
          <w:rFonts w:ascii="Arial" w:hAnsi="Arial" w:cs="Arial"/>
          <w:color w:val="221E1F"/>
          <w:sz w:val="22"/>
          <w:szCs w:val="22"/>
        </w:rPr>
        <w:t xml:space="preserve">, they accounted for 5.6%. During this period, urbanized lands increased by 2.7 times. </w:t>
      </w:r>
      <w:proofErr w:type="gramStart"/>
      <w:r w:rsidRPr="00271A4A">
        <w:rPr>
          <w:rFonts w:ascii="Arial" w:hAnsi="Arial" w:cs="Arial"/>
          <w:color w:val="221E1F"/>
          <w:sz w:val="22"/>
          <w:szCs w:val="22"/>
        </w:rPr>
        <w:t>In particular, urbanized</w:t>
      </w:r>
      <w:proofErr w:type="gramEnd"/>
      <w:r w:rsidRPr="00271A4A">
        <w:rPr>
          <w:rFonts w:ascii="Arial" w:hAnsi="Arial" w:cs="Arial"/>
          <w:color w:val="221E1F"/>
          <w:sz w:val="22"/>
          <w:szCs w:val="22"/>
        </w:rPr>
        <w:t xml:space="preserve"> lands have remarkably expanded in metropolitan cities such as Seoul, Busan, Incheon, Gwangju, Daejeon, and Ulsan. Areas surrounding the transportation networks between such metropolitan cities have also become increasingly urbanized.</w:t>
      </w:r>
    </w:p>
    <w:p w14:paraId="564EBCCA" w14:textId="0D52E521" w:rsidR="007B3EF6" w:rsidRPr="00271A4A" w:rsidRDefault="00271A4A" w:rsidP="00271A4A">
      <w:pPr>
        <w:pStyle w:val="Default"/>
        <w:spacing w:line="276" w:lineRule="auto"/>
        <w:ind w:firstLineChars="100" w:firstLine="220"/>
        <w:jc w:val="both"/>
        <w:rPr>
          <w:rFonts w:ascii="Arial" w:hAnsi="Arial" w:cs="Arial"/>
          <w:sz w:val="22"/>
          <w:szCs w:val="22"/>
        </w:rPr>
      </w:pPr>
      <w:r w:rsidRPr="00271A4A">
        <w:rPr>
          <w:rFonts w:ascii="Arial" w:hAnsi="Arial" w:cs="Arial"/>
          <w:color w:val="221E1F"/>
          <w:sz w:val="22"/>
          <w:szCs w:val="22"/>
        </w:rPr>
        <w:t xml:space="preserve">While agricultural lands have shrunk in mountain areas due to a decrease in rural population, they expanded in coastal plains and hilly areas </w:t>
      </w:r>
      <w:proofErr w:type="gramStart"/>
      <w:r w:rsidRPr="00271A4A">
        <w:rPr>
          <w:rFonts w:ascii="Arial" w:hAnsi="Arial" w:cs="Arial"/>
          <w:color w:val="221E1F"/>
          <w:sz w:val="22"/>
          <w:szCs w:val="22"/>
        </w:rPr>
        <w:t>as a result of</w:t>
      </w:r>
      <w:proofErr w:type="gramEnd"/>
      <w:r w:rsidRPr="00271A4A">
        <w:rPr>
          <w:rFonts w:ascii="Arial" w:hAnsi="Arial" w:cs="Arial"/>
          <w:color w:val="221E1F"/>
          <w:sz w:val="22"/>
          <w:szCs w:val="22"/>
        </w:rPr>
        <w:t xml:space="preserve"> active land reclamation.</w:t>
      </w:r>
    </w:p>
    <w:p w14:paraId="5C9A5602" w14:textId="51673534" w:rsidR="00271A4A" w:rsidRPr="00271A4A" w:rsidRDefault="00271A4A" w:rsidP="00343056">
      <w:pPr>
        <w:pStyle w:val="Default"/>
        <w:spacing w:line="276" w:lineRule="auto"/>
        <w:ind w:firstLineChars="100" w:firstLine="220"/>
        <w:jc w:val="both"/>
        <w:rPr>
          <w:rFonts w:ascii="Arial" w:hAnsi="Arial" w:cs="Arial"/>
          <w:sz w:val="22"/>
          <w:szCs w:val="22"/>
        </w:rPr>
      </w:pPr>
      <w:r w:rsidRPr="00271A4A">
        <w:rPr>
          <w:rFonts w:ascii="Arial" w:hAnsi="Arial" w:cs="Arial"/>
          <w:sz w:val="22"/>
          <w:szCs w:val="22"/>
        </w:rPr>
        <w:t xml:space="preserve">Agricultural lands decreased from 27,000 </w:t>
      </w:r>
      <w:r w:rsidR="00923DD0">
        <w:rPr>
          <w:rFonts w:ascii="맑은 고딕" w:eastAsia="맑은 고딕" w:hAnsi="맑은 고딕" w:cs="Arial" w:hint="eastAsia"/>
          <w:sz w:val="22"/>
          <w:szCs w:val="22"/>
        </w:rPr>
        <w:t>㎢</w:t>
      </w:r>
      <w:r w:rsidRPr="00271A4A">
        <w:rPr>
          <w:rFonts w:ascii="Arial" w:hAnsi="Arial" w:cs="Arial"/>
          <w:sz w:val="22"/>
          <w:szCs w:val="22"/>
        </w:rPr>
        <w:t xml:space="preserve"> in the late </w:t>
      </w:r>
      <w:proofErr w:type="spellStart"/>
      <w:r w:rsidRPr="00271A4A">
        <w:rPr>
          <w:rFonts w:ascii="Arial" w:hAnsi="Arial" w:cs="Arial"/>
          <w:sz w:val="22"/>
          <w:szCs w:val="22"/>
        </w:rPr>
        <w:t>1980s</w:t>
      </w:r>
      <w:proofErr w:type="spellEnd"/>
      <w:r w:rsidRPr="00271A4A">
        <w:rPr>
          <w:rFonts w:ascii="Arial" w:hAnsi="Arial" w:cs="Arial"/>
          <w:sz w:val="22"/>
          <w:szCs w:val="22"/>
        </w:rPr>
        <w:t xml:space="preserve"> to 22,000 </w:t>
      </w:r>
      <w:r w:rsidR="00923DD0">
        <w:rPr>
          <w:rFonts w:ascii="맑은 고딕" w:eastAsia="맑은 고딕" w:hAnsi="맑은 고딕" w:cs="Arial" w:hint="eastAsia"/>
          <w:sz w:val="22"/>
          <w:szCs w:val="22"/>
        </w:rPr>
        <w:t>㎢</w:t>
      </w:r>
      <w:r w:rsidRPr="00271A4A">
        <w:rPr>
          <w:rFonts w:ascii="Arial" w:hAnsi="Arial" w:cs="Arial"/>
          <w:sz w:val="22"/>
          <w:szCs w:val="22"/>
        </w:rPr>
        <w:t xml:space="preserve"> in the late </w:t>
      </w:r>
      <w:proofErr w:type="spellStart"/>
      <w:r w:rsidRPr="00271A4A">
        <w:rPr>
          <w:rFonts w:ascii="Arial" w:hAnsi="Arial" w:cs="Arial"/>
          <w:sz w:val="22"/>
          <w:szCs w:val="22"/>
        </w:rPr>
        <w:t>2010s</w:t>
      </w:r>
      <w:proofErr w:type="spellEnd"/>
      <w:r w:rsidRPr="00271A4A">
        <w:rPr>
          <w:rFonts w:ascii="Arial" w:hAnsi="Arial" w:cs="Arial"/>
          <w:sz w:val="22"/>
          <w:szCs w:val="22"/>
        </w:rPr>
        <w:t>.</w:t>
      </w:r>
      <w:r w:rsidR="00343056">
        <w:rPr>
          <w:rFonts w:ascii="Arial" w:hAnsi="Arial" w:cs="Arial"/>
          <w:sz w:val="22"/>
          <w:szCs w:val="22"/>
        </w:rPr>
        <w:t xml:space="preserve"> </w:t>
      </w:r>
      <w:r w:rsidRPr="00271A4A">
        <w:rPr>
          <w:rFonts w:ascii="Arial" w:hAnsi="Arial" w:cs="Arial"/>
          <w:sz w:val="22"/>
          <w:szCs w:val="22"/>
        </w:rPr>
        <w:t>Urban and agricultural expansion has also led to deforestation, which can cause various environmental</w:t>
      </w:r>
      <w:r w:rsidR="00343056">
        <w:rPr>
          <w:rFonts w:ascii="Arial" w:hAnsi="Arial" w:cs="Arial"/>
          <w:sz w:val="22"/>
          <w:szCs w:val="22"/>
        </w:rPr>
        <w:t xml:space="preserve"> </w:t>
      </w:r>
      <w:r w:rsidRPr="00271A4A">
        <w:rPr>
          <w:rFonts w:ascii="Arial" w:hAnsi="Arial" w:cs="Arial"/>
          <w:sz w:val="22"/>
          <w:szCs w:val="22"/>
        </w:rPr>
        <w:t>issues such as global warming and flood hazards. Significant efforts are being made to minimize these</w:t>
      </w:r>
      <w:r w:rsidR="00343056">
        <w:rPr>
          <w:rFonts w:ascii="Arial" w:hAnsi="Arial" w:cs="Arial"/>
          <w:sz w:val="22"/>
          <w:szCs w:val="22"/>
        </w:rPr>
        <w:t xml:space="preserve"> </w:t>
      </w:r>
      <w:r w:rsidRPr="00271A4A">
        <w:rPr>
          <w:rFonts w:ascii="Arial" w:hAnsi="Arial" w:cs="Arial"/>
          <w:sz w:val="22"/>
          <w:szCs w:val="22"/>
        </w:rPr>
        <w:t>potential environmental problems and heighten the value of forested areas. As such, forest resources</w:t>
      </w:r>
      <w:r w:rsidR="00343056">
        <w:rPr>
          <w:rFonts w:ascii="Arial" w:hAnsi="Arial" w:cs="Arial"/>
          <w:sz w:val="22"/>
          <w:szCs w:val="22"/>
        </w:rPr>
        <w:t xml:space="preserve"> </w:t>
      </w:r>
      <w:r w:rsidRPr="00271A4A">
        <w:rPr>
          <w:rFonts w:ascii="Arial" w:hAnsi="Arial" w:cs="Arial"/>
          <w:sz w:val="22"/>
          <w:szCs w:val="22"/>
        </w:rPr>
        <w:t>are closely monitored, and forest protection areas are designated accordingly</w:t>
      </w:r>
      <w:r w:rsidR="00923DD0">
        <w:rPr>
          <w:rFonts w:ascii="Arial" w:hAnsi="Arial" w:cs="Arial"/>
          <w:sz w:val="22"/>
          <w:szCs w:val="22"/>
        </w:rPr>
        <w:t>.</w:t>
      </w:r>
    </w:p>
    <w:p w14:paraId="37FE8963" w14:textId="77777777" w:rsidR="00271A4A" w:rsidRPr="00252151" w:rsidRDefault="00271A4A" w:rsidP="00252151">
      <w:pPr>
        <w:pStyle w:val="Default"/>
        <w:spacing w:line="276" w:lineRule="auto"/>
        <w:jc w:val="both"/>
        <w:rPr>
          <w:rFonts w:ascii="Arial" w:hAnsi="Arial" w:cs="Arial"/>
          <w:sz w:val="22"/>
          <w:szCs w:val="22"/>
        </w:rPr>
      </w:pPr>
    </w:p>
    <w:p w14:paraId="6558FCB7" w14:textId="77777777" w:rsidR="00252151" w:rsidRPr="00252151" w:rsidRDefault="00252151" w:rsidP="00252151">
      <w:pPr>
        <w:pStyle w:val="Default"/>
        <w:spacing w:line="276" w:lineRule="auto"/>
        <w:jc w:val="both"/>
        <w:rPr>
          <w:rFonts w:ascii="Arial" w:hAnsi="Arial" w:cs="Arial"/>
          <w:sz w:val="22"/>
          <w:szCs w:val="22"/>
        </w:rPr>
      </w:pPr>
      <w:r w:rsidRPr="00252151">
        <w:rPr>
          <w:rFonts w:ascii="Arial" w:hAnsi="Arial" w:cs="Arial"/>
          <w:sz w:val="22"/>
          <w:szCs w:val="22"/>
        </w:rPr>
        <w:t>&lt;graph&gt; Changes in the Cumulative Proportions of Land Cover</w:t>
      </w:r>
    </w:p>
    <w:p w14:paraId="1C4893FB" w14:textId="595D9AF0" w:rsidR="007B3EF6" w:rsidRPr="00252151" w:rsidRDefault="00C634BB" w:rsidP="00252151">
      <w:pPr>
        <w:pStyle w:val="Default"/>
        <w:spacing w:line="276" w:lineRule="auto"/>
        <w:jc w:val="both"/>
        <w:rPr>
          <w:rFonts w:ascii="Arial" w:hAnsi="Arial" w:cs="Arial"/>
          <w:sz w:val="22"/>
          <w:szCs w:val="22"/>
        </w:rPr>
      </w:pPr>
      <w:r w:rsidRPr="00252151">
        <w:rPr>
          <w:rFonts w:ascii="Arial" w:hAnsi="Arial" w:cs="Arial"/>
          <w:sz w:val="22"/>
          <w:szCs w:val="22"/>
        </w:rPr>
        <w:t>&lt;map&gt; Land Cover Map (1989)</w:t>
      </w:r>
    </w:p>
    <w:p w14:paraId="548913E1" w14:textId="7A73F893" w:rsidR="00252151" w:rsidRPr="00252151" w:rsidRDefault="00252151" w:rsidP="00252151">
      <w:pPr>
        <w:pStyle w:val="Default"/>
        <w:spacing w:line="276" w:lineRule="auto"/>
        <w:jc w:val="both"/>
        <w:rPr>
          <w:rFonts w:ascii="Arial" w:hAnsi="Arial" w:cs="Arial"/>
          <w:sz w:val="22"/>
          <w:szCs w:val="22"/>
        </w:rPr>
      </w:pPr>
      <w:r w:rsidRPr="00252151">
        <w:rPr>
          <w:rFonts w:ascii="Arial" w:hAnsi="Arial" w:cs="Arial"/>
          <w:sz w:val="22"/>
          <w:szCs w:val="22"/>
        </w:rPr>
        <w:t>&lt;map&gt; Land Cover Map (1999)</w:t>
      </w:r>
    </w:p>
    <w:p w14:paraId="7A3F435D" w14:textId="717E1820" w:rsidR="007461DA" w:rsidRPr="00252151" w:rsidRDefault="00252151" w:rsidP="00252151">
      <w:pPr>
        <w:pStyle w:val="Default"/>
        <w:spacing w:line="276" w:lineRule="auto"/>
        <w:jc w:val="both"/>
        <w:rPr>
          <w:rFonts w:ascii="Arial" w:hAnsi="Arial" w:cs="Arial"/>
          <w:sz w:val="22"/>
          <w:szCs w:val="22"/>
        </w:rPr>
      </w:pPr>
      <w:r w:rsidRPr="00252151">
        <w:rPr>
          <w:rFonts w:ascii="Arial" w:hAnsi="Arial" w:cs="Arial"/>
          <w:sz w:val="22"/>
          <w:szCs w:val="22"/>
        </w:rPr>
        <w:t xml:space="preserve">&lt;map&gt; </w:t>
      </w:r>
      <w:r w:rsidRPr="00252151">
        <w:rPr>
          <w:rFonts w:ascii="Arial" w:eastAsia="Montserrat" w:hAnsi="Arial" w:cs="Arial"/>
          <w:color w:val="221E1F"/>
          <w:sz w:val="22"/>
          <w:szCs w:val="22"/>
        </w:rPr>
        <w:t>Land Cover Map (2019)</w:t>
      </w:r>
    </w:p>
    <w:p w14:paraId="02972CC9" w14:textId="7C9DCABF" w:rsidR="00252151" w:rsidRPr="00252151" w:rsidRDefault="00252151" w:rsidP="00252151">
      <w:pPr>
        <w:pStyle w:val="Default"/>
        <w:spacing w:line="276" w:lineRule="auto"/>
        <w:jc w:val="both"/>
        <w:rPr>
          <w:rFonts w:ascii="Arial" w:hAnsi="Arial" w:cs="Arial"/>
          <w:sz w:val="22"/>
          <w:szCs w:val="22"/>
        </w:rPr>
      </w:pPr>
    </w:p>
    <w:p w14:paraId="4C77F647" w14:textId="312FDA22" w:rsidR="00252151" w:rsidRPr="00252151" w:rsidRDefault="00252151" w:rsidP="00252151">
      <w:pPr>
        <w:pStyle w:val="Default"/>
        <w:spacing w:line="276" w:lineRule="auto"/>
        <w:jc w:val="both"/>
        <w:rPr>
          <w:rFonts w:ascii="Arial" w:hAnsi="Arial" w:cs="Arial"/>
          <w:sz w:val="22"/>
          <w:szCs w:val="22"/>
        </w:rPr>
      </w:pPr>
    </w:p>
    <w:p w14:paraId="13D02A1D" w14:textId="1DD01FBF" w:rsidR="00C4491A" w:rsidRDefault="00C4491A">
      <w:pPr>
        <w:widowControl/>
        <w:wordWrap/>
        <w:autoSpaceDE/>
        <w:autoSpaceDN/>
        <w:rPr>
          <w:rFonts w:ascii="Arial" w:hAnsi="Arial" w:cs="Arial"/>
          <w:color w:val="000000"/>
          <w:kern w:val="0"/>
          <w:sz w:val="22"/>
        </w:rPr>
      </w:pPr>
      <w:r>
        <w:rPr>
          <w:rFonts w:ascii="Arial" w:hAnsi="Arial" w:cs="Arial"/>
          <w:sz w:val="22"/>
        </w:rPr>
        <w:br w:type="page"/>
      </w:r>
    </w:p>
    <w:p w14:paraId="545E9F9A" w14:textId="50C666C2" w:rsidR="00252151" w:rsidRPr="00C4491A" w:rsidRDefault="00C4491A" w:rsidP="00271A4A">
      <w:pPr>
        <w:pStyle w:val="Default"/>
        <w:spacing w:line="276" w:lineRule="auto"/>
        <w:jc w:val="both"/>
        <w:rPr>
          <w:rFonts w:ascii="Arial" w:hAnsi="Arial" w:cs="Arial"/>
          <w:b/>
          <w:bCs/>
          <w:sz w:val="22"/>
          <w:szCs w:val="22"/>
        </w:rPr>
      </w:pPr>
      <w:r w:rsidRPr="00C4491A">
        <w:rPr>
          <w:rFonts w:ascii="Arial" w:hAnsi="Arial" w:cs="Arial"/>
          <w:b/>
          <w:bCs/>
          <w:sz w:val="22"/>
          <w:szCs w:val="22"/>
        </w:rPr>
        <w:lastRenderedPageBreak/>
        <w:t>Major Land Use Patterns</w:t>
      </w:r>
    </w:p>
    <w:p w14:paraId="0961262F" w14:textId="6F028B46" w:rsidR="00C4491A" w:rsidRPr="00BC3AB3" w:rsidRDefault="00C4491A" w:rsidP="00BC3AB3">
      <w:pPr>
        <w:pStyle w:val="Default"/>
        <w:spacing w:line="276" w:lineRule="auto"/>
        <w:jc w:val="both"/>
        <w:rPr>
          <w:rFonts w:ascii="Arial" w:hAnsi="Arial" w:cs="Arial"/>
          <w:sz w:val="22"/>
          <w:szCs w:val="22"/>
        </w:rPr>
      </w:pPr>
    </w:p>
    <w:p w14:paraId="4FA5F118" w14:textId="132B815F" w:rsidR="00C4491A" w:rsidRPr="00BC3AB3" w:rsidRDefault="00065DA0" w:rsidP="00BC3AB3">
      <w:pPr>
        <w:pStyle w:val="Default"/>
        <w:spacing w:line="276" w:lineRule="auto"/>
        <w:jc w:val="both"/>
        <w:rPr>
          <w:rFonts w:ascii="Arial" w:hAnsi="Arial" w:cs="Arial"/>
          <w:sz w:val="22"/>
          <w:szCs w:val="22"/>
        </w:rPr>
      </w:pPr>
      <w:r w:rsidRPr="00BC3AB3">
        <w:rPr>
          <w:rFonts w:ascii="Arial" w:hAnsi="Arial" w:cs="Arial"/>
          <w:sz w:val="22"/>
          <w:szCs w:val="22"/>
        </w:rPr>
        <w:t xml:space="preserve">&lt;map&gt; </w:t>
      </w:r>
      <w:r w:rsidR="00BC3AB3" w:rsidRPr="00BC3AB3">
        <w:rPr>
          <w:rFonts w:ascii="Arial" w:eastAsia="Montserrat" w:hAnsi="Arial" w:cs="Arial"/>
          <w:color w:val="221E1F"/>
          <w:sz w:val="22"/>
          <w:szCs w:val="22"/>
        </w:rPr>
        <w:t>National Land Cover Maps Level-1</w:t>
      </w:r>
    </w:p>
    <w:p w14:paraId="1E9ADBEC" w14:textId="14A250F3" w:rsidR="00065DA0" w:rsidRPr="00BC3AB3" w:rsidRDefault="00065DA0" w:rsidP="00BC3AB3">
      <w:pPr>
        <w:pStyle w:val="Default"/>
        <w:spacing w:line="276" w:lineRule="auto"/>
        <w:jc w:val="both"/>
        <w:rPr>
          <w:rFonts w:ascii="Arial" w:hAnsi="Arial" w:cs="Arial"/>
          <w:sz w:val="22"/>
          <w:szCs w:val="22"/>
        </w:rPr>
      </w:pPr>
      <w:r w:rsidRPr="00BC3AB3">
        <w:rPr>
          <w:rFonts w:ascii="Arial" w:hAnsi="Arial" w:cs="Arial"/>
          <w:sz w:val="22"/>
          <w:szCs w:val="22"/>
        </w:rPr>
        <w:t xml:space="preserve">&lt;map&gt; </w:t>
      </w:r>
      <w:r w:rsidR="00BC3AB3" w:rsidRPr="00BC3AB3">
        <w:rPr>
          <w:rFonts w:ascii="Arial" w:eastAsia="Montserrat" w:hAnsi="Arial" w:cs="Arial"/>
          <w:color w:val="221E1F"/>
          <w:sz w:val="22"/>
          <w:szCs w:val="22"/>
        </w:rPr>
        <w:t>National Land Cover Maps Level-2</w:t>
      </w:r>
    </w:p>
    <w:p w14:paraId="324EFACD" w14:textId="53F84F8E" w:rsidR="00065DA0" w:rsidRPr="00BC3AB3" w:rsidRDefault="00065DA0" w:rsidP="00BC3AB3">
      <w:pPr>
        <w:pStyle w:val="Default"/>
        <w:spacing w:line="276" w:lineRule="auto"/>
        <w:jc w:val="both"/>
        <w:rPr>
          <w:rFonts w:ascii="Arial" w:hAnsi="Arial" w:cs="Arial"/>
          <w:sz w:val="22"/>
          <w:szCs w:val="22"/>
        </w:rPr>
      </w:pPr>
      <w:r w:rsidRPr="00BC3AB3">
        <w:rPr>
          <w:rFonts w:ascii="Arial" w:hAnsi="Arial" w:cs="Arial"/>
          <w:sz w:val="22"/>
          <w:szCs w:val="22"/>
        </w:rPr>
        <w:t xml:space="preserve">&lt;map&gt; </w:t>
      </w:r>
      <w:r w:rsidR="00BC3AB3" w:rsidRPr="00BC3AB3">
        <w:rPr>
          <w:rFonts w:ascii="Arial" w:eastAsia="Montserrat" w:hAnsi="Arial" w:cs="Arial"/>
          <w:color w:val="221E1F"/>
          <w:sz w:val="22"/>
          <w:szCs w:val="22"/>
        </w:rPr>
        <w:t>National Land Cover Maps Level-3</w:t>
      </w:r>
    </w:p>
    <w:p w14:paraId="2FED37FD" w14:textId="384A05D5" w:rsidR="00065DA0" w:rsidRPr="00BC3AB3" w:rsidRDefault="00065DA0" w:rsidP="00BC3AB3">
      <w:pPr>
        <w:pStyle w:val="Default"/>
        <w:spacing w:line="276" w:lineRule="auto"/>
        <w:jc w:val="both"/>
        <w:rPr>
          <w:rFonts w:ascii="Arial" w:hAnsi="Arial" w:cs="Arial"/>
          <w:sz w:val="22"/>
          <w:szCs w:val="22"/>
        </w:rPr>
      </w:pPr>
      <w:r w:rsidRPr="00BC3AB3">
        <w:rPr>
          <w:rFonts w:ascii="Arial" w:hAnsi="Arial" w:cs="Arial"/>
          <w:sz w:val="22"/>
          <w:szCs w:val="22"/>
        </w:rPr>
        <w:t xml:space="preserve">&lt;map&gt; </w:t>
      </w:r>
      <w:r w:rsidR="00BC3AB3" w:rsidRPr="00BC3AB3">
        <w:rPr>
          <w:rFonts w:ascii="Arial" w:eastAsia="Montserrat" w:hAnsi="Arial" w:cs="Arial"/>
          <w:color w:val="221E1F"/>
          <w:sz w:val="22"/>
          <w:szCs w:val="22"/>
        </w:rPr>
        <w:t>Land Use of Seoul (2010)</w:t>
      </w:r>
    </w:p>
    <w:p w14:paraId="3B30AEC7" w14:textId="3137F8E6" w:rsidR="00C4491A" w:rsidRPr="00BC3AB3" w:rsidRDefault="002F6F06" w:rsidP="00BC3AB3">
      <w:pPr>
        <w:pStyle w:val="Default"/>
        <w:spacing w:line="276" w:lineRule="auto"/>
        <w:jc w:val="both"/>
        <w:rPr>
          <w:rFonts w:ascii="Arial" w:hAnsi="Arial" w:cs="Arial"/>
          <w:sz w:val="22"/>
          <w:szCs w:val="22"/>
        </w:rPr>
      </w:pPr>
      <w:r w:rsidRPr="00BC3AB3">
        <w:rPr>
          <w:rFonts w:ascii="Arial" w:hAnsi="Arial" w:cs="Arial"/>
          <w:sz w:val="22"/>
          <w:szCs w:val="22"/>
        </w:rPr>
        <w:t xml:space="preserve">&lt;table&gt; </w:t>
      </w:r>
      <w:r w:rsidR="00BC3AB3" w:rsidRPr="00BC3AB3">
        <w:rPr>
          <w:rFonts w:ascii="Arial" w:hAnsi="Arial" w:cs="Arial"/>
          <w:sz w:val="22"/>
          <w:szCs w:val="22"/>
        </w:rPr>
        <w:t>Land Cover Classification by the Ministry of Environment</w:t>
      </w:r>
    </w:p>
    <w:p w14:paraId="19F28E8D" w14:textId="095387D9" w:rsidR="00065DA0" w:rsidRPr="00BC3AB3" w:rsidRDefault="00065DA0" w:rsidP="00BC3AB3">
      <w:pPr>
        <w:pStyle w:val="Default"/>
        <w:spacing w:line="276" w:lineRule="auto"/>
        <w:jc w:val="both"/>
        <w:rPr>
          <w:rFonts w:ascii="Arial" w:hAnsi="Arial" w:cs="Arial"/>
          <w:sz w:val="22"/>
          <w:szCs w:val="22"/>
        </w:rPr>
      </w:pPr>
    </w:p>
    <w:p w14:paraId="648F5464" w14:textId="40EA081A" w:rsidR="00065DA0" w:rsidRPr="00BC3AB3" w:rsidRDefault="00BC3AB3" w:rsidP="00F63140">
      <w:pPr>
        <w:pStyle w:val="Default"/>
        <w:spacing w:line="276" w:lineRule="auto"/>
        <w:ind w:firstLineChars="50" w:firstLine="110"/>
        <w:jc w:val="both"/>
        <w:rPr>
          <w:rFonts w:ascii="Arial" w:hAnsi="Arial" w:cs="Arial"/>
          <w:sz w:val="22"/>
          <w:szCs w:val="22"/>
        </w:rPr>
      </w:pPr>
      <w:r w:rsidRPr="00BC3AB3">
        <w:rPr>
          <w:rFonts w:ascii="Arial" w:hAnsi="Arial" w:cs="Arial"/>
          <w:sz w:val="22"/>
          <w:szCs w:val="22"/>
        </w:rPr>
        <w:t>The Ministry of Environment created a national land cover map</w:t>
      </w:r>
      <w:r w:rsidR="00F63140">
        <w:rPr>
          <w:rFonts w:ascii="Arial" w:hAnsi="Arial" w:cs="Arial"/>
          <w:sz w:val="22"/>
          <w:szCs w:val="22"/>
        </w:rPr>
        <w:t xml:space="preserve"> </w:t>
      </w:r>
      <w:r w:rsidRPr="00BC3AB3">
        <w:rPr>
          <w:rFonts w:ascii="Arial" w:hAnsi="Arial" w:cs="Arial"/>
          <w:sz w:val="22"/>
          <w:szCs w:val="22"/>
        </w:rPr>
        <w:t>to encourage effective land management and environment-friendly</w:t>
      </w:r>
      <w:r w:rsidR="00F63140">
        <w:rPr>
          <w:rFonts w:ascii="Arial" w:hAnsi="Arial" w:cs="Arial"/>
          <w:sz w:val="22"/>
          <w:szCs w:val="22"/>
        </w:rPr>
        <w:t xml:space="preserve"> </w:t>
      </w:r>
      <w:r w:rsidRPr="00BC3AB3">
        <w:rPr>
          <w:rFonts w:ascii="Arial" w:hAnsi="Arial" w:cs="Arial"/>
          <w:sz w:val="22"/>
          <w:szCs w:val="22"/>
        </w:rPr>
        <w:t>land usage. The map is constructed with data collected from</w:t>
      </w:r>
      <w:r w:rsidR="00F63140">
        <w:rPr>
          <w:rFonts w:ascii="Arial" w:hAnsi="Arial" w:cs="Arial"/>
          <w:sz w:val="22"/>
          <w:szCs w:val="22"/>
        </w:rPr>
        <w:t xml:space="preserve"> </w:t>
      </w:r>
      <w:r w:rsidRPr="00BC3AB3">
        <w:rPr>
          <w:rFonts w:ascii="Arial" w:hAnsi="Arial" w:cs="Arial"/>
          <w:sz w:val="22"/>
          <w:szCs w:val="22"/>
        </w:rPr>
        <w:t>satellites and aircrafts; in particular, information compiled by the</w:t>
      </w:r>
      <w:r w:rsidR="00F63140">
        <w:rPr>
          <w:rFonts w:ascii="Arial" w:hAnsi="Arial" w:cs="Arial"/>
          <w:sz w:val="22"/>
          <w:szCs w:val="22"/>
        </w:rPr>
        <w:t xml:space="preserve"> </w:t>
      </w:r>
      <w:r w:rsidRPr="00BC3AB3">
        <w:rPr>
          <w:rFonts w:ascii="Arial" w:hAnsi="Arial" w:cs="Arial"/>
          <w:sz w:val="22"/>
          <w:szCs w:val="22"/>
        </w:rPr>
        <w:t>Korea Multi-Purpose Satellite (KOMPSAT) has widely been used</w:t>
      </w:r>
      <w:r w:rsidR="00F63140">
        <w:rPr>
          <w:rFonts w:ascii="Arial" w:hAnsi="Arial" w:cs="Arial"/>
          <w:sz w:val="22"/>
          <w:szCs w:val="22"/>
        </w:rPr>
        <w:t xml:space="preserve"> </w:t>
      </w:r>
      <w:r w:rsidRPr="00BC3AB3">
        <w:rPr>
          <w:rFonts w:ascii="Arial" w:hAnsi="Arial" w:cs="Arial"/>
          <w:sz w:val="22"/>
          <w:szCs w:val="22"/>
        </w:rPr>
        <w:t>for mapping land cover types.</w:t>
      </w:r>
    </w:p>
    <w:p w14:paraId="08A907FA" w14:textId="038D1D7A" w:rsidR="00065DA0" w:rsidRPr="00BC3AB3" w:rsidRDefault="00BC3AB3" w:rsidP="00F63140">
      <w:pPr>
        <w:pStyle w:val="Default"/>
        <w:spacing w:line="276" w:lineRule="auto"/>
        <w:ind w:firstLineChars="50" w:firstLine="110"/>
        <w:jc w:val="both"/>
        <w:rPr>
          <w:rFonts w:ascii="Arial" w:hAnsi="Arial" w:cs="Arial"/>
          <w:sz w:val="22"/>
          <w:szCs w:val="22"/>
        </w:rPr>
      </w:pPr>
      <w:r w:rsidRPr="00BC3AB3">
        <w:rPr>
          <w:rFonts w:ascii="Arial" w:hAnsi="Arial" w:cs="Arial"/>
          <w:sz w:val="22"/>
          <w:szCs w:val="22"/>
        </w:rPr>
        <w:t>The national land cover map consists of three levels. The national</w:t>
      </w:r>
      <w:r w:rsidR="00F63140">
        <w:rPr>
          <w:rFonts w:ascii="Arial" w:hAnsi="Arial" w:cs="Arial"/>
          <w:sz w:val="22"/>
          <w:szCs w:val="22"/>
        </w:rPr>
        <w:t xml:space="preserve"> </w:t>
      </w:r>
      <w:r w:rsidRPr="00BC3AB3">
        <w:rPr>
          <w:rFonts w:ascii="Arial" w:hAnsi="Arial" w:cs="Arial"/>
          <w:sz w:val="22"/>
          <w:szCs w:val="22"/>
        </w:rPr>
        <w:t>land cover map is available to the public through the Environmental</w:t>
      </w:r>
      <w:r w:rsidR="00F63140">
        <w:rPr>
          <w:rFonts w:ascii="Arial" w:hAnsi="Arial" w:cs="Arial"/>
          <w:sz w:val="22"/>
          <w:szCs w:val="22"/>
        </w:rPr>
        <w:t xml:space="preserve"> </w:t>
      </w:r>
      <w:r w:rsidRPr="00BC3AB3">
        <w:rPr>
          <w:rFonts w:ascii="Arial" w:hAnsi="Arial" w:cs="Arial"/>
          <w:sz w:val="22"/>
          <w:szCs w:val="22"/>
        </w:rPr>
        <w:t xml:space="preserve">Geographic Information Service (http://egis.me.go.kr). The </w:t>
      </w:r>
      <w:proofErr w:type="spellStart"/>
      <w:r w:rsidRPr="00BC3AB3">
        <w:rPr>
          <w:rFonts w:ascii="Arial" w:hAnsi="Arial" w:cs="Arial"/>
          <w:sz w:val="22"/>
          <w:szCs w:val="22"/>
        </w:rPr>
        <w:t>levelone</w:t>
      </w:r>
      <w:proofErr w:type="spellEnd"/>
      <w:r w:rsidR="00F63140">
        <w:rPr>
          <w:rFonts w:ascii="Arial" w:hAnsi="Arial" w:cs="Arial"/>
          <w:sz w:val="22"/>
          <w:szCs w:val="22"/>
        </w:rPr>
        <w:t xml:space="preserve"> </w:t>
      </w:r>
      <w:r w:rsidRPr="00BC3AB3">
        <w:rPr>
          <w:rFonts w:ascii="Arial" w:hAnsi="Arial" w:cs="Arial"/>
          <w:sz w:val="22"/>
          <w:szCs w:val="22"/>
        </w:rPr>
        <w:t>land cover map includes the entirety of the Korean Peninsula</w:t>
      </w:r>
      <w:r w:rsidR="00F63140">
        <w:rPr>
          <w:rFonts w:ascii="Arial" w:hAnsi="Arial" w:cs="Arial"/>
          <w:sz w:val="22"/>
          <w:szCs w:val="22"/>
        </w:rPr>
        <w:t xml:space="preserve"> </w:t>
      </w:r>
      <w:r w:rsidRPr="00BC3AB3">
        <w:rPr>
          <w:rFonts w:ascii="Arial" w:hAnsi="Arial" w:cs="Arial"/>
          <w:sz w:val="22"/>
          <w:szCs w:val="22"/>
        </w:rPr>
        <w:t xml:space="preserve">and incorporates seven land cover types. The level-two land cover </w:t>
      </w:r>
      <w:r w:rsidRPr="00BC3AB3">
        <w:rPr>
          <w:rFonts w:ascii="Arial" w:hAnsi="Arial" w:cs="Arial"/>
          <w:color w:val="221E1F"/>
          <w:sz w:val="22"/>
          <w:szCs w:val="22"/>
        </w:rPr>
        <w:t>map consists of 22 land cover types. The level-two map is useful for identifying the status of land use at a regional scale. It is also utilized for calculating the size of impervious areas and canopies to estimate streamflow. Additionally, it contributes to research for urban development and expansion, location selection for various facilities, and evaluation of potential natural hazards.</w:t>
      </w:r>
    </w:p>
    <w:p w14:paraId="1E5383C8" w14:textId="4211220B" w:rsidR="007461DA" w:rsidRPr="00BC3AB3" w:rsidRDefault="00BC3AB3" w:rsidP="00F63140">
      <w:pPr>
        <w:pStyle w:val="Default"/>
        <w:spacing w:line="276" w:lineRule="auto"/>
        <w:ind w:firstLineChars="50" w:firstLine="110"/>
        <w:jc w:val="both"/>
        <w:rPr>
          <w:rFonts w:ascii="Arial" w:hAnsi="Arial" w:cs="Arial"/>
          <w:sz w:val="22"/>
          <w:szCs w:val="22"/>
        </w:rPr>
      </w:pPr>
      <w:r w:rsidRPr="00BC3AB3">
        <w:rPr>
          <w:rFonts w:ascii="Arial" w:hAnsi="Arial" w:cs="Arial"/>
          <w:sz w:val="22"/>
          <w:szCs w:val="22"/>
        </w:rPr>
        <w:t>The level-three land cover map includes 41 types of land cover.</w:t>
      </w:r>
      <w:r w:rsidR="00F63140">
        <w:rPr>
          <w:rFonts w:ascii="Arial" w:hAnsi="Arial" w:cs="Arial"/>
          <w:sz w:val="22"/>
          <w:szCs w:val="22"/>
        </w:rPr>
        <w:t xml:space="preserve"> </w:t>
      </w:r>
      <w:r w:rsidRPr="00BC3AB3">
        <w:rPr>
          <w:rFonts w:ascii="Arial" w:hAnsi="Arial" w:cs="Arial"/>
          <w:sz w:val="22"/>
          <w:szCs w:val="22"/>
        </w:rPr>
        <w:t>This map analyzes land use at a local level within cities, districts,</w:t>
      </w:r>
      <w:r w:rsidR="00F63140">
        <w:rPr>
          <w:rFonts w:ascii="Arial" w:hAnsi="Arial" w:cs="Arial"/>
          <w:sz w:val="22"/>
          <w:szCs w:val="22"/>
        </w:rPr>
        <w:t xml:space="preserve"> </w:t>
      </w:r>
      <w:r w:rsidRPr="00BC3AB3">
        <w:rPr>
          <w:rFonts w:ascii="Arial" w:hAnsi="Arial" w:cs="Arial"/>
          <w:sz w:val="22"/>
          <w:szCs w:val="22"/>
        </w:rPr>
        <w:t>and provinces, and is particularly useful for biotope evaluation,</w:t>
      </w:r>
      <w:r w:rsidR="00F63140">
        <w:rPr>
          <w:rFonts w:ascii="Arial" w:hAnsi="Arial" w:cs="Arial"/>
          <w:sz w:val="22"/>
          <w:szCs w:val="22"/>
        </w:rPr>
        <w:t xml:space="preserve"> </w:t>
      </w:r>
      <w:r w:rsidRPr="00BC3AB3">
        <w:rPr>
          <w:rFonts w:ascii="Arial" w:hAnsi="Arial" w:cs="Arial"/>
          <w:sz w:val="22"/>
          <w:szCs w:val="22"/>
        </w:rPr>
        <w:t>assessment of green space in cities, and community mapping.</w:t>
      </w:r>
    </w:p>
    <w:p w14:paraId="44BC2F77" w14:textId="0275CC30" w:rsidR="00BC3AB3" w:rsidRPr="00A150E8" w:rsidRDefault="00BC3AB3" w:rsidP="00A150E8">
      <w:pPr>
        <w:pStyle w:val="Default"/>
        <w:spacing w:line="276" w:lineRule="auto"/>
        <w:jc w:val="both"/>
        <w:rPr>
          <w:rFonts w:ascii="Arial" w:hAnsi="Arial" w:cs="Arial"/>
          <w:sz w:val="22"/>
          <w:szCs w:val="22"/>
        </w:rPr>
      </w:pPr>
    </w:p>
    <w:p w14:paraId="7C270CC0" w14:textId="3FC8E1A5" w:rsidR="00BC3AB3" w:rsidRPr="00A150E8" w:rsidRDefault="00A150E8" w:rsidP="00A150E8">
      <w:pPr>
        <w:pStyle w:val="Default"/>
        <w:spacing w:line="276" w:lineRule="auto"/>
        <w:ind w:firstLineChars="50" w:firstLine="110"/>
        <w:jc w:val="both"/>
        <w:rPr>
          <w:rFonts w:ascii="Arial" w:hAnsi="Arial" w:cs="Arial"/>
          <w:sz w:val="22"/>
          <w:szCs w:val="22"/>
        </w:rPr>
      </w:pPr>
      <w:r w:rsidRPr="00A150E8">
        <w:rPr>
          <w:rFonts w:ascii="Arial" w:hAnsi="Arial" w:cs="Arial"/>
          <w:color w:val="221E1F"/>
          <w:sz w:val="22"/>
          <w:szCs w:val="22"/>
        </w:rPr>
        <w:t xml:space="preserve">Korea's major grain belts can be found across </w:t>
      </w:r>
      <w:proofErr w:type="spellStart"/>
      <w:r w:rsidRPr="00A150E8">
        <w:rPr>
          <w:rFonts w:ascii="Arial" w:hAnsi="Arial" w:cs="Arial"/>
          <w:color w:val="221E1F"/>
          <w:sz w:val="22"/>
          <w:szCs w:val="22"/>
        </w:rPr>
        <w:t>Mangyeong-pyeongya</w:t>
      </w:r>
      <w:proofErr w:type="spellEnd"/>
      <w:r w:rsidRPr="00A150E8">
        <w:rPr>
          <w:rFonts w:ascii="Arial" w:hAnsi="Arial" w:cs="Arial"/>
          <w:color w:val="221E1F"/>
          <w:sz w:val="22"/>
          <w:szCs w:val="22"/>
        </w:rPr>
        <w:t xml:space="preserve"> and </w:t>
      </w:r>
      <w:proofErr w:type="spellStart"/>
      <w:r w:rsidRPr="00A150E8">
        <w:rPr>
          <w:rFonts w:ascii="Arial" w:hAnsi="Arial" w:cs="Arial"/>
          <w:color w:val="221E1F"/>
          <w:sz w:val="22"/>
          <w:szCs w:val="22"/>
        </w:rPr>
        <w:t>Gimjepyeongya</w:t>
      </w:r>
      <w:proofErr w:type="spellEnd"/>
      <w:r w:rsidRPr="00A150E8">
        <w:rPr>
          <w:rFonts w:ascii="Arial" w:hAnsi="Arial" w:cs="Arial"/>
          <w:color w:val="221E1F"/>
          <w:sz w:val="22"/>
          <w:szCs w:val="22"/>
        </w:rPr>
        <w:t xml:space="preserve">. Collectively known as </w:t>
      </w:r>
      <w:proofErr w:type="spellStart"/>
      <w:r w:rsidRPr="00A150E8">
        <w:rPr>
          <w:rFonts w:ascii="Arial" w:hAnsi="Arial" w:cs="Arial"/>
          <w:color w:val="221E1F"/>
          <w:sz w:val="22"/>
          <w:szCs w:val="22"/>
        </w:rPr>
        <w:t>Honam-pyeongya</w:t>
      </w:r>
      <w:proofErr w:type="spellEnd"/>
      <w:r w:rsidRPr="00A150E8">
        <w:rPr>
          <w:rFonts w:ascii="Arial" w:hAnsi="Arial" w:cs="Arial"/>
          <w:color w:val="221E1F"/>
          <w:sz w:val="22"/>
          <w:szCs w:val="22"/>
        </w:rPr>
        <w:t xml:space="preserve">, these alluvial plains </w:t>
      </w:r>
      <w:proofErr w:type="gramStart"/>
      <w:r w:rsidRPr="00A150E8">
        <w:rPr>
          <w:rFonts w:ascii="Arial" w:hAnsi="Arial" w:cs="Arial"/>
          <w:color w:val="221E1F"/>
          <w:sz w:val="22"/>
          <w:szCs w:val="22"/>
        </w:rPr>
        <w:t>are located in</w:t>
      </w:r>
      <w:proofErr w:type="gramEnd"/>
      <w:r w:rsidRPr="00A150E8">
        <w:rPr>
          <w:rFonts w:ascii="Arial" w:hAnsi="Arial" w:cs="Arial"/>
          <w:color w:val="221E1F"/>
          <w:sz w:val="22"/>
          <w:szCs w:val="22"/>
        </w:rPr>
        <w:t xml:space="preserve"> the lower regions of </w:t>
      </w:r>
      <w:proofErr w:type="spellStart"/>
      <w:r w:rsidRPr="00A150E8">
        <w:rPr>
          <w:rFonts w:ascii="Arial" w:hAnsi="Arial" w:cs="Arial"/>
          <w:color w:val="221E1F"/>
          <w:sz w:val="22"/>
          <w:szCs w:val="22"/>
        </w:rPr>
        <w:t>Mangyeonggang</w:t>
      </w:r>
      <w:proofErr w:type="spellEnd"/>
      <w:r w:rsidRPr="00A150E8">
        <w:rPr>
          <w:rFonts w:ascii="Arial" w:hAnsi="Arial" w:cs="Arial"/>
          <w:color w:val="221E1F"/>
          <w:sz w:val="22"/>
          <w:szCs w:val="22"/>
        </w:rPr>
        <w:t xml:space="preserve"> and </w:t>
      </w:r>
      <w:proofErr w:type="spellStart"/>
      <w:r w:rsidRPr="00A150E8">
        <w:rPr>
          <w:rFonts w:ascii="Arial" w:hAnsi="Arial" w:cs="Arial"/>
          <w:color w:val="221E1F"/>
          <w:sz w:val="22"/>
          <w:szCs w:val="22"/>
        </w:rPr>
        <w:t>Dongjingang</w:t>
      </w:r>
      <w:proofErr w:type="spellEnd"/>
      <w:r w:rsidRPr="00A150E8">
        <w:rPr>
          <w:rFonts w:ascii="Arial" w:hAnsi="Arial" w:cs="Arial"/>
          <w:color w:val="221E1F"/>
          <w:sz w:val="22"/>
          <w:szCs w:val="22"/>
        </w:rPr>
        <w:t xml:space="preserve">. Located at the center of the plains is </w:t>
      </w:r>
      <w:proofErr w:type="spellStart"/>
      <w:r w:rsidRPr="00A150E8">
        <w:rPr>
          <w:rFonts w:ascii="Arial" w:hAnsi="Arial" w:cs="Arial"/>
          <w:color w:val="221E1F"/>
          <w:sz w:val="22"/>
          <w:szCs w:val="22"/>
        </w:rPr>
        <w:t>Gimje-si</w:t>
      </w:r>
      <w:proofErr w:type="spellEnd"/>
      <w:r w:rsidRPr="00A150E8">
        <w:rPr>
          <w:rFonts w:ascii="Arial" w:hAnsi="Arial" w:cs="Arial"/>
          <w:color w:val="221E1F"/>
          <w:sz w:val="22"/>
          <w:szCs w:val="22"/>
        </w:rPr>
        <w:t>, which has the highest ratio of agricultural area among all local governments of Korea. Plains situated near streams or rivers are usually used as rice paddies, while forests and urban or developed areas are located on the hills.</w:t>
      </w:r>
    </w:p>
    <w:p w14:paraId="6D771D0C" w14:textId="16FAAA81" w:rsidR="00A150E8" w:rsidRPr="00A150E8" w:rsidRDefault="00A150E8" w:rsidP="00A150E8">
      <w:pPr>
        <w:pStyle w:val="Default"/>
        <w:spacing w:line="276" w:lineRule="auto"/>
        <w:ind w:firstLineChars="50" w:firstLine="110"/>
        <w:jc w:val="both"/>
        <w:rPr>
          <w:rFonts w:ascii="Arial" w:hAnsi="Arial" w:cs="Arial"/>
          <w:sz w:val="22"/>
          <w:szCs w:val="22"/>
        </w:rPr>
      </w:pPr>
      <w:r w:rsidRPr="00A150E8">
        <w:rPr>
          <w:rFonts w:ascii="Arial" w:hAnsi="Arial" w:cs="Arial"/>
          <w:color w:val="221E1F"/>
          <w:sz w:val="22"/>
          <w:szCs w:val="22"/>
        </w:rPr>
        <w:t xml:space="preserve">The northeastern part of South Korea consists of </w:t>
      </w:r>
      <w:proofErr w:type="spellStart"/>
      <w:r w:rsidRPr="00A150E8">
        <w:rPr>
          <w:rFonts w:ascii="Arial" w:hAnsi="Arial" w:cs="Arial"/>
          <w:color w:val="221E1F"/>
          <w:sz w:val="22"/>
          <w:szCs w:val="22"/>
        </w:rPr>
        <w:t>Taebaek-sanmaek</w:t>
      </w:r>
      <w:proofErr w:type="spellEnd"/>
      <w:r w:rsidRPr="00A150E8">
        <w:rPr>
          <w:rFonts w:ascii="Arial" w:hAnsi="Arial" w:cs="Arial"/>
          <w:color w:val="221E1F"/>
          <w:sz w:val="22"/>
          <w:szCs w:val="22"/>
        </w:rPr>
        <w:t xml:space="preserve"> and its surrounding mountainous areas. Cropland and roads have been developed along the many streams that run between the mountains. Although such geomorphological features make these areas difficult to access, they are also considered ideal vacation destinations due to their clean mountains and creeks. Furthermore, high plantation surfaces located 1,000 m above sea level are widely used for vegetable fields and pastures.</w:t>
      </w:r>
    </w:p>
    <w:p w14:paraId="22F95DB1" w14:textId="66EF3C08" w:rsidR="00A150E8" w:rsidRPr="00A150E8" w:rsidRDefault="00A150E8" w:rsidP="00A150E8">
      <w:pPr>
        <w:pStyle w:val="Default"/>
        <w:spacing w:line="276" w:lineRule="auto"/>
        <w:ind w:firstLineChars="50" w:firstLine="110"/>
        <w:jc w:val="both"/>
        <w:rPr>
          <w:rFonts w:ascii="Arial" w:hAnsi="Arial" w:cs="Arial"/>
          <w:sz w:val="22"/>
          <w:szCs w:val="22"/>
        </w:rPr>
      </w:pPr>
      <w:r w:rsidRPr="00A150E8">
        <w:rPr>
          <w:rFonts w:ascii="Arial" w:hAnsi="Arial" w:cs="Arial"/>
          <w:color w:val="221E1F"/>
          <w:sz w:val="22"/>
          <w:szCs w:val="22"/>
        </w:rPr>
        <w:t xml:space="preserve">Many cities such as Seoul, </w:t>
      </w:r>
      <w:proofErr w:type="spellStart"/>
      <w:r w:rsidRPr="00A150E8">
        <w:rPr>
          <w:rFonts w:ascii="Arial" w:hAnsi="Arial" w:cs="Arial"/>
          <w:color w:val="221E1F"/>
          <w:sz w:val="22"/>
          <w:szCs w:val="22"/>
        </w:rPr>
        <w:t>Chuncheon-si</w:t>
      </w:r>
      <w:proofErr w:type="spellEnd"/>
      <w:r w:rsidRPr="00A150E8">
        <w:rPr>
          <w:rFonts w:ascii="Arial" w:hAnsi="Arial" w:cs="Arial"/>
          <w:color w:val="221E1F"/>
          <w:sz w:val="22"/>
          <w:szCs w:val="22"/>
        </w:rPr>
        <w:t xml:space="preserve">, </w:t>
      </w:r>
      <w:proofErr w:type="spellStart"/>
      <w:r w:rsidRPr="00A150E8">
        <w:rPr>
          <w:rFonts w:ascii="Arial" w:hAnsi="Arial" w:cs="Arial"/>
          <w:color w:val="221E1F"/>
          <w:sz w:val="22"/>
          <w:szCs w:val="22"/>
        </w:rPr>
        <w:t>Hongcheon</w:t>
      </w:r>
      <w:proofErr w:type="spellEnd"/>
      <w:r w:rsidRPr="00A150E8">
        <w:rPr>
          <w:rFonts w:ascii="Arial" w:hAnsi="Arial" w:cs="Arial"/>
          <w:color w:val="221E1F"/>
          <w:sz w:val="22"/>
          <w:szCs w:val="22"/>
        </w:rPr>
        <w:t xml:space="preserve">-gun, </w:t>
      </w:r>
      <w:proofErr w:type="spellStart"/>
      <w:r w:rsidRPr="00A150E8">
        <w:rPr>
          <w:rFonts w:ascii="Arial" w:hAnsi="Arial" w:cs="Arial"/>
          <w:color w:val="221E1F"/>
          <w:sz w:val="22"/>
          <w:szCs w:val="22"/>
        </w:rPr>
        <w:t>Wonju-si</w:t>
      </w:r>
      <w:proofErr w:type="spellEnd"/>
      <w:r w:rsidRPr="00A150E8">
        <w:rPr>
          <w:rFonts w:ascii="Arial" w:hAnsi="Arial" w:cs="Arial"/>
          <w:color w:val="221E1F"/>
          <w:sz w:val="22"/>
          <w:szCs w:val="22"/>
        </w:rPr>
        <w:t>, and Daejeon developed in erosional basins near large, flowing rivers. Due to the availability of water from rivers and underground sources along with a natural drainage system, these regions are typically seen as suitable locations for human habitation. Alluvial plains are also highly populated, as they possess fertile soil that is advantageous for farming.</w:t>
      </w:r>
    </w:p>
    <w:p w14:paraId="6C2C7867" w14:textId="142E4B07" w:rsidR="00BC3AB3" w:rsidRPr="00A150E8" w:rsidRDefault="00A150E8" w:rsidP="00A150E8">
      <w:pPr>
        <w:pStyle w:val="Default"/>
        <w:spacing w:line="276" w:lineRule="auto"/>
        <w:ind w:firstLineChars="50" w:firstLine="110"/>
        <w:jc w:val="both"/>
        <w:rPr>
          <w:rFonts w:ascii="Arial" w:hAnsi="Arial" w:cs="Arial"/>
          <w:sz w:val="22"/>
          <w:szCs w:val="22"/>
        </w:rPr>
      </w:pPr>
      <w:proofErr w:type="spellStart"/>
      <w:r w:rsidRPr="00A150E8">
        <w:rPr>
          <w:rFonts w:ascii="Arial" w:hAnsi="Arial" w:cs="Arial"/>
          <w:color w:val="221E1F"/>
          <w:sz w:val="22"/>
          <w:szCs w:val="22"/>
        </w:rPr>
        <w:t>Taebaeksanmaek</w:t>
      </w:r>
      <w:proofErr w:type="spellEnd"/>
      <w:r w:rsidRPr="00A150E8">
        <w:rPr>
          <w:rFonts w:ascii="Arial" w:hAnsi="Arial" w:cs="Arial"/>
          <w:color w:val="221E1F"/>
          <w:sz w:val="22"/>
          <w:szCs w:val="22"/>
        </w:rPr>
        <w:t xml:space="preserve"> runs parallel to the east coast, resulting in narrow coastal plains </w:t>
      </w:r>
      <w:r w:rsidRPr="00A150E8">
        <w:rPr>
          <w:rFonts w:ascii="Arial" w:hAnsi="Arial" w:cs="Arial"/>
          <w:color w:val="221E1F"/>
          <w:sz w:val="22"/>
          <w:szCs w:val="22"/>
        </w:rPr>
        <w:lastRenderedPageBreak/>
        <w:t xml:space="preserve">and small-scale ports. Wider plains can be found in areas where rivers flow into the sea. Since the </w:t>
      </w:r>
      <w:proofErr w:type="spellStart"/>
      <w:r w:rsidRPr="00A150E8">
        <w:rPr>
          <w:rFonts w:ascii="Arial" w:hAnsi="Arial" w:cs="Arial"/>
          <w:color w:val="221E1F"/>
          <w:sz w:val="22"/>
          <w:szCs w:val="22"/>
        </w:rPr>
        <w:t>1970s</w:t>
      </w:r>
      <w:proofErr w:type="spellEnd"/>
      <w:r w:rsidRPr="00A150E8">
        <w:rPr>
          <w:rFonts w:ascii="Arial" w:hAnsi="Arial" w:cs="Arial"/>
          <w:color w:val="221E1F"/>
          <w:sz w:val="22"/>
          <w:szCs w:val="22"/>
        </w:rPr>
        <w:t>, Pohang-</w:t>
      </w:r>
      <w:proofErr w:type="spellStart"/>
      <w:r w:rsidRPr="00A150E8">
        <w:rPr>
          <w:rFonts w:ascii="Arial" w:hAnsi="Arial" w:cs="Arial"/>
          <w:color w:val="221E1F"/>
          <w:sz w:val="22"/>
          <w:szCs w:val="22"/>
        </w:rPr>
        <w:t>si</w:t>
      </w:r>
      <w:proofErr w:type="spellEnd"/>
      <w:r w:rsidRPr="00A150E8">
        <w:rPr>
          <w:rFonts w:ascii="Arial" w:hAnsi="Arial" w:cs="Arial"/>
          <w:color w:val="221E1F"/>
          <w:sz w:val="22"/>
          <w:szCs w:val="22"/>
        </w:rPr>
        <w:t xml:space="preserve">—a relatively wide urban area near </w:t>
      </w:r>
      <w:proofErr w:type="spellStart"/>
      <w:r w:rsidRPr="00A150E8">
        <w:rPr>
          <w:rFonts w:ascii="Arial" w:hAnsi="Arial" w:cs="Arial"/>
          <w:color w:val="221E1F"/>
          <w:sz w:val="22"/>
          <w:szCs w:val="22"/>
        </w:rPr>
        <w:t>Yeongil</w:t>
      </w:r>
      <w:proofErr w:type="spellEnd"/>
      <w:r w:rsidRPr="00A150E8">
        <w:rPr>
          <w:rFonts w:ascii="Arial" w:hAnsi="Arial" w:cs="Arial"/>
          <w:color w:val="221E1F"/>
          <w:sz w:val="22"/>
          <w:szCs w:val="22"/>
        </w:rPr>
        <w:t xml:space="preserve"> Bay—has been one of Korea's major steel industrial centers.</w:t>
      </w:r>
    </w:p>
    <w:p w14:paraId="0862677A" w14:textId="00900C28" w:rsidR="007461DA" w:rsidRPr="00306F85" w:rsidRDefault="007461DA" w:rsidP="00A150E8">
      <w:pPr>
        <w:pStyle w:val="Default"/>
        <w:spacing w:line="276" w:lineRule="auto"/>
        <w:jc w:val="both"/>
        <w:rPr>
          <w:rFonts w:ascii="Arial" w:hAnsi="Arial" w:cs="Arial"/>
          <w:sz w:val="22"/>
          <w:szCs w:val="22"/>
        </w:rPr>
      </w:pPr>
    </w:p>
    <w:p w14:paraId="312F0278" w14:textId="36B6C2C7" w:rsidR="00A150E8" w:rsidRPr="00306F85" w:rsidRDefault="00306F85" w:rsidP="00A150E8">
      <w:pPr>
        <w:pStyle w:val="Default"/>
        <w:spacing w:line="276" w:lineRule="auto"/>
        <w:jc w:val="both"/>
        <w:rPr>
          <w:rFonts w:ascii="Arial" w:hAnsi="Arial" w:cs="Arial"/>
          <w:sz w:val="22"/>
          <w:szCs w:val="22"/>
        </w:rPr>
      </w:pPr>
      <w:r w:rsidRPr="00306F85">
        <w:rPr>
          <w:rFonts w:ascii="Arial" w:hAnsi="Arial" w:cs="Arial"/>
          <w:sz w:val="22"/>
          <w:szCs w:val="22"/>
        </w:rPr>
        <w:t>&lt;map&gt; Plains Area</w:t>
      </w:r>
    </w:p>
    <w:p w14:paraId="046B901A" w14:textId="6FD597E4" w:rsidR="00306F85" w:rsidRPr="00306F85" w:rsidRDefault="00306F85" w:rsidP="00306F85">
      <w:pPr>
        <w:pStyle w:val="Default"/>
        <w:spacing w:line="276" w:lineRule="auto"/>
        <w:jc w:val="both"/>
        <w:rPr>
          <w:rFonts w:ascii="Arial" w:hAnsi="Arial" w:cs="Arial"/>
          <w:sz w:val="22"/>
          <w:szCs w:val="22"/>
        </w:rPr>
      </w:pPr>
      <w:r w:rsidRPr="00306F85">
        <w:rPr>
          <w:rFonts w:ascii="Arial" w:hAnsi="Arial" w:cs="Arial"/>
          <w:sz w:val="22"/>
          <w:szCs w:val="22"/>
        </w:rPr>
        <w:t xml:space="preserve">&lt;map&gt; </w:t>
      </w:r>
      <w:r w:rsidRPr="00306F85">
        <w:rPr>
          <w:rFonts w:ascii="Arial" w:eastAsia="Montserrat" w:hAnsi="Arial" w:cs="Arial"/>
          <w:color w:val="221E1F"/>
          <w:sz w:val="22"/>
          <w:szCs w:val="22"/>
        </w:rPr>
        <w:t>Mountainous Area</w:t>
      </w:r>
    </w:p>
    <w:p w14:paraId="75EEBBA1" w14:textId="616B3015" w:rsidR="00306F85" w:rsidRPr="00306F85" w:rsidRDefault="00306F85" w:rsidP="00306F85">
      <w:pPr>
        <w:pStyle w:val="Default"/>
        <w:spacing w:line="276" w:lineRule="auto"/>
        <w:jc w:val="both"/>
        <w:rPr>
          <w:rFonts w:ascii="Arial" w:hAnsi="Arial" w:cs="Arial"/>
          <w:sz w:val="22"/>
          <w:szCs w:val="22"/>
        </w:rPr>
      </w:pPr>
      <w:r w:rsidRPr="00306F85">
        <w:rPr>
          <w:rFonts w:ascii="Arial" w:hAnsi="Arial" w:cs="Arial"/>
          <w:sz w:val="22"/>
          <w:szCs w:val="22"/>
        </w:rPr>
        <w:t xml:space="preserve">&lt;map&gt; </w:t>
      </w:r>
      <w:r w:rsidRPr="00306F85">
        <w:rPr>
          <w:rFonts w:ascii="Arial" w:eastAsia="Montserrat" w:hAnsi="Arial" w:cs="Arial"/>
          <w:color w:val="221E1F"/>
          <w:sz w:val="22"/>
          <w:szCs w:val="22"/>
        </w:rPr>
        <w:t>Urban Area</w:t>
      </w:r>
    </w:p>
    <w:p w14:paraId="05773E63" w14:textId="16084A3D" w:rsidR="00306F85" w:rsidRPr="00306F85" w:rsidRDefault="00306F85" w:rsidP="00306F85">
      <w:pPr>
        <w:pStyle w:val="Default"/>
        <w:spacing w:line="276" w:lineRule="auto"/>
        <w:jc w:val="both"/>
        <w:rPr>
          <w:rFonts w:ascii="Arial" w:hAnsi="Arial" w:cs="Arial"/>
          <w:sz w:val="22"/>
          <w:szCs w:val="22"/>
        </w:rPr>
      </w:pPr>
      <w:r w:rsidRPr="00306F85">
        <w:rPr>
          <w:rFonts w:ascii="Arial" w:hAnsi="Arial" w:cs="Arial"/>
          <w:sz w:val="22"/>
          <w:szCs w:val="22"/>
        </w:rPr>
        <w:t xml:space="preserve">&lt;map&gt; </w:t>
      </w:r>
      <w:r w:rsidRPr="00306F85">
        <w:rPr>
          <w:rFonts w:ascii="Arial" w:eastAsia="Montserrat" w:hAnsi="Arial" w:cs="Arial"/>
          <w:color w:val="221E1F"/>
          <w:sz w:val="22"/>
          <w:szCs w:val="22"/>
        </w:rPr>
        <w:t>Coastal Area</w:t>
      </w:r>
    </w:p>
    <w:p w14:paraId="0E5B22E1" w14:textId="5955DBB1" w:rsidR="00306F85" w:rsidRPr="00306F85" w:rsidRDefault="00306F85" w:rsidP="00A150E8">
      <w:pPr>
        <w:pStyle w:val="Default"/>
        <w:spacing w:line="276" w:lineRule="auto"/>
        <w:jc w:val="both"/>
        <w:rPr>
          <w:rFonts w:ascii="Arial" w:hAnsi="Arial" w:cs="Arial"/>
          <w:sz w:val="22"/>
          <w:szCs w:val="22"/>
        </w:rPr>
      </w:pPr>
    </w:p>
    <w:p w14:paraId="4DD9F9DB" w14:textId="4F692F8C" w:rsidR="00B25AF2" w:rsidRDefault="00B25AF2">
      <w:pPr>
        <w:widowControl/>
        <w:wordWrap/>
        <w:autoSpaceDE/>
        <w:autoSpaceDN/>
        <w:rPr>
          <w:rFonts w:ascii="Arial" w:hAnsi="Arial" w:cs="Arial"/>
          <w:color w:val="000000"/>
          <w:kern w:val="0"/>
          <w:sz w:val="22"/>
        </w:rPr>
      </w:pPr>
      <w:r>
        <w:rPr>
          <w:rFonts w:ascii="Arial" w:hAnsi="Arial" w:cs="Arial"/>
          <w:sz w:val="22"/>
        </w:rPr>
        <w:br w:type="page"/>
      </w:r>
    </w:p>
    <w:p w14:paraId="1151E800" w14:textId="67814F04" w:rsidR="00306F85" w:rsidRPr="00B25AF2" w:rsidRDefault="00B25AF2" w:rsidP="00A150E8">
      <w:pPr>
        <w:pStyle w:val="Default"/>
        <w:spacing w:line="276" w:lineRule="auto"/>
        <w:jc w:val="both"/>
        <w:rPr>
          <w:rFonts w:ascii="Arial" w:hAnsi="Arial" w:cs="Arial"/>
          <w:sz w:val="22"/>
          <w:szCs w:val="22"/>
        </w:rPr>
      </w:pPr>
      <w:r w:rsidRPr="00B25AF2">
        <w:rPr>
          <w:rFonts w:ascii="Arial" w:eastAsia="Montserrat SemiBold" w:hAnsi="Arial" w:cs="Arial"/>
          <w:b/>
          <w:bCs/>
          <w:color w:val="221E1F"/>
          <w:sz w:val="22"/>
          <w:szCs w:val="22"/>
        </w:rPr>
        <w:lastRenderedPageBreak/>
        <w:t>Urban Expansion</w:t>
      </w:r>
    </w:p>
    <w:p w14:paraId="7DD946FA" w14:textId="1384DAE9" w:rsidR="00B25AF2" w:rsidRPr="00216326" w:rsidRDefault="00B25AF2" w:rsidP="00216326">
      <w:pPr>
        <w:pStyle w:val="Default"/>
        <w:spacing w:line="276" w:lineRule="auto"/>
        <w:jc w:val="both"/>
        <w:rPr>
          <w:rFonts w:ascii="Arial" w:hAnsi="Arial" w:cs="Arial"/>
          <w:color w:val="auto"/>
          <w:sz w:val="22"/>
          <w:szCs w:val="22"/>
        </w:rPr>
      </w:pPr>
    </w:p>
    <w:p w14:paraId="6ACEDA4F" w14:textId="6C8F6BAA" w:rsidR="00B25AF2" w:rsidRPr="00216326" w:rsidRDefault="00C53C61" w:rsidP="00216326">
      <w:pPr>
        <w:pStyle w:val="Default"/>
        <w:spacing w:line="276" w:lineRule="auto"/>
        <w:jc w:val="both"/>
        <w:rPr>
          <w:rFonts w:ascii="Arial" w:hAnsi="Arial" w:cs="Arial"/>
          <w:color w:val="auto"/>
          <w:sz w:val="22"/>
          <w:szCs w:val="22"/>
        </w:rPr>
      </w:pPr>
      <w:r w:rsidRPr="00216326">
        <w:rPr>
          <w:rFonts w:ascii="Arial" w:hAnsi="Arial" w:cs="Arial"/>
          <w:color w:val="auto"/>
          <w:sz w:val="22"/>
          <w:szCs w:val="22"/>
        </w:rPr>
        <w:t xml:space="preserve">&lt;map&gt; </w:t>
      </w:r>
      <w:r w:rsidRPr="00216326">
        <w:rPr>
          <w:rFonts w:ascii="Arial" w:eastAsia="Montserrat" w:hAnsi="Arial" w:cs="Arial"/>
          <w:color w:val="auto"/>
          <w:sz w:val="22"/>
          <w:szCs w:val="22"/>
        </w:rPr>
        <w:t>Expansion of Urban Areas (</w:t>
      </w:r>
      <w:proofErr w:type="spellStart"/>
      <w:r w:rsidRPr="00216326">
        <w:rPr>
          <w:rFonts w:ascii="Arial" w:eastAsia="Montserrat" w:hAnsi="Arial" w:cs="Arial"/>
          <w:color w:val="auto"/>
          <w:sz w:val="22"/>
          <w:szCs w:val="22"/>
        </w:rPr>
        <w:t>1980s</w:t>
      </w:r>
      <w:proofErr w:type="spellEnd"/>
      <w:r w:rsidRPr="00216326">
        <w:rPr>
          <w:rFonts w:ascii="Arial" w:eastAsia="Montserrat" w:hAnsi="Arial" w:cs="Arial"/>
          <w:color w:val="auto"/>
          <w:sz w:val="22"/>
          <w:szCs w:val="22"/>
        </w:rPr>
        <w:t xml:space="preserve"> – </w:t>
      </w:r>
      <w:proofErr w:type="spellStart"/>
      <w:r w:rsidRPr="00216326">
        <w:rPr>
          <w:rFonts w:ascii="Arial" w:eastAsia="Montserrat" w:hAnsi="Arial" w:cs="Arial"/>
          <w:color w:val="auto"/>
          <w:sz w:val="22"/>
          <w:szCs w:val="22"/>
        </w:rPr>
        <w:t>2010s</w:t>
      </w:r>
      <w:proofErr w:type="spellEnd"/>
      <w:r w:rsidRPr="00216326">
        <w:rPr>
          <w:rFonts w:ascii="Arial" w:eastAsia="Montserrat" w:hAnsi="Arial" w:cs="Arial"/>
          <w:color w:val="auto"/>
          <w:sz w:val="22"/>
          <w:szCs w:val="22"/>
        </w:rPr>
        <w:t>)</w:t>
      </w:r>
    </w:p>
    <w:p w14:paraId="5966197E" w14:textId="3F0EB9C7" w:rsidR="00B25AF2" w:rsidRPr="00216326" w:rsidRDefault="00C53C61" w:rsidP="00216326">
      <w:pPr>
        <w:pStyle w:val="Default"/>
        <w:spacing w:line="276" w:lineRule="auto"/>
        <w:jc w:val="both"/>
        <w:rPr>
          <w:rFonts w:ascii="Arial" w:hAnsi="Arial" w:cs="Arial"/>
          <w:color w:val="auto"/>
          <w:sz w:val="22"/>
          <w:szCs w:val="22"/>
        </w:rPr>
      </w:pPr>
      <w:r w:rsidRPr="00216326">
        <w:rPr>
          <w:rFonts w:ascii="Arial" w:hAnsi="Arial" w:cs="Arial"/>
          <w:color w:val="auto"/>
          <w:sz w:val="22"/>
          <w:szCs w:val="22"/>
        </w:rPr>
        <w:t xml:space="preserve">&lt;map&gt; </w:t>
      </w:r>
      <w:r w:rsidR="00216326" w:rsidRPr="00216326">
        <w:rPr>
          <w:rFonts w:ascii="Arial" w:hAnsi="Arial" w:cs="Arial"/>
          <w:color w:val="auto"/>
          <w:sz w:val="22"/>
          <w:szCs w:val="22"/>
        </w:rPr>
        <w:t>Seoul · Incheon</w:t>
      </w:r>
    </w:p>
    <w:p w14:paraId="6C486C00" w14:textId="35F9D5A3" w:rsidR="00C53C61" w:rsidRPr="00216326" w:rsidRDefault="00C53C61" w:rsidP="00216326">
      <w:pPr>
        <w:pStyle w:val="Default"/>
        <w:spacing w:line="276" w:lineRule="auto"/>
        <w:jc w:val="both"/>
        <w:rPr>
          <w:rFonts w:ascii="Arial" w:hAnsi="Arial" w:cs="Arial"/>
          <w:color w:val="auto"/>
          <w:sz w:val="22"/>
          <w:szCs w:val="22"/>
        </w:rPr>
      </w:pPr>
      <w:r w:rsidRPr="00216326">
        <w:rPr>
          <w:rFonts w:ascii="Arial" w:hAnsi="Arial" w:cs="Arial"/>
          <w:color w:val="auto"/>
          <w:sz w:val="22"/>
          <w:szCs w:val="22"/>
        </w:rPr>
        <w:t xml:space="preserve">&lt;map&gt; </w:t>
      </w:r>
      <w:r w:rsidR="00216326" w:rsidRPr="00216326">
        <w:rPr>
          <w:rFonts w:ascii="Arial" w:eastAsia="Montserrat" w:hAnsi="Arial" w:cs="Arial"/>
          <w:color w:val="auto"/>
          <w:sz w:val="22"/>
          <w:szCs w:val="22"/>
        </w:rPr>
        <w:t>Daegu</w:t>
      </w:r>
    </w:p>
    <w:p w14:paraId="61A2F7BE" w14:textId="07BEF9F2" w:rsidR="00C53C61" w:rsidRPr="00216326" w:rsidRDefault="00C53C61" w:rsidP="00216326">
      <w:pPr>
        <w:pStyle w:val="Default"/>
        <w:spacing w:line="276" w:lineRule="auto"/>
        <w:jc w:val="both"/>
        <w:rPr>
          <w:rFonts w:ascii="Arial" w:hAnsi="Arial" w:cs="Arial"/>
          <w:color w:val="auto"/>
          <w:sz w:val="22"/>
          <w:szCs w:val="22"/>
        </w:rPr>
      </w:pPr>
      <w:r w:rsidRPr="00216326">
        <w:rPr>
          <w:rFonts w:ascii="Arial" w:hAnsi="Arial" w:cs="Arial"/>
          <w:color w:val="auto"/>
          <w:sz w:val="22"/>
          <w:szCs w:val="22"/>
        </w:rPr>
        <w:t xml:space="preserve">&lt;map&gt; </w:t>
      </w:r>
      <w:r w:rsidR="00216326" w:rsidRPr="00216326">
        <w:rPr>
          <w:rFonts w:ascii="Arial" w:eastAsia="Montserrat" w:hAnsi="Arial" w:cs="Arial"/>
          <w:color w:val="auto"/>
          <w:sz w:val="22"/>
          <w:szCs w:val="22"/>
        </w:rPr>
        <w:t>Daejeon</w:t>
      </w:r>
    </w:p>
    <w:p w14:paraId="78EBF02A" w14:textId="65BDE86E" w:rsidR="00C53C61" w:rsidRPr="00216326" w:rsidRDefault="00C53C61" w:rsidP="00216326">
      <w:pPr>
        <w:pStyle w:val="Default"/>
        <w:spacing w:line="276" w:lineRule="auto"/>
        <w:jc w:val="both"/>
        <w:rPr>
          <w:rFonts w:ascii="Arial" w:hAnsi="Arial" w:cs="Arial"/>
          <w:color w:val="auto"/>
          <w:sz w:val="22"/>
          <w:szCs w:val="22"/>
        </w:rPr>
      </w:pPr>
      <w:r w:rsidRPr="00216326">
        <w:rPr>
          <w:rFonts w:ascii="Arial" w:hAnsi="Arial" w:cs="Arial"/>
          <w:color w:val="auto"/>
          <w:sz w:val="22"/>
          <w:szCs w:val="22"/>
        </w:rPr>
        <w:t xml:space="preserve">&lt;map&gt; </w:t>
      </w:r>
      <w:r w:rsidR="00216326" w:rsidRPr="00216326">
        <w:rPr>
          <w:rFonts w:ascii="Arial" w:eastAsia="Montserrat" w:hAnsi="Arial" w:cs="Arial"/>
          <w:color w:val="auto"/>
          <w:sz w:val="22"/>
          <w:szCs w:val="22"/>
        </w:rPr>
        <w:t>Ulsan</w:t>
      </w:r>
    </w:p>
    <w:p w14:paraId="08DADC04" w14:textId="133A8127" w:rsidR="00C53C61" w:rsidRPr="00216326" w:rsidRDefault="00C53C61" w:rsidP="00216326">
      <w:pPr>
        <w:pStyle w:val="Default"/>
        <w:spacing w:line="276" w:lineRule="auto"/>
        <w:jc w:val="both"/>
        <w:rPr>
          <w:rFonts w:ascii="Arial" w:hAnsi="Arial" w:cs="Arial"/>
          <w:color w:val="auto"/>
          <w:sz w:val="22"/>
          <w:szCs w:val="22"/>
        </w:rPr>
      </w:pPr>
      <w:r w:rsidRPr="00216326">
        <w:rPr>
          <w:rFonts w:ascii="Arial" w:hAnsi="Arial" w:cs="Arial"/>
          <w:color w:val="auto"/>
          <w:sz w:val="22"/>
          <w:szCs w:val="22"/>
        </w:rPr>
        <w:t xml:space="preserve">&lt;map&gt; </w:t>
      </w:r>
      <w:r w:rsidR="00216326" w:rsidRPr="00216326">
        <w:rPr>
          <w:rFonts w:ascii="Arial" w:eastAsia="Montserrat" w:hAnsi="Arial" w:cs="Arial"/>
          <w:color w:val="auto"/>
          <w:sz w:val="22"/>
          <w:szCs w:val="22"/>
        </w:rPr>
        <w:t>Gwangju</w:t>
      </w:r>
    </w:p>
    <w:p w14:paraId="10E63EBF" w14:textId="0E204B2F" w:rsidR="00C53C61" w:rsidRPr="00216326" w:rsidRDefault="00C53C61" w:rsidP="00216326">
      <w:pPr>
        <w:pStyle w:val="Default"/>
        <w:spacing w:line="276" w:lineRule="auto"/>
        <w:jc w:val="both"/>
        <w:rPr>
          <w:rFonts w:ascii="Arial" w:hAnsi="Arial" w:cs="Arial"/>
          <w:color w:val="auto"/>
          <w:sz w:val="22"/>
          <w:szCs w:val="22"/>
        </w:rPr>
      </w:pPr>
      <w:r w:rsidRPr="00216326">
        <w:rPr>
          <w:rFonts w:ascii="Arial" w:hAnsi="Arial" w:cs="Arial"/>
          <w:color w:val="auto"/>
          <w:sz w:val="22"/>
          <w:szCs w:val="22"/>
        </w:rPr>
        <w:t xml:space="preserve">&lt;map&gt; </w:t>
      </w:r>
      <w:r w:rsidR="00216326" w:rsidRPr="00216326">
        <w:rPr>
          <w:rFonts w:ascii="Arial" w:eastAsia="Montserrat" w:hAnsi="Arial" w:cs="Arial"/>
          <w:color w:val="auto"/>
          <w:sz w:val="22"/>
          <w:szCs w:val="22"/>
        </w:rPr>
        <w:t>Busan</w:t>
      </w:r>
    </w:p>
    <w:p w14:paraId="6647EEF8" w14:textId="4C9DA4C9" w:rsidR="00B25AF2" w:rsidRPr="0011194E" w:rsidRDefault="00B25AF2" w:rsidP="0011194E">
      <w:pPr>
        <w:pStyle w:val="Default"/>
        <w:spacing w:line="276" w:lineRule="auto"/>
        <w:jc w:val="both"/>
        <w:rPr>
          <w:rFonts w:ascii="Arial" w:hAnsi="Arial" w:cs="Arial"/>
          <w:color w:val="auto"/>
          <w:sz w:val="22"/>
          <w:szCs w:val="22"/>
        </w:rPr>
      </w:pPr>
    </w:p>
    <w:p w14:paraId="56C7849E" w14:textId="05CB5A15" w:rsidR="00C53C61" w:rsidRPr="0011194E" w:rsidRDefault="0011194E" w:rsidP="00C37FD2">
      <w:pPr>
        <w:pStyle w:val="Default"/>
        <w:spacing w:line="276" w:lineRule="auto"/>
        <w:ind w:firstLineChars="50" w:firstLine="110"/>
        <w:jc w:val="both"/>
        <w:rPr>
          <w:rFonts w:ascii="Arial" w:hAnsi="Arial" w:cs="Arial"/>
          <w:sz w:val="22"/>
          <w:szCs w:val="22"/>
        </w:rPr>
      </w:pPr>
      <w:r w:rsidRPr="0011194E">
        <w:rPr>
          <w:rFonts w:ascii="Arial" w:hAnsi="Arial" w:cs="Arial"/>
          <w:color w:val="221E1F"/>
          <w:sz w:val="22"/>
          <w:szCs w:val="22"/>
        </w:rPr>
        <w:t>Sejong Special Self-Governing City, more commonly known as Sejong-</w:t>
      </w:r>
      <w:proofErr w:type="spellStart"/>
      <w:r w:rsidRPr="0011194E">
        <w:rPr>
          <w:rFonts w:ascii="Arial" w:hAnsi="Arial" w:cs="Arial"/>
          <w:color w:val="221E1F"/>
          <w:sz w:val="22"/>
          <w:szCs w:val="22"/>
        </w:rPr>
        <w:t>si</w:t>
      </w:r>
      <w:proofErr w:type="spellEnd"/>
      <w:r w:rsidRPr="0011194E">
        <w:rPr>
          <w:rFonts w:ascii="Arial" w:hAnsi="Arial" w:cs="Arial"/>
          <w:color w:val="221E1F"/>
          <w:sz w:val="22"/>
          <w:szCs w:val="22"/>
        </w:rPr>
        <w:t xml:space="preserve">, is an administrative city near </w:t>
      </w:r>
      <w:proofErr w:type="spellStart"/>
      <w:r w:rsidRPr="0011194E">
        <w:rPr>
          <w:rFonts w:ascii="Arial" w:hAnsi="Arial" w:cs="Arial"/>
          <w:color w:val="221E1F"/>
          <w:sz w:val="22"/>
          <w:szCs w:val="22"/>
        </w:rPr>
        <w:t>Geumgang</w:t>
      </w:r>
      <w:proofErr w:type="spellEnd"/>
      <w:r w:rsidRPr="0011194E">
        <w:rPr>
          <w:rFonts w:ascii="Arial" w:hAnsi="Arial" w:cs="Arial"/>
          <w:color w:val="221E1F"/>
          <w:sz w:val="22"/>
          <w:szCs w:val="22"/>
        </w:rPr>
        <w:t xml:space="preserve"> that covers an area of 72.91 </w:t>
      </w:r>
      <w:r w:rsidR="00C37FD2">
        <w:rPr>
          <w:rFonts w:ascii="맑은 고딕" w:eastAsia="맑은 고딕" w:hAnsi="맑은 고딕" w:cs="Arial" w:hint="eastAsia"/>
          <w:color w:val="221E1F"/>
          <w:sz w:val="22"/>
          <w:szCs w:val="22"/>
        </w:rPr>
        <w:t>㎢</w:t>
      </w:r>
      <w:r w:rsidRPr="0011194E">
        <w:rPr>
          <w:rFonts w:ascii="Arial" w:hAnsi="Arial" w:cs="Arial"/>
          <w:color w:val="221E1F"/>
          <w:sz w:val="22"/>
          <w:szCs w:val="22"/>
        </w:rPr>
        <w:t xml:space="preserve">. To balance national development and solve the overcrowding problem in Seoul, the city was conceptualized in 2003 and concrete measures began to take place in 2005. From 2007 to 2015, the peripheral areas of government buildings located northwest of </w:t>
      </w:r>
      <w:proofErr w:type="spellStart"/>
      <w:r w:rsidRPr="0011194E">
        <w:rPr>
          <w:rFonts w:ascii="Arial" w:hAnsi="Arial" w:cs="Arial"/>
          <w:color w:val="221E1F"/>
          <w:sz w:val="22"/>
          <w:szCs w:val="22"/>
        </w:rPr>
        <w:t>Geumgang</w:t>
      </w:r>
      <w:proofErr w:type="spellEnd"/>
      <w:r w:rsidRPr="0011194E">
        <w:rPr>
          <w:rFonts w:ascii="Arial" w:hAnsi="Arial" w:cs="Arial"/>
          <w:color w:val="221E1F"/>
          <w:sz w:val="22"/>
          <w:szCs w:val="22"/>
        </w:rPr>
        <w:t xml:space="preserve"> underwent intensive development, which involved drastic changes in land use as well as the landscape. For instance, many hills were converted into flatland and Sejong Lake — the largest man-made lake in South Korea — was created. However, extensive efforts are also being made to build Sejong-</w:t>
      </w:r>
      <w:proofErr w:type="spellStart"/>
      <w:r w:rsidRPr="0011194E">
        <w:rPr>
          <w:rFonts w:ascii="Arial" w:hAnsi="Arial" w:cs="Arial"/>
          <w:color w:val="221E1F"/>
          <w:sz w:val="22"/>
          <w:szCs w:val="22"/>
        </w:rPr>
        <w:t>si</w:t>
      </w:r>
      <w:proofErr w:type="spellEnd"/>
      <w:r w:rsidRPr="0011194E">
        <w:rPr>
          <w:rFonts w:ascii="Arial" w:hAnsi="Arial" w:cs="Arial"/>
          <w:color w:val="221E1F"/>
          <w:sz w:val="22"/>
          <w:szCs w:val="22"/>
        </w:rPr>
        <w:t xml:space="preserve"> as an environmentally friendly city. 52% of the planned development area has been designated for parks, green space, and water fronts, and a Green-Blue Network linking green corridors and stream corridors will be established. The government is also planning a wedge-shaped park system consisting of a central park connecting the green spaces of the </w:t>
      </w:r>
      <w:proofErr w:type="gramStart"/>
      <w:r w:rsidRPr="0011194E">
        <w:rPr>
          <w:rFonts w:ascii="Arial" w:hAnsi="Arial" w:cs="Arial"/>
          <w:color w:val="221E1F"/>
          <w:sz w:val="22"/>
          <w:szCs w:val="22"/>
        </w:rPr>
        <w:t>city, and</w:t>
      </w:r>
      <w:proofErr w:type="gramEnd"/>
      <w:r w:rsidRPr="0011194E">
        <w:rPr>
          <w:rFonts w:ascii="Arial" w:hAnsi="Arial" w:cs="Arial"/>
          <w:color w:val="221E1F"/>
          <w:sz w:val="22"/>
          <w:szCs w:val="22"/>
        </w:rPr>
        <w:t xml:space="preserve"> aims to reduce energy consumption by introducing a resource circulation system and promoting renewable energy.</w:t>
      </w:r>
    </w:p>
    <w:p w14:paraId="056A973B" w14:textId="653869E1" w:rsidR="0011194E" w:rsidRPr="000E2592" w:rsidRDefault="0011194E" w:rsidP="000E2592">
      <w:pPr>
        <w:pStyle w:val="Default"/>
        <w:spacing w:line="276" w:lineRule="auto"/>
        <w:jc w:val="both"/>
        <w:rPr>
          <w:rFonts w:ascii="Arial" w:hAnsi="Arial" w:cs="Arial"/>
          <w:color w:val="auto"/>
          <w:sz w:val="22"/>
          <w:szCs w:val="22"/>
        </w:rPr>
      </w:pPr>
    </w:p>
    <w:p w14:paraId="4042C676" w14:textId="3BE52094" w:rsidR="0011194E" w:rsidRPr="000E2592" w:rsidRDefault="000E2592" w:rsidP="000E2592">
      <w:pPr>
        <w:pStyle w:val="Default"/>
        <w:spacing w:line="276" w:lineRule="auto"/>
        <w:jc w:val="both"/>
        <w:rPr>
          <w:rFonts w:ascii="Arial" w:hAnsi="Arial" w:cs="Arial"/>
          <w:color w:val="auto"/>
          <w:sz w:val="22"/>
          <w:szCs w:val="22"/>
        </w:rPr>
      </w:pPr>
      <w:r w:rsidRPr="000E2592">
        <w:rPr>
          <w:rFonts w:ascii="Arial" w:hAnsi="Arial" w:cs="Arial"/>
          <w:color w:val="auto"/>
          <w:sz w:val="22"/>
          <w:szCs w:val="22"/>
        </w:rPr>
        <w:t>&lt;photograph&gt; Aerial Photo of Sejong Special Self-Governing City (2014)</w:t>
      </w:r>
    </w:p>
    <w:p w14:paraId="6FF6C759" w14:textId="3FE09E6D" w:rsidR="000E2592" w:rsidRPr="000E2592" w:rsidRDefault="00D1319A" w:rsidP="000E2592">
      <w:pPr>
        <w:pStyle w:val="Default"/>
        <w:spacing w:line="276" w:lineRule="auto"/>
        <w:jc w:val="both"/>
        <w:rPr>
          <w:rFonts w:ascii="Arial" w:hAnsi="Arial" w:cs="Arial"/>
          <w:color w:val="auto"/>
          <w:sz w:val="22"/>
          <w:szCs w:val="22"/>
        </w:rPr>
      </w:pPr>
      <w:r w:rsidRPr="000E2592">
        <w:rPr>
          <w:rFonts w:ascii="Arial" w:hAnsi="Arial" w:cs="Arial"/>
          <w:color w:val="auto"/>
          <w:sz w:val="22"/>
          <w:szCs w:val="22"/>
        </w:rPr>
        <w:t xml:space="preserve">&lt;photograph&gt; </w:t>
      </w:r>
      <w:r w:rsidR="000E2592" w:rsidRPr="000E2592">
        <w:rPr>
          <w:rFonts w:ascii="Arial" w:hAnsi="Arial" w:cs="Arial"/>
          <w:color w:val="auto"/>
          <w:sz w:val="22"/>
          <w:szCs w:val="22"/>
        </w:rPr>
        <w:t>Land Use of Sejong Special Self-Governing City (2014)</w:t>
      </w:r>
    </w:p>
    <w:p w14:paraId="306B66A2" w14:textId="03C3AB58" w:rsidR="000E2592" w:rsidRPr="000E2592" w:rsidRDefault="00D1319A" w:rsidP="000E2592">
      <w:pPr>
        <w:pStyle w:val="Default"/>
        <w:spacing w:line="276" w:lineRule="auto"/>
        <w:jc w:val="both"/>
        <w:rPr>
          <w:rFonts w:ascii="Arial" w:hAnsi="Arial" w:cs="Arial"/>
          <w:color w:val="auto"/>
          <w:sz w:val="22"/>
          <w:szCs w:val="22"/>
        </w:rPr>
      </w:pPr>
      <w:r w:rsidRPr="000E2592">
        <w:rPr>
          <w:rFonts w:ascii="Arial" w:hAnsi="Arial" w:cs="Arial"/>
          <w:color w:val="auto"/>
          <w:sz w:val="22"/>
          <w:szCs w:val="22"/>
        </w:rPr>
        <w:t xml:space="preserve">&lt;photograph&gt; </w:t>
      </w:r>
      <w:r w:rsidR="000E2592" w:rsidRPr="000E2592">
        <w:rPr>
          <w:rFonts w:ascii="Arial" w:eastAsia="Montserrat" w:hAnsi="Arial" w:cs="Arial"/>
          <w:color w:val="auto"/>
          <w:sz w:val="22"/>
          <w:szCs w:val="22"/>
        </w:rPr>
        <w:t>Land Use of Sejong Special Self-Governing City (2019)</w:t>
      </w:r>
    </w:p>
    <w:p w14:paraId="164ABCA2" w14:textId="2E592B1C" w:rsidR="000E2592" w:rsidRPr="000E2592" w:rsidRDefault="000E2592" w:rsidP="000E2592">
      <w:pPr>
        <w:pStyle w:val="Default"/>
        <w:spacing w:line="276" w:lineRule="auto"/>
        <w:jc w:val="both"/>
        <w:rPr>
          <w:rFonts w:ascii="Arial" w:hAnsi="Arial" w:cs="Arial"/>
          <w:color w:val="auto"/>
          <w:sz w:val="22"/>
          <w:szCs w:val="22"/>
        </w:rPr>
      </w:pPr>
      <w:r w:rsidRPr="000E2592">
        <w:rPr>
          <w:rFonts w:ascii="Arial" w:hAnsi="Arial" w:cs="Arial"/>
          <w:color w:val="auto"/>
          <w:sz w:val="22"/>
          <w:szCs w:val="22"/>
        </w:rPr>
        <w:t xml:space="preserve">&lt;photograph&gt; Aerial Photos of Sejong Special Self-Governing City (2015) - </w:t>
      </w:r>
      <w:r w:rsidRPr="000E2592">
        <w:rPr>
          <w:rFonts w:ascii="Arial" w:eastAsia="Montserrat" w:hAnsi="Arial" w:cs="Arial"/>
          <w:color w:val="auto"/>
          <w:sz w:val="22"/>
          <w:szCs w:val="22"/>
        </w:rPr>
        <w:t>1 - 4 Unit</w:t>
      </w:r>
    </w:p>
    <w:p w14:paraId="5C2FCECE" w14:textId="4399D862" w:rsidR="000E2592" w:rsidRPr="000E2592" w:rsidRDefault="000E2592" w:rsidP="000E2592">
      <w:pPr>
        <w:pStyle w:val="Default"/>
        <w:spacing w:line="276" w:lineRule="auto"/>
        <w:jc w:val="both"/>
        <w:rPr>
          <w:rFonts w:ascii="Arial" w:hAnsi="Arial" w:cs="Arial"/>
          <w:color w:val="auto"/>
          <w:sz w:val="22"/>
          <w:szCs w:val="22"/>
        </w:rPr>
      </w:pPr>
      <w:r w:rsidRPr="000E2592">
        <w:rPr>
          <w:rFonts w:ascii="Arial" w:hAnsi="Arial" w:cs="Arial"/>
          <w:color w:val="auto"/>
          <w:sz w:val="22"/>
          <w:szCs w:val="22"/>
        </w:rPr>
        <w:t>&lt;photograph&gt; Aerial Photos of Sejong Special Self-Governing City (2015) - S - 1 Unit</w:t>
      </w:r>
    </w:p>
    <w:p w14:paraId="2B859EC2" w14:textId="55E6D253" w:rsidR="000E2592" w:rsidRPr="000E2592" w:rsidRDefault="000E2592" w:rsidP="000E2592">
      <w:pPr>
        <w:pStyle w:val="Default"/>
        <w:spacing w:line="276" w:lineRule="auto"/>
        <w:jc w:val="both"/>
        <w:rPr>
          <w:rFonts w:ascii="Arial" w:hAnsi="Arial" w:cs="Arial"/>
          <w:color w:val="auto"/>
          <w:sz w:val="22"/>
          <w:szCs w:val="22"/>
        </w:rPr>
      </w:pPr>
      <w:r w:rsidRPr="000E2592">
        <w:rPr>
          <w:rFonts w:ascii="Arial" w:hAnsi="Arial" w:cs="Arial"/>
          <w:color w:val="auto"/>
          <w:sz w:val="22"/>
          <w:szCs w:val="22"/>
        </w:rPr>
        <w:t>&lt;photograph&gt; Aerial Photos of Sejong Special Self-Governing City (2015) - 1 - 3 Unit</w:t>
      </w:r>
    </w:p>
    <w:p w14:paraId="34CAD04C" w14:textId="40B363F5" w:rsidR="000E2592" w:rsidRPr="000E2592" w:rsidRDefault="000E2592" w:rsidP="000E2592">
      <w:pPr>
        <w:pStyle w:val="Default"/>
        <w:spacing w:line="276" w:lineRule="auto"/>
        <w:jc w:val="both"/>
        <w:rPr>
          <w:rFonts w:ascii="Arial" w:hAnsi="Arial" w:cs="Arial"/>
          <w:color w:val="auto"/>
          <w:sz w:val="22"/>
          <w:szCs w:val="22"/>
        </w:rPr>
      </w:pPr>
      <w:r w:rsidRPr="000E2592">
        <w:rPr>
          <w:rFonts w:ascii="Arial" w:hAnsi="Arial" w:cs="Arial"/>
          <w:color w:val="auto"/>
          <w:sz w:val="22"/>
          <w:szCs w:val="22"/>
        </w:rPr>
        <w:t xml:space="preserve">&lt;photograph&gt; Aerial Photos of Sejong Special Self-Governing City (2015) - </w:t>
      </w:r>
      <w:r w:rsidRPr="000E2592">
        <w:rPr>
          <w:rFonts w:ascii="Arial" w:eastAsia="Montserrat" w:hAnsi="Arial" w:cs="Arial"/>
          <w:color w:val="auto"/>
          <w:sz w:val="22"/>
          <w:szCs w:val="22"/>
        </w:rPr>
        <w:t>3 - 3 Unit</w:t>
      </w:r>
    </w:p>
    <w:p w14:paraId="63E98B29" w14:textId="7305298D" w:rsidR="000E2592" w:rsidRPr="000E2592" w:rsidRDefault="000E2592" w:rsidP="000E2592">
      <w:pPr>
        <w:pStyle w:val="Default"/>
        <w:spacing w:line="276" w:lineRule="auto"/>
        <w:jc w:val="both"/>
        <w:rPr>
          <w:rFonts w:ascii="Arial" w:hAnsi="Arial" w:cs="Arial"/>
          <w:color w:val="auto"/>
          <w:sz w:val="22"/>
          <w:szCs w:val="22"/>
        </w:rPr>
      </w:pPr>
      <w:r w:rsidRPr="000E2592">
        <w:rPr>
          <w:rFonts w:ascii="Arial" w:hAnsi="Arial" w:cs="Arial"/>
          <w:color w:val="auto"/>
          <w:sz w:val="22"/>
          <w:szCs w:val="22"/>
        </w:rPr>
        <w:t xml:space="preserve">&lt;photograph&gt; Aerial Photos of Sejong Special Self-Governing City (2015) - </w:t>
      </w:r>
      <w:r w:rsidRPr="000E2592">
        <w:rPr>
          <w:rFonts w:ascii="Arial" w:eastAsia="Montserrat" w:hAnsi="Arial" w:cs="Arial"/>
          <w:color w:val="auto"/>
          <w:sz w:val="22"/>
          <w:szCs w:val="22"/>
        </w:rPr>
        <w:t>2 - 2 Unit</w:t>
      </w:r>
    </w:p>
    <w:p w14:paraId="79BCDBE5" w14:textId="77777777" w:rsidR="0011194E" w:rsidRPr="000E2592" w:rsidRDefault="0011194E" w:rsidP="000E2592">
      <w:pPr>
        <w:pStyle w:val="Default"/>
        <w:spacing w:line="276" w:lineRule="auto"/>
        <w:jc w:val="both"/>
        <w:rPr>
          <w:rFonts w:ascii="Arial" w:hAnsi="Arial" w:cs="Arial"/>
          <w:color w:val="auto"/>
          <w:sz w:val="22"/>
          <w:szCs w:val="22"/>
        </w:rPr>
      </w:pPr>
    </w:p>
    <w:p w14:paraId="4D6311A2" w14:textId="2A286796" w:rsidR="00C26EDF" w:rsidRDefault="00C26EDF">
      <w:pPr>
        <w:widowControl/>
        <w:wordWrap/>
        <w:autoSpaceDE/>
        <w:autoSpaceDN/>
        <w:rPr>
          <w:rFonts w:ascii="Arial" w:hAnsi="Arial" w:cs="Arial"/>
          <w:kern w:val="0"/>
          <w:sz w:val="22"/>
        </w:rPr>
      </w:pPr>
      <w:r>
        <w:rPr>
          <w:rFonts w:ascii="Arial" w:hAnsi="Arial" w:cs="Arial"/>
          <w:sz w:val="22"/>
        </w:rPr>
        <w:br w:type="page"/>
      </w:r>
    </w:p>
    <w:p w14:paraId="6B1A9E10" w14:textId="145EE68E" w:rsidR="00C53C61" w:rsidRPr="002B0A6C" w:rsidRDefault="002B0A6C" w:rsidP="002B0A6C">
      <w:pPr>
        <w:pStyle w:val="Default"/>
        <w:spacing w:line="276" w:lineRule="auto"/>
        <w:jc w:val="both"/>
        <w:rPr>
          <w:rFonts w:ascii="Arial" w:hAnsi="Arial" w:cs="Arial"/>
          <w:color w:val="auto"/>
          <w:sz w:val="22"/>
          <w:szCs w:val="22"/>
        </w:rPr>
      </w:pPr>
      <w:r w:rsidRPr="002B0A6C">
        <w:rPr>
          <w:rFonts w:ascii="Arial" w:eastAsia="Montserrat SemiBold" w:hAnsi="Arial" w:cs="Arial"/>
          <w:b/>
          <w:bCs/>
          <w:color w:val="221E1F"/>
          <w:sz w:val="22"/>
          <w:szCs w:val="22"/>
        </w:rPr>
        <w:lastRenderedPageBreak/>
        <w:t>Land Use in Suburbs of the City</w:t>
      </w:r>
    </w:p>
    <w:p w14:paraId="5461E04E" w14:textId="49E7060C" w:rsidR="00C26EDF" w:rsidRPr="009F6C0B" w:rsidRDefault="00C26EDF" w:rsidP="009F6C0B">
      <w:pPr>
        <w:pStyle w:val="Default"/>
        <w:spacing w:line="276" w:lineRule="auto"/>
        <w:jc w:val="both"/>
        <w:rPr>
          <w:rFonts w:ascii="Arial" w:hAnsi="Arial" w:cs="Arial"/>
          <w:color w:val="auto"/>
          <w:sz w:val="22"/>
          <w:szCs w:val="22"/>
        </w:rPr>
      </w:pPr>
    </w:p>
    <w:p w14:paraId="042EA30A" w14:textId="605D1D3F" w:rsidR="009F6C0B" w:rsidRPr="009F6C0B" w:rsidRDefault="009F6C0B" w:rsidP="009F6C0B">
      <w:pPr>
        <w:pStyle w:val="Default"/>
        <w:spacing w:line="276" w:lineRule="auto"/>
        <w:jc w:val="both"/>
        <w:rPr>
          <w:rFonts w:ascii="Arial" w:hAnsi="Arial" w:cs="Arial"/>
          <w:color w:val="auto"/>
          <w:sz w:val="22"/>
          <w:szCs w:val="22"/>
        </w:rPr>
      </w:pPr>
      <w:r w:rsidRPr="009F6C0B">
        <w:rPr>
          <w:rFonts w:ascii="Arial" w:hAnsi="Arial" w:cs="Arial"/>
          <w:color w:val="auto"/>
          <w:sz w:val="22"/>
          <w:szCs w:val="22"/>
        </w:rPr>
        <w:t>&lt;</w:t>
      </w:r>
      <w:r w:rsidR="00D1319A">
        <w:rPr>
          <w:rFonts w:ascii="Arial" w:hAnsi="Arial" w:cs="Arial"/>
          <w:color w:val="auto"/>
          <w:sz w:val="22"/>
          <w:szCs w:val="22"/>
        </w:rPr>
        <w:t>map</w:t>
      </w:r>
      <w:r w:rsidRPr="009F6C0B">
        <w:rPr>
          <w:rFonts w:ascii="Arial" w:hAnsi="Arial" w:cs="Arial"/>
          <w:color w:val="auto"/>
          <w:sz w:val="22"/>
          <w:szCs w:val="22"/>
        </w:rPr>
        <w:t xml:space="preserve">&gt; </w:t>
      </w:r>
      <w:proofErr w:type="spellStart"/>
      <w:r w:rsidRPr="009F6C0B">
        <w:rPr>
          <w:rFonts w:ascii="Arial" w:hAnsi="Arial" w:cs="Arial"/>
          <w:color w:val="auto"/>
          <w:sz w:val="22"/>
          <w:szCs w:val="22"/>
        </w:rPr>
        <w:t>Gimhae</w:t>
      </w:r>
      <w:proofErr w:type="spellEnd"/>
      <w:r w:rsidRPr="009F6C0B">
        <w:rPr>
          <w:rFonts w:ascii="Arial" w:hAnsi="Arial" w:cs="Arial"/>
          <w:color w:val="auto"/>
          <w:sz w:val="22"/>
          <w:szCs w:val="22"/>
        </w:rPr>
        <w:t xml:space="preserve"> Topographic Map</w:t>
      </w:r>
    </w:p>
    <w:p w14:paraId="0900D90F" w14:textId="3A272530" w:rsidR="009F6C0B" w:rsidRPr="009F6C0B" w:rsidRDefault="009F6C0B" w:rsidP="009F6C0B">
      <w:pPr>
        <w:pStyle w:val="Default"/>
        <w:spacing w:line="276" w:lineRule="auto"/>
        <w:jc w:val="both"/>
        <w:rPr>
          <w:rFonts w:ascii="Arial" w:hAnsi="Arial" w:cs="Arial"/>
          <w:color w:val="auto"/>
          <w:sz w:val="22"/>
          <w:szCs w:val="22"/>
        </w:rPr>
      </w:pPr>
      <w:r w:rsidRPr="009F6C0B">
        <w:rPr>
          <w:rFonts w:ascii="Arial" w:hAnsi="Arial" w:cs="Arial"/>
          <w:color w:val="auto"/>
          <w:sz w:val="22"/>
          <w:szCs w:val="22"/>
        </w:rPr>
        <w:t>&lt;</w:t>
      </w:r>
      <w:r w:rsidR="00D1319A">
        <w:rPr>
          <w:rFonts w:ascii="Arial" w:hAnsi="Arial" w:cs="Arial"/>
          <w:color w:val="auto"/>
          <w:sz w:val="22"/>
          <w:szCs w:val="22"/>
        </w:rPr>
        <w:t>map</w:t>
      </w:r>
      <w:r w:rsidRPr="009F6C0B">
        <w:rPr>
          <w:rFonts w:ascii="Arial" w:hAnsi="Arial" w:cs="Arial"/>
          <w:color w:val="auto"/>
          <w:sz w:val="22"/>
          <w:szCs w:val="22"/>
        </w:rPr>
        <w:t xml:space="preserve">&gt; </w:t>
      </w:r>
      <w:proofErr w:type="spellStart"/>
      <w:r w:rsidRPr="009F6C0B">
        <w:rPr>
          <w:rFonts w:ascii="Arial" w:eastAsia="Montserrat" w:hAnsi="Arial" w:cs="Arial"/>
          <w:color w:val="221E1F"/>
          <w:sz w:val="22"/>
          <w:szCs w:val="22"/>
        </w:rPr>
        <w:t>Miryang</w:t>
      </w:r>
      <w:proofErr w:type="spellEnd"/>
      <w:r w:rsidRPr="009F6C0B">
        <w:rPr>
          <w:rFonts w:ascii="Arial" w:eastAsia="Montserrat" w:hAnsi="Arial" w:cs="Arial"/>
          <w:color w:val="221E1F"/>
          <w:sz w:val="22"/>
          <w:szCs w:val="22"/>
        </w:rPr>
        <w:t xml:space="preserve"> Topographic Map</w:t>
      </w:r>
    </w:p>
    <w:p w14:paraId="1988C4A9" w14:textId="66E0F926" w:rsidR="009F6C0B" w:rsidRPr="009F6C0B" w:rsidRDefault="009F6C0B" w:rsidP="009F6C0B">
      <w:pPr>
        <w:pStyle w:val="Default"/>
        <w:spacing w:line="276" w:lineRule="auto"/>
        <w:jc w:val="both"/>
        <w:rPr>
          <w:rFonts w:ascii="Arial" w:hAnsi="Arial" w:cs="Arial"/>
          <w:color w:val="auto"/>
          <w:sz w:val="22"/>
          <w:szCs w:val="22"/>
        </w:rPr>
      </w:pPr>
      <w:r w:rsidRPr="009F6C0B">
        <w:rPr>
          <w:rFonts w:ascii="Arial" w:hAnsi="Arial" w:cs="Arial"/>
          <w:color w:val="auto"/>
          <w:sz w:val="22"/>
          <w:szCs w:val="22"/>
        </w:rPr>
        <w:t xml:space="preserve">&lt;photograph&gt; </w:t>
      </w:r>
      <w:r w:rsidRPr="009F6C0B">
        <w:rPr>
          <w:rFonts w:ascii="Arial" w:eastAsia="Montserrat" w:hAnsi="Arial" w:cs="Arial"/>
          <w:color w:val="221E1F"/>
          <w:sz w:val="22"/>
          <w:szCs w:val="22"/>
        </w:rPr>
        <w:t xml:space="preserve">Land Use of </w:t>
      </w:r>
      <w:proofErr w:type="spellStart"/>
      <w:r w:rsidRPr="009F6C0B">
        <w:rPr>
          <w:rFonts w:ascii="Arial" w:eastAsia="Montserrat" w:hAnsi="Arial" w:cs="Arial"/>
          <w:color w:val="221E1F"/>
          <w:sz w:val="22"/>
          <w:szCs w:val="22"/>
        </w:rPr>
        <w:t>Gimhae</w:t>
      </w:r>
      <w:proofErr w:type="spellEnd"/>
    </w:p>
    <w:p w14:paraId="76F77119" w14:textId="10564380" w:rsidR="009F6C0B" w:rsidRPr="009F6C0B" w:rsidRDefault="009F6C0B" w:rsidP="009F6C0B">
      <w:pPr>
        <w:pStyle w:val="Default"/>
        <w:spacing w:line="276" w:lineRule="auto"/>
        <w:jc w:val="both"/>
        <w:rPr>
          <w:rFonts w:ascii="Arial" w:hAnsi="Arial" w:cs="Arial"/>
          <w:color w:val="auto"/>
          <w:sz w:val="22"/>
          <w:szCs w:val="22"/>
        </w:rPr>
      </w:pPr>
      <w:r w:rsidRPr="009F6C0B">
        <w:rPr>
          <w:rFonts w:ascii="Arial" w:hAnsi="Arial" w:cs="Arial"/>
          <w:color w:val="auto"/>
          <w:sz w:val="22"/>
          <w:szCs w:val="22"/>
        </w:rPr>
        <w:t xml:space="preserve">&lt;photograph&gt; </w:t>
      </w:r>
      <w:r w:rsidRPr="009F6C0B">
        <w:rPr>
          <w:rFonts w:ascii="Arial" w:eastAsia="Montserrat" w:hAnsi="Arial" w:cs="Arial"/>
          <w:color w:val="221E1F"/>
          <w:sz w:val="22"/>
          <w:szCs w:val="22"/>
        </w:rPr>
        <w:t xml:space="preserve">Land Use of </w:t>
      </w:r>
      <w:proofErr w:type="spellStart"/>
      <w:r w:rsidRPr="009F6C0B">
        <w:rPr>
          <w:rFonts w:ascii="Arial" w:eastAsia="Montserrat" w:hAnsi="Arial" w:cs="Arial"/>
          <w:color w:val="221E1F"/>
          <w:sz w:val="22"/>
          <w:szCs w:val="22"/>
        </w:rPr>
        <w:t>Miryang</w:t>
      </w:r>
      <w:proofErr w:type="spellEnd"/>
    </w:p>
    <w:p w14:paraId="2BFB06F1" w14:textId="5761FC2B" w:rsidR="009F6C0B" w:rsidRPr="009F6C0B" w:rsidRDefault="009F6C0B" w:rsidP="009F6C0B">
      <w:pPr>
        <w:pStyle w:val="Default"/>
        <w:spacing w:line="276" w:lineRule="auto"/>
        <w:jc w:val="both"/>
        <w:rPr>
          <w:rFonts w:ascii="Arial" w:hAnsi="Arial" w:cs="Arial"/>
          <w:color w:val="auto"/>
          <w:sz w:val="22"/>
          <w:szCs w:val="22"/>
        </w:rPr>
      </w:pPr>
      <w:r w:rsidRPr="009F6C0B">
        <w:rPr>
          <w:rFonts w:ascii="Arial" w:hAnsi="Arial" w:cs="Arial"/>
          <w:color w:val="auto"/>
          <w:sz w:val="22"/>
          <w:szCs w:val="22"/>
        </w:rPr>
        <w:t xml:space="preserve">&lt;photograph&gt; </w:t>
      </w:r>
      <w:r w:rsidRPr="009F6C0B">
        <w:rPr>
          <w:rFonts w:ascii="Arial" w:eastAsia="Montserrat" w:hAnsi="Arial" w:cs="Arial"/>
          <w:color w:val="221E1F"/>
          <w:sz w:val="22"/>
          <w:szCs w:val="22"/>
        </w:rPr>
        <w:t xml:space="preserve">Aerial Photo of </w:t>
      </w:r>
      <w:proofErr w:type="spellStart"/>
      <w:r w:rsidRPr="009F6C0B">
        <w:rPr>
          <w:rFonts w:ascii="Arial" w:eastAsia="Montserrat" w:hAnsi="Arial" w:cs="Arial"/>
          <w:color w:val="221E1F"/>
          <w:sz w:val="22"/>
          <w:szCs w:val="22"/>
        </w:rPr>
        <w:t>Gimhae</w:t>
      </w:r>
      <w:proofErr w:type="spellEnd"/>
    </w:p>
    <w:p w14:paraId="4BC0D334" w14:textId="45CB1AA4" w:rsidR="009F6C0B" w:rsidRPr="009F6C0B" w:rsidRDefault="009F6C0B" w:rsidP="009F6C0B">
      <w:pPr>
        <w:pStyle w:val="Default"/>
        <w:spacing w:line="276" w:lineRule="auto"/>
        <w:jc w:val="both"/>
        <w:rPr>
          <w:rFonts w:ascii="Arial" w:hAnsi="Arial" w:cs="Arial"/>
          <w:color w:val="auto"/>
          <w:sz w:val="22"/>
          <w:szCs w:val="22"/>
        </w:rPr>
      </w:pPr>
      <w:r w:rsidRPr="009F6C0B">
        <w:rPr>
          <w:rFonts w:ascii="Arial" w:hAnsi="Arial" w:cs="Arial"/>
          <w:color w:val="auto"/>
          <w:sz w:val="22"/>
          <w:szCs w:val="22"/>
        </w:rPr>
        <w:t xml:space="preserve">&lt;photograph&gt; </w:t>
      </w:r>
      <w:r w:rsidRPr="009F6C0B">
        <w:rPr>
          <w:rFonts w:ascii="Arial" w:eastAsia="Montserrat" w:hAnsi="Arial" w:cs="Arial"/>
          <w:color w:val="221E1F"/>
          <w:sz w:val="22"/>
          <w:szCs w:val="22"/>
        </w:rPr>
        <w:t xml:space="preserve">Aerial Photo of </w:t>
      </w:r>
      <w:proofErr w:type="spellStart"/>
      <w:r w:rsidRPr="009F6C0B">
        <w:rPr>
          <w:rFonts w:ascii="Arial" w:eastAsia="Montserrat" w:hAnsi="Arial" w:cs="Arial"/>
          <w:color w:val="221E1F"/>
          <w:sz w:val="22"/>
          <w:szCs w:val="22"/>
        </w:rPr>
        <w:t>Miryang</w:t>
      </w:r>
      <w:proofErr w:type="spellEnd"/>
    </w:p>
    <w:p w14:paraId="5E9E0765" w14:textId="6F8E922B" w:rsidR="009F6C0B" w:rsidRPr="009F6C0B" w:rsidRDefault="009F6C0B" w:rsidP="009F6C0B">
      <w:pPr>
        <w:pStyle w:val="Default"/>
        <w:spacing w:line="276" w:lineRule="auto"/>
        <w:jc w:val="both"/>
        <w:rPr>
          <w:rFonts w:ascii="Arial" w:hAnsi="Arial" w:cs="Arial"/>
          <w:color w:val="auto"/>
          <w:sz w:val="22"/>
          <w:szCs w:val="22"/>
        </w:rPr>
      </w:pPr>
    </w:p>
    <w:p w14:paraId="4B8A6BB7" w14:textId="0662CA4A" w:rsidR="009F6C0B" w:rsidRPr="009F6C0B" w:rsidRDefault="009F6C0B" w:rsidP="003773F8">
      <w:pPr>
        <w:pStyle w:val="Default"/>
        <w:spacing w:line="276" w:lineRule="auto"/>
        <w:ind w:firstLineChars="50" w:firstLine="110"/>
        <w:jc w:val="both"/>
        <w:rPr>
          <w:rFonts w:ascii="Arial" w:hAnsi="Arial" w:cs="Arial"/>
          <w:color w:val="auto"/>
          <w:sz w:val="22"/>
          <w:szCs w:val="22"/>
        </w:rPr>
      </w:pPr>
      <w:r w:rsidRPr="009F6C0B">
        <w:rPr>
          <w:rFonts w:ascii="Arial" w:hAnsi="Arial" w:cs="Arial"/>
          <w:color w:val="auto"/>
          <w:sz w:val="22"/>
          <w:szCs w:val="22"/>
        </w:rPr>
        <w:t>Facility cultivation refers to all cultivation methods that</w:t>
      </w:r>
      <w:r w:rsidR="003773F8">
        <w:rPr>
          <w:rFonts w:ascii="Arial" w:hAnsi="Arial" w:cs="Arial"/>
          <w:color w:val="auto"/>
          <w:sz w:val="22"/>
          <w:szCs w:val="22"/>
        </w:rPr>
        <w:t xml:space="preserve"> </w:t>
      </w:r>
      <w:r w:rsidRPr="009F6C0B">
        <w:rPr>
          <w:rFonts w:ascii="Arial" w:hAnsi="Arial" w:cs="Arial"/>
          <w:color w:val="auto"/>
          <w:sz w:val="22"/>
          <w:szCs w:val="22"/>
        </w:rPr>
        <w:t>artificially control the environment for ideal crop growth. Although</w:t>
      </w:r>
      <w:r w:rsidR="003773F8">
        <w:rPr>
          <w:rFonts w:ascii="Arial" w:hAnsi="Arial" w:cs="Arial"/>
          <w:color w:val="auto"/>
          <w:sz w:val="22"/>
          <w:szCs w:val="22"/>
        </w:rPr>
        <w:t xml:space="preserve"> </w:t>
      </w:r>
      <w:r w:rsidRPr="009F6C0B">
        <w:rPr>
          <w:rFonts w:ascii="Arial" w:hAnsi="Arial" w:cs="Arial"/>
          <w:color w:val="auto"/>
          <w:sz w:val="22"/>
          <w:szCs w:val="22"/>
        </w:rPr>
        <w:t xml:space="preserve">not common until the </w:t>
      </w:r>
      <w:proofErr w:type="spellStart"/>
      <w:r w:rsidRPr="009F6C0B">
        <w:rPr>
          <w:rFonts w:ascii="Arial" w:hAnsi="Arial" w:cs="Arial"/>
          <w:color w:val="auto"/>
          <w:sz w:val="22"/>
          <w:szCs w:val="22"/>
        </w:rPr>
        <w:t>1970s</w:t>
      </w:r>
      <w:proofErr w:type="spellEnd"/>
      <w:r w:rsidRPr="009F6C0B">
        <w:rPr>
          <w:rFonts w:ascii="Arial" w:hAnsi="Arial" w:cs="Arial"/>
          <w:color w:val="auto"/>
          <w:sz w:val="22"/>
          <w:szCs w:val="22"/>
        </w:rPr>
        <w:t>, such cultivated lands rapidly</w:t>
      </w:r>
      <w:r w:rsidR="003773F8">
        <w:rPr>
          <w:rFonts w:ascii="Arial" w:hAnsi="Arial" w:cs="Arial"/>
          <w:color w:val="auto"/>
          <w:sz w:val="22"/>
          <w:szCs w:val="22"/>
        </w:rPr>
        <w:t xml:space="preserve"> </w:t>
      </w:r>
      <w:r w:rsidRPr="009F6C0B">
        <w:rPr>
          <w:rFonts w:ascii="Arial" w:hAnsi="Arial" w:cs="Arial"/>
          <w:color w:val="auto"/>
          <w:sz w:val="22"/>
          <w:szCs w:val="22"/>
        </w:rPr>
        <w:t>increased from an area of 4,971 ha (0.23%) in 1997 to 90,468</w:t>
      </w:r>
      <w:r w:rsidR="003773F8">
        <w:rPr>
          <w:rFonts w:ascii="Arial" w:hAnsi="Arial" w:cs="Arial"/>
          <w:color w:val="auto"/>
          <w:sz w:val="22"/>
          <w:szCs w:val="22"/>
        </w:rPr>
        <w:t xml:space="preserve"> </w:t>
      </w:r>
      <w:r w:rsidRPr="009F6C0B">
        <w:rPr>
          <w:rFonts w:ascii="Arial" w:hAnsi="Arial" w:cs="Arial"/>
          <w:color w:val="auto"/>
          <w:sz w:val="22"/>
          <w:szCs w:val="22"/>
        </w:rPr>
        <w:t>ha (5.39%) in 2015 as they guaranteed higher productivity than</w:t>
      </w:r>
      <w:r w:rsidR="003773F8">
        <w:rPr>
          <w:rFonts w:ascii="Arial" w:hAnsi="Arial" w:cs="Arial"/>
          <w:color w:val="auto"/>
          <w:sz w:val="22"/>
          <w:szCs w:val="22"/>
        </w:rPr>
        <w:t xml:space="preserve"> </w:t>
      </w:r>
      <w:r w:rsidRPr="009F6C0B">
        <w:rPr>
          <w:rFonts w:ascii="Arial" w:hAnsi="Arial" w:cs="Arial"/>
          <w:color w:val="auto"/>
          <w:sz w:val="22"/>
          <w:szCs w:val="22"/>
        </w:rPr>
        <w:t>raising crops outdoors. Natural and economic conditions must be considered when installing a glass or PVC greenhouse. Since</w:t>
      </w:r>
      <w:r w:rsidR="003773F8">
        <w:rPr>
          <w:rFonts w:ascii="Arial" w:hAnsi="Arial" w:cs="Arial"/>
          <w:color w:val="auto"/>
          <w:sz w:val="22"/>
          <w:szCs w:val="22"/>
        </w:rPr>
        <w:t xml:space="preserve"> </w:t>
      </w:r>
      <w:r w:rsidRPr="009F6C0B">
        <w:rPr>
          <w:rFonts w:ascii="Arial" w:hAnsi="Arial" w:cs="Arial"/>
          <w:color w:val="auto"/>
          <w:sz w:val="22"/>
          <w:szCs w:val="22"/>
        </w:rPr>
        <w:t>sunlight and temperature conditions directly influence crop growth,</w:t>
      </w:r>
      <w:r w:rsidR="003773F8">
        <w:rPr>
          <w:rFonts w:ascii="Arial" w:hAnsi="Arial" w:cs="Arial"/>
          <w:color w:val="auto"/>
          <w:sz w:val="22"/>
          <w:szCs w:val="22"/>
        </w:rPr>
        <w:t xml:space="preserve"> </w:t>
      </w:r>
      <w:r w:rsidRPr="009F6C0B">
        <w:rPr>
          <w:rFonts w:ascii="Arial" w:hAnsi="Arial" w:cs="Arial"/>
          <w:color w:val="auto"/>
          <w:sz w:val="22"/>
          <w:szCs w:val="22"/>
        </w:rPr>
        <w:t>a flatland environment with long hours of sunlight, sufficient</w:t>
      </w:r>
      <w:r w:rsidR="003773F8">
        <w:rPr>
          <w:rFonts w:ascii="Arial" w:hAnsi="Arial" w:cs="Arial"/>
          <w:color w:val="auto"/>
          <w:sz w:val="22"/>
          <w:szCs w:val="22"/>
        </w:rPr>
        <w:t xml:space="preserve"> </w:t>
      </w:r>
      <w:r w:rsidRPr="009F6C0B">
        <w:rPr>
          <w:rFonts w:ascii="Arial" w:hAnsi="Arial" w:cs="Arial"/>
          <w:color w:val="auto"/>
          <w:sz w:val="22"/>
          <w:szCs w:val="22"/>
        </w:rPr>
        <w:t>insulation, and a low heating load is favorable, especially during</w:t>
      </w:r>
      <w:r w:rsidR="003773F8">
        <w:rPr>
          <w:rFonts w:ascii="Arial" w:hAnsi="Arial" w:cs="Arial"/>
          <w:color w:val="auto"/>
          <w:sz w:val="22"/>
          <w:szCs w:val="22"/>
        </w:rPr>
        <w:t xml:space="preserve"> </w:t>
      </w:r>
      <w:r w:rsidRPr="009F6C0B">
        <w:rPr>
          <w:rFonts w:ascii="Arial" w:hAnsi="Arial" w:cs="Arial"/>
          <w:color w:val="auto"/>
          <w:sz w:val="22"/>
          <w:szCs w:val="22"/>
        </w:rPr>
        <w:t>the winter. Also, areas that have easy access to irrigation water</w:t>
      </w:r>
      <w:r w:rsidR="003773F8">
        <w:rPr>
          <w:rFonts w:ascii="Arial" w:hAnsi="Arial" w:cs="Arial"/>
          <w:color w:val="auto"/>
          <w:sz w:val="22"/>
          <w:szCs w:val="22"/>
        </w:rPr>
        <w:t xml:space="preserve"> </w:t>
      </w:r>
      <w:r w:rsidRPr="009F6C0B">
        <w:rPr>
          <w:rFonts w:ascii="Arial" w:hAnsi="Arial" w:cs="Arial"/>
          <w:color w:val="auto"/>
          <w:sz w:val="22"/>
          <w:szCs w:val="22"/>
        </w:rPr>
        <w:t xml:space="preserve">and fertile soil with good drainage are ideal. Facility cultivation requires convenient traffic conditions or </w:t>
      </w:r>
      <w:proofErr w:type="gramStart"/>
      <w:r w:rsidRPr="009F6C0B">
        <w:rPr>
          <w:rFonts w:ascii="Arial" w:hAnsi="Arial" w:cs="Arial"/>
          <w:color w:val="auto"/>
          <w:sz w:val="22"/>
          <w:szCs w:val="22"/>
        </w:rPr>
        <w:t>close proximity</w:t>
      </w:r>
      <w:proofErr w:type="gramEnd"/>
      <w:r w:rsidRPr="009F6C0B">
        <w:rPr>
          <w:rFonts w:ascii="Arial" w:hAnsi="Arial" w:cs="Arial"/>
          <w:color w:val="auto"/>
          <w:sz w:val="22"/>
          <w:szCs w:val="22"/>
        </w:rPr>
        <w:t xml:space="preserve"> to</w:t>
      </w:r>
      <w:r w:rsidR="003773F8">
        <w:rPr>
          <w:rFonts w:ascii="Arial" w:hAnsi="Arial" w:cs="Arial"/>
          <w:color w:val="auto"/>
          <w:sz w:val="22"/>
          <w:szCs w:val="22"/>
        </w:rPr>
        <w:t xml:space="preserve"> </w:t>
      </w:r>
      <w:r w:rsidRPr="009F6C0B">
        <w:rPr>
          <w:rFonts w:ascii="Arial" w:hAnsi="Arial" w:cs="Arial"/>
          <w:color w:val="auto"/>
          <w:sz w:val="22"/>
          <w:szCs w:val="22"/>
        </w:rPr>
        <w:t>warehouses, markets, airports, or container ports, and also needs</w:t>
      </w:r>
      <w:r w:rsidR="003773F8">
        <w:rPr>
          <w:rFonts w:ascii="Arial" w:hAnsi="Arial" w:cs="Arial"/>
          <w:color w:val="auto"/>
          <w:sz w:val="22"/>
          <w:szCs w:val="22"/>
        </w:rPr>
        <w:t xml:space="preserve"> </w:t>
      </w:r>
      <w:r w:rsidRPr="009F6C0B">
        <w:rPr>
          <w:rFonts w:ascii="Arial" w:hAnsi="Arial" w:cs="Arial"/>
          <w:color w:val="auto"/>
          <w:sz w:val="22"/>
          <w:szCs w:val="22"/>
        </w:rPr>
        <w:t xml:space="preserve">an abundance of labor. The </w:t>
      </w:r>
      <w:proofErr w:type="spellStart"/>
      <w:r w:rsidRPr="009F6C0B">
        <w:rPr>
          <w:rFonts w:ascii="Arial" w:hAnsi="Arial" w:cs="Arial"/>
          <w:color w:val="auto"/>
          <w:sz w:val="22"/>
          <w:szCs w:val="22"/>
        </w:rPr>
        <w:t>Nakdonggang</w:t>
      </w:r>
      <w:proofErr w:type="spellEnd"/>
      <w:r w:rsidRPr="009F6C0B">
        <w:rPr>
          <w:rFonts w:ascii="Arial" w:hAnsi="Arial" w:cs="Arial"/>
          <w:color w:val="auto"/>
          <w:sz w:val="22"/>
          <w:szCs w:val="22"/>
        </w:rPr>
        <w:t xml:space="preserve"> midstream and estuary</w:t>
      </w:r>
      <w:r w:rsidR="003773F8">
        <w:rPr>
          <w:rFonts w:ascii="Arial" w:hAnsi="Arial" w:cs="Arial"/>
          <w:color w:val="auto"/>
          <w:sz w:val="22"/>
          <w:szCs w:val="22"/>
        </w:rPr>
        <w:t xml:space="preserve"> </w:t>
      </w:r>
      <w:r w:rsidRPr="009F6C0B">
        <w:rPr>
          <w:rFonts w:ascii="Arial" w:hAnsi="Arial" w:cs="Arial"/>
          <w:color w:val="auto"/>
          <w:sz w:val="22"/>
          <w:szCs w:val="22"/>
        </w:rPr>
        <w:t>areas satisfy such conditions and have consequently experienced</w:t>
      </w:r>
      <w:r w:rsidR="003773F8">
        <w:rPr>
          <w:rFonts w:ascii="Arial" w:hAnsi="Arial" w:cs="Arial"/>
          <w:color w:val="auto"/>
          <w:sz w:val="22"/>
          <w:szCs w:val="22"/>
        </w:rPr>
        <w:t xml:space="preserve"> </w:t>
      </w:r>
      <w:r w:rsidRPr="009F6C0B">
        <w:rPr>
          <w:rFonts w:ascii="Arial" w:hAnsi="Arial" w:cs="Arial"/>
          <w:color w:val="auto"/>
          <w:sz w:val="22"/>
          <w:szCs w:val="22"/>
        </w:rPr>
        <w:t xml:space="preserve">rapid changes in cropland use </w:t>
      </w:r>
      <w:proofErr w:type="gramStart"/>
      <w:r w:rsidRPr="009F6C0B">
        <w:rPr>
          <w:rFonts w:ascii="Arial" w:hAnsi="Arial" w:cs="Arial"/>
          <w:color w:val="auto"/>
          <w:sz w:val="22"/>
          <w:szCs w:val="22"/>
        </w:rPr>
        <w:t>as a result of</w:t>
      </w:r>
      <w:proofErr w:type="gramEnd"/>
      <w:r w:rsidRPr="009F6C0B">
        <w:rPr>
          <w:rFonts w:ascii="Arial" w:hAnsi="Arial" w:cs="Arial"/>
          <w:color w:val="auto"/>
          <w:sz w:val="22"/>
          <w:szCs w:val="22"/>
        </w:rPr>
        <w:t xml:space="preserve"> facility cultivation.</w:t>
      </w:r>
    </w:p>
    <w:p w14:paraId="189E81E9" w14:textId="5E9A6CF4" w:rsidR="00C26EDF" w:rsidRDefault="00C26EDF" w:rsidP="009F6C0B">
      <w:pPr>
        <w:pStyle w:val="Default"/>
        <w:spacing w:line="276" w:lineRule="auto"/>
        <w:jc w:val="both"/>
        <w:rPr>
          <w:rFonts w:ascii="Arial" w:hAnsi="Arial" w:cs="Arial"/>
          <w:color w:val="auto"/>
          <w:sz w:val="22"/>
          <w:szCs w:val="22"/>
        </w:rPr>
      </w:pPr>
    </w:p>
    <w:p w14:paraId="6552A953" w14:textId="2F36C971" w:rsidR="00334DD6" w:rsidRDefault="00334DD6" w:rsidP="009F6C0B">
      <w:pPr>
        <w:pStyle w:val="Default"/>
        <w:spacing w:line="276" w:lineRule="auto"/>
        <w:jc w:val="both"/>
        <w:rPr>
          <w:rFonts w:ascii="Arial" w:hAnsi="Arial" w:cs="Arial"/>
          <w:color w:val="auto"/>
          <w:sz w:val="22"/>
          <w:szCs w:val="22"/>
        </w:rPr>
      </w:pPr>
    </w:p>
    <w:p w14:paraId="63DACA4B" w14:textId="1CE4B10C" w:rsidR="00B63397" w:rsidRDefault="00B63397">
      <w:pPr>
        <w:widowControl/>
        <w:wordWrap/>
        <w:autoSpaceDE/>
        <w:autoSpaceDN/>
        <w:rPr>
          <w:rFonts w:ascii="Arial" w:hAnsi="Arial" w:cs="Arial"/>
          <w:kern w:val="0"/>
          <w:sz w:val="22"/>
        </w:rPr>
      </w:pPr>
      <w:r>
        <w:rPr>
          <w:rFonts w:ascii="Arial" w:hAnsi="Arial" w:cs="Arial"/>
          <w:sz w:val="22"/>
        </w:rPr>
        <w:br w:type="page"/>
      </w:r>
    </w:p>
    <w:p w14:paraId="0C68EAF6" w14:textId="1F93A6F2" w:rsidR="00334DD6" w:rsidRPr="00B63397" w:rsidRDefault="00B63397" w:rsidP="009F6C0B">
      <w:pPr>
        <w:pStyle w:val="Default"/>
        <w:spacing w:line="276" w:lineRule="auto"/>
        <w:jc w:val="both"/>
        <w:rPr>
          <w:rFonts w:ascii="Arial" w:hAnsi="Arial" w:cs="Arial"/>
          <w:color w:val="auto"/>
          <w:sz w:val="22"/>
          <w:szCs w:val="22"/>
        </w:rPr>
      </w:pPr>
      <w:r w:rsidRPr="00B63397">
        <w:rPr>
          <w:rFonts w:ascii="Arial" w:eastAsia="Montserrat SemiBold" w:hAnsi="Arial" w:cs="Arial"/>
          <w:b/>
          <w:bCs/>
          <w:color w:val="221E1F"/>
          <w:sz w:val="22"/>
          <w:szCs w:val="22"/>
        </w:rPr>
        <w:lastRenderedPageBreak/>
        <w:t>Major Land Reclamation</w:t>
      </w:r>
    </w:p>
    <w:p w14:paraId="2A89AE24" w14:textId="7EEA5751" w:rsidR="00334DD6" w:rsidRPr="00B63397" w:rsidRDefault="00334DD6" w:rsidP="00B63397">
      <w:pPr>
        <w:pStyle w:val="Default"/>
        <w:spacing w:line="276" w:lineRule="auto"/>
        <w:jc w:val="both"/>
        <w:rPr>
          <w:rFonts w:ascii="Arial" w:hAnsi="Arial" w:cs="Arial"/>
          <w:color w:val="auto"/>
          <w:sz w:val="22"/>
          <w:szCs w:val="22"/>
        </w:rPr>
      </w:pPr>
    </w:p>
    <w:p w14:paraId="7F24C020" w14:textId="509E20E3" w:rsidR="00334DD6" w:rsidRPr="00B63397" w:rsidRDefault="00B63397" w:rsidP="00B63397">
      <w:pPr>
        <w:pStyle w:val="Default"/>
        <w:spacing w:line="276" w:lineRule="auto"/>
        <w:ind w:firstLineChars="50" w:firstLine="110"/>
        <w:jc w:val="both"/>
        <w:rPr>
          <w:rFonts w:ascii="Arial" w:hAnsi="Arial" w:cs="Arial"/>
          <w:color w:val="auto"/>
          <w:sz w:val="22"/>
          <w:szCs w:val="22"/>
        </w:rPr>
      </w:pPr>
      <w:r w:rsidRPr="00B63397">
        <w:rPr>
          <w:rFonts w:ascii="Arial" w:hAnsi="Arial" w:cs="Arial"/>
          <w:color w:val="221E1F"/>
          <w:sz w:val="22"/>
          <w:szCs w:val="22"/>
        </w:rPr>
        <w:t xml:space="preserve">The southwest seashore, a </w:t>
      </w:r>
      <w:proofErr w:type="gramStart"/>
      <w:r w:rsidRPr="00B63397">
        <w:rPr>
          <w:rFonts w:ascii="Arial" w:hAnsi="Arial" w:cs="Arial"/>
          <w:color w:val="221E1F"/>
          <w:sz w:val="22"/>
          <w:szCs w:val="22"/>
        </w:rPr>
        <w:t>deeply-indented</w:t>
      </w:r>
      <w:proofErr w:type="gramEnd"/>
      <w:r w:rsidRPr="00B63397">
        <w:rPr>
          <w:rFonts w:ascii="Arial" w:hAnsi="Arial" w:cs="Arial"/>
          <w:color w:val="221E1F"/>
          <w:sz w:val="22"/>
          <w:szCs w:val="22"/>
        </w:rPr>
        <w:t xml:space="preserve"> coast with a shallow marine environment, is favorable for reclamation due to its extensive well-developed inner tidal flats. Land reclamation work has been undertaken throughout Korea’s history: for grain production and military provisions during the </w:t>
      </w:r>
      <w:proofErr w:type="spellStart"/>
      <w:r w:rsidRPr="00B63397">
        <w:rPr>
          <w:rFonts w:ascii="Arial" w:hAnsi="Arial" w:cs="Arial"/>
          <w:color w:val="221E1F"/>
          <w:sz w:val="22"/>
          <w:szCs w:val="22"/>
        </w:rPr>
        <w:t>Goryeo</w:t>
      </w:r>
      <w:proofErr w:type="spellEnd"/>
      <w:r w:rsidRPr="00B63397">
        <w:rPr>
          <w:rFonts w:ascii="Arial" w:hAnsi="Arial" w:cs="Arial"/>
          <w:color w:val="221E1F"/>
          <w:sz w:val="22"/>
          <w:szCs w:val="22"/>
        </w:rPr>
        <w:t xml:space="preserve"> and Joseon dynasties, and for rice production and land development during Japanese colonization. After liberation from Japanese rule, small scale land reclamation projects were carried out to enhance the food supply and abolish famine. Further projects were pursued for comprehensive agricultural development after the </w:t>
      </w:r>
      <w:proofErr w:type="spellStart"/>
      <w:r w:rsidRPr="00B63397">
        <w:rPr>
          <w:rFonts w:ascii="Arial" w:hAnsi="Arial" w:cs="Arial"/>
          <w:color w:val="221E1F"/>
          <w:sz w:val="22"/>
          <w:szCs w:val="22"/>
        </w:rPr>
        <w:t>1970s</w:t>
      </w:r>
      <w:proofErr w:type="spellEnd"/>
      <w:r w:rsidRPr="00B63397">
        <w:rPr>
          <w:rFonts w:ascii="Arial" w:hAnsi="Arial" w:cs="Arial"/>
          <w:color w:val="221E1F"/>
          <w:sz w:val="22"/>
          <w:szCs w:val="22"/>
        </w:rPr>
        <w:t xml:space="preserve"> and for multi-purpose development after the </w:t>
      </w:r>
      <w:proofErr w:type="spellStart"/>
      <w:r w:rsidRPr="00B63397">
        <w:rPr>
          <w:rFonts w:ascii="Arial" w:hAnsi="Arial" w:cs="Arial"/>
          <w:color w:val="221E1F"/>
          <w:sz w:val="22"/>
          <w:szCs w:val="22"/>
        </w:rPr>
        <w:t>1990s</w:t>
      </w:r>
      <w:proofErr w:type="spellEnd"/>
      <w:r w:rsidRPr="00B63397">
        <w:rPr>
          <w:rFonts w:ascii="Arial" w:hAnsi="Arial" w:cs="Arial"/>
          <w:color w:val="221E1F"/>
          <w:sz w:val="22"/>
          <w:szCs w:val="22"/>
        </w:rPr>
        <w:t>.</w:t>
      </w:r>
    </w:p>
    <w:p w14:paraId="7FFD3A5D" w14:textId="2F374EED" w:rsidR="00B63397" w:rsidRPr="00B63397" w:rsidRDefault="00B63397" w:rsidP="00B63397">
      <w:pPr>
        <w:pStyle w:val="Default"/>
        <w:spacing w:line="276" w:lineRule="auto"/>
        <w:ind w:firstLineChars="50" w:firstLine="110"/>
        <w:jc w:val="both"/>
        <w:rPr>
          <w:rFonts w:ascii="Arial" w:hAnsi="Arial" w:cs="Arial"/>
          <w:color w:val="auto"/>
          <w:sz w:val="22"/>
          <w:szCs w:val="22"/>
        </w:rPr>
      </w:pPr>
      <w:r w:rsidRPr="00B63397">
        <w:rPr>
          <w:rFonts w:ascii="Arial" w:hAnsi="Arial" w:cs="Arial"/>
          <w:color w:val="221E1F"/>
          <w:sz w:val="22"/>
          <w:szCs w:val="22"/>
        </w:rPr>
        <w:t>Large-scale reclamation has destroyed the marine habitat; pollutants from the land have damaged the marine ecosystem and its diversity. Unlike other developed nations, Korea has not been making extensive shore restorations to repair affected regions.</w:t>
      </w:r>
      <w:r w:rsidR="00D707C7">
        <w:rPr>
          <w:rFonts w:ascii="Arial" w:hAnsi="Arial" w:cs="Arial"/>
          <w:color w:val="221E1F"/>
          <w:sz w:val="22"/>
          <w:szCs w:val="22"/>
        </w:rPr>
        <w:t xml:space="preserve"> </w:t>
      </w:r>
      <w:r w:rsidRPr="00B63397">
        <w:rPr>
          <w:rFonts w:ascii="Arial" w:hAnsi="Arial" w:cs="Arial"/>
          <w:color w:val="221E1F"/>
          <w:sz w:val="22"/>
          <w:szCs w:val="22"/>
        </w:rPr>
        <w:t>Central and local governments and organizations have carried out</w:t>
      </w:r>
      <w:r w:rsidR="00D707C7">
        <w:rPr>
          <w:rFonts w:ascii="Arial" w:hAnsi="Arial" w:cs="Arial"/>
          <w:color w:val="221E1F"/>
          <w:sz w:val="22"/>
          <w:szCs w:val="22"/>
        </w:rPr>
        <w:t xml:space="preserve"> </w:t>
      </w:r>
      <w:r w:rsidRPr="00B63397">
        <w:rPr>
          <w:rFonts w:ascii="Arial" w:hAnsi="Arial" w:cs="Arial"/>
          <w:color w:val="221E1F"/>
          <w:sz w:val="22"/>
          <w:szCs w:val="22"/>
        </w:rPr>
        <w:t xml:space="preserve">only some small-scale restorations since the </w:t>
      </w:r>
      <w:proofErr w:type="spellStart"/>
      <w:r w:rsidRPr="00B63397">
        <w:rPr>
          <w:rFonts w:ascii="Arial" w:hAnsi="Arial" w:cs="Arial"/>
          <w:color w:val="221E1F"/>
          <w:sz w:val="22"/>
          <w:szCs w:val="22"/>
        </w:rPr>
        <w:t>2000s</w:t>
      </w:r>
      <w:proofErr w:type="spellEnd"/>
      <w:r w:rsidRPr="00B63397">
        <w:rPr>
          <w:rFonts w:ascii="Arial" w:hAnsi="Arial" w:cs="Arial"/>
          <w:color w:val="221E1F"/>
          <w:sz w:val="22"/>
          <w:szCs w:val="22"/>
        </w:rPr>
        <w:t>. Restoring the</w:t>
      </w:r>
      <w:r w:rsidR="00D707C7">
        <w:rPr>
          <w:rFonts w:ascii="Arial" w:hAnsi="Arial" w:cs="Arial"/>
          <w:color w:val="221E1F"/>
          <w:sz w:val="22"/>
          <w:szCs w:val="22"/>
        </w:rPr>
        <w:t xml:space="preserve"> </w:t>
      </w:r>
      <w:r w:rsidRPr="00B63397">
        <w:rPr>
          <w:rFonts w:ascii="Arial" w:hAnsi="Arial" w:cs="Arial"/>
          <w:color w:val="221E1F"/>
          <w:sz w:val="22"/>
          <w:szCs w:val="22"/>
        </w:rPr>
        <w:t>coastal ecosystem is an essential task to maintain the ecological</w:t>
      </w:r>
      <w:r w:rsidR="00D707C7">
        <w:rPr>
          <w:rFonts w:ascii="Arial" w:hAnsi="Arial" w:cs="Arial"/>
          <w:color w:val="221E1F"/>
          <w:sz w:val="22"/>
          <w:szCs w:val="22"/>
        </w:rPr>
        <w:t xml:space="preserve"> </w:t>
      </w:r>
      <w:r w:rsidRPr="00B63397">
        <w:rPr>
          <w:rFonts w:ascii="Arial" w:hAnsi="Arial" w:cs="Arial"/>
          <w:color w:val="221E1F"/>
          <w:sz w:val="22"/>
          <w:szCs w:val="22"/>
        </w:rPr>
        <w:t>and social-economic capacity of the shores and promote further</w:t>
      </w:r>
      <w:r w:rsidR="00D707C7">
        <w:rPr>
          <w:rFonts w:ascii="Arial" w:hAnsi="Arial" w:cs="Arial"/>
          <w:color w:val="221E1F"/>
          <w:sz w:val="22"/>
          <w:szCs w:val="22"/>
        </w:rPr>
        <w:t xml:space="preserve"> </w:t>
      </w:r>
      <w:r w:rsidRPr="00B63397">
        <w:rPr>
          <w:rFonts w:ascii="Arial" w:hAnsi="Arial" w:cs="Arial"/>
          <w:color w:val="221E1F"/>
          <w:sz w:val="22"/>
          <w:szCs w:val="22"/>
        </w:rPr>
        <w:t>economic sustainability.</w:t>
      </w:r>
    </w:p>
    <w:p w14:paraId="27FB138A" w14:textId="77777777" w:rsidR="00B63397" w:rsidRPr="00D9110F" w:rsidRDefault="00B63397" w:rsidP="00D9110F">
      <w:pPr>
        <w:pStyle w:val="Default"/>
        <w:spacing w:line="276" w:lineRule="auto"/>
        <w:jc w:val="both"/>
        <w:rPr>
          <w:rFonts w:ascii="Arial" w:hAnsi="Arial" w:cs="Arial"/>
          <w:color w:val="auto"/>
          <w:sz w:val="22"/>
          <w:szCs w:val="22"/>
        </w:rPr>
      </w:pPr>
    </w:p>
    <w:p w14:paraId="5DE48366" w14:textId="503A81B4" w:rsidR="00D210A4" w:rsidRPr="00D9110F" w:rsidRDefault="00D210A4" w:rsidP="00D9110F">
      <w:pPr>
        <w:pStyle w:val="Default"/>
        <w:spacing w:line="276" w:lineRule="auto"/>
        <w:jc w:val="both"/>
        <w:rPr>
          <w:rFonts w:ascii="Arial" w:hAnsi="Arial" w:cs="Arial"/>
          <w:color w:val="auto"/>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Montserrat" w:hAnsi="Arial" w:cs="Arial"/>
          <w:color w:val="221E1F"/>
          <w:sz w:val="22"/>
          <w:szCs w:val="22"/>
        </w:rPr>
        <w:t>Sihwa</w:t>
      </w:r>
      <w:proofErr w:type="spellEnd"/>
      <w:r w:rsidR="00D9110F" w:rsidRPr="00D9110F">
        <w:rPr>
          <w:rFonts w:ascii="Arial" w:eastAsia="Montserrat" w:hAnsi="Arial" w:cs="Arial"/>
          <w:color w:val="221E1F"/>
          <w:sz w:val="22"/>
          <w:szCs w:val="22"/>
        </w:rPr>
        <w:t xml:space="preserve"> District</w:t>
      </w:r>
    </w:p>
    <w:p w14:paraId="465CC836" w14:textId="6F990A9A" w:rsidR="00D210A4" w:rsidRPr="00D9110F" w:rsidRDefault="00D210A4" w:rsidP="00D9110F">
      <w:pPr>
        <w:pStyle w:val="Default"/>
        <w:spacing w:line="276" w:lineRule="auto"/>
        <w:jc w:val="both"/>
        <w:rPr>
          <w:rFonts w:ascii="Arial" w:hAnsi="Arial" w:cs="Arial"/>
          <w:color w:val="auto"/>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r w:rsidR="00D9110F" w:rsidRPr="00D9110F">
        <w:rPr>
          <w:rFonts w:ascii="Arial" w:eastAsia="Montserrat" w:hAnsi="Arial" w:cs="Arial"/>
          <w:color w:val="221E1F"/>
          <w:sz w:val="22"/>
          <w:szCs w:val="22"/>
        </w:rPr>
        <w:t>Pyeongtaek District</w:t>
      </w:r>
    </w:p>
    <w:p w14:paraId="741E9DC0" w14:textId="471F8DE3" w:rsidR="00D210A4" w:rsidRPr="00D9110F" w:rsidRDefault="00D210A4" w:rsidP="00D9110F">
      <w:pPr>
        <w:pStyle w:val="Default"/>
        <w:spacing w:line="276" w:lineRule="auto"/>
        <w:jc w:val="both"/>
        <w:rPr>
          <w:rFonts w:ascii="Arial" w:hAnsi="Arial" w:cs="Arial"/>
          <w:color w:val="auto"/>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EFWIDJ+NanumGothicOTF" w:hAnsi="Arial" w:cs="Arial"/>
          <w:color w:val="221E1F"/>
          <w:sz w:val="22"/>
          <w:szCs w:val="22"/>
        </w:rPr>
        <w:t>Sapgyocheon</w:t>
      </w:r>
      <w:proofErr w:type="spellEnd"/>
      <w:r w:rsidR="00D9110F" w:rsidRPr="00D9110F">
        <w:rPr>
          <w:rFonts w:ascii="Arial" w:eastAsia="EFWIDJ+NanumGothicOTF" w:hAnsi="Arial" w:cs="Arial"/>
          <w:color w:val="221E1F"/>
          <w:sz w:val="22"/>
          <w:szCs w:val="22"/>
        </w:rPr>
        <w:t xml:space="preserve"> District</w:t>
      </w:r>
    </w:p>
    <w:p w14:paraId="1A0E0215" w14:textId="263EAB03" w:rsidR="00D210A4" w:rsidRPr="00D9110F" w:rsidRDefault="00D210A4" w:rsidP="00D9110F">
      <w:pPr>
        <w:pStyle w:val="Default"/>
        <w:spacing w:line="276" w:lineRule="auto"/>
        <w:jc w:val="both"/>
        <w:rPr>
          <w:rFonts w:ascii="Arial" w:hAnsi="Arial" w:cs="Arial"/>
          <w:color w:val="auto"/>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Montserrat" w:hAnsi="Arial" w:cs="Arial"/>
          <w:color w:val="221E1F"/>
          <w:sz w:val="22"/>
          <w:szCs w:val="22"/>
        </w:rPr>
        <w:t>Seokmun</w:t>
      </w:r>
      <w:proofErr w:type="spellEnd"/>
      <w:r w:rsidR="00D9110F" w:rsidRPr="00D9110F">
        <w:rPr>
          <w:rFonts w:ascii="Arial" w:eastAsia="Montserrat" w:hAnsi="Arial" w:cs="Arial"/>
          <w:color w:val="221E1F"/>
          <w:sz w:val="22"/>
          <w:szCs w:val="22"/>
        </w:rPr>
        <w:t xml:space="preserve"> District</w:t>
      </w:r>
    </w:p>
    <w:p w14:paraId="6BB0B833" w14:textId="0E9ADDEB" w:rsidR="00D210A4" w:rsidRPr="00D9110F" w:rsidRDefault="00D210A4" w:rsidP="00D9110F">
      <w:pPr>
        <w:pStyle w:val="Default"/>
        <w:spacing w:line="276" w:lineRule="auto"/>
        <w:jc w:val="both"/>
        <w:rPr>
          <w:rFonts w:ascii="Arial" w:eastAsia="EFWIDJ+NanumGothicOTF" w:hAnsi="Arial" w:cs="Arial"/>
          <w:color w:val="221E1F"/>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EFWIDJ+NanumGothicOTF" w:hAnsi="Arial" w:cs="Arial"/>
          <w:color w:val="221E1F"/>
          <w:sz w:val="22"/>
          <w:szCs w:val="22"/>
        </w:rPr>
        <w:t>Daeho</w:t>
      </w:r>
      <w:proofErr w:type="spellEnd"/>
      <w:r w:rsidR="00D9110F" w:rsidRPr="00D9110F">
        <w:rPr>
          <w:rFonts w:ascii="Arial" w:eastAsia="EFWIDJ+NanumGothicOTF" w:hAnsi="Arial" w:cs="Arial"/>
          <w:color w:val="221E1F"/>
          <w:sz w:val="22"/>
          <w:szCs w:val="22"/>
        </w:rPr>
        <w:t xml:space="preserve"> District </w:t>
      </w:r>
    </w:p>
    <w:p w14:paraId="489337AF" w14:textId="77777777" w:rsidR="00D9110F" w:rsidRPr="00D9110F" w:rsidRDefault="00D210A4" w:rsidP="00D9110F">
      <w:pPr>
        <w:pStyle w:val="Default"/>
        <w:spacing w:line="276" w:lineRule="auto"/>
        <w:jc w:val="both"/>
        <w:rPr>
          <w:rFonts w:ascii="Arial" w:eastAsia="EFWIDJ+NanumGothicOTF" w:hAnsi="Arial" w:cs="Arial"/>
          <w:color w:val="221E1F"/>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EFWIDJ+NanumGothicOTF" w:hAnsi="Arial" w:cs="Arial"/>
          <w:color w:val="221E1F"/>
          <w:sz w:val="22"/>
          <w:szCs w:val="22"/>
        </w:rPr>
        <w:t>Seosan</w:t>
      </w:r>
      <w:proofErr w:type="spellEnd"/>
      <w:r w:rsidR="00D9110F" w:rsidRPr="00D9110F">
        <w:rPr>
          <w:rFonts w:ascii="Arial" w:eastAsia="EFWIDJ+NanumGothicOTF" w:hAnsi="Arial" w:cs="Arial"/>
          <w:color w:val="221E1F"/>
          <w:sz w:val="22"/>
          <w:szCs w:val="22"/>
        </w:rPr>
        <w:t xml:space="preserve"> Reclaimed Land </w:t>
      </w:r>
    </w:p>
    <w:p w14:paraId="1E3313BC" w14:textId="77777777" w:rsidR="00D9110F" w:rsidRPr="00D9110F" w:rsidRDefault="00D210A4" w:rsidP="00D9110F">
      <w:pPr>
        <w:pStyle w:val="Default"/>
        <w:spacing w:line="276" w:lineRule="auto"/>
        <w:jc w:val="both"/>
        <w:rPr>
          <w:rFonts w:ascii="Arial" w:eastAsia="EFWIDJ+NanumGothicOTF" w:hAnsi="Arial" w:cs="Arial"/>
          <w:color w:val="221E1F"/>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EFWIDJ+NanumGothicOTF" w:hAnsi="Arial" w:cs="Arial"/>
          <w:color w:val="221E1F"/>
          <w:sz w:val="22"/>
          <w:szCs w:val="22"/>
        </w:rPr>
        <w:t>Geumgang</w:t>
      </w:r>
      <w:proofErr w:type="spellEnd"/>
      <w:r w:rsidR="00D9110F" w:rsidRPr="00D9110F">
        <w:rPr>
          <w:rFonts w:ascii="Arial" w:eastAsia="EFWIDJ+NanumGothicOTF" w:hAnsi="Arial" w:cs="Arial"/>
          <w:color w:val="221E1F"/>
          <w:sz w:val="22"/>
          <w:szCs w:val="22"/>
        </w:rPr>
        <w:t xml:space="preserve"> District </w:t>
      </w:r>
    </w:p>
    <w:p w14:paraId="53E6C6EC" w14:textId="77777777" w:rsidR="00D9110F" w:rsidRPr="00D9110F" w:rsidRDefault="00D210A4" w:rsidP="00D9110F">
      <w:pPr>
        <w:pStyle w:val="Default"/>
        <w:spacing w:line="276" w:lineRule="auto"/>
        <w:jc w:val="both"/>
        <w:rPr>
          <w:rFonts w:ascii="Arial" w:eastAsia="EFWIDJ+NanumGothicOTF" w:hAnsi="Arial" w:cs="Arial"/>
          <w:color w:val="221E1F"/>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EFWIDJ+NanumGothicOTF" w:hAnsi="Arial" w:cs="Arial"/>
          <w:color w:val="221E1F"/>
          <w:sz w:val="22"/>
          <w:szCs w:val="22"/>
        </w:rPr>
        <w:t>Saemangeum</w:t>
      </w:r>
      <w:proofErr w:type="spellEnd"/>
      <w:r w:rsidR="00D9110F" w:rsidRPr="00D9110F">
        <w:rPr>
          <w:rFonts w:ascii="Arial" w:eastAsia="EFWIDJ+NanumGothicOTF" w:hAnsi="Arial" w:cs="Arial"/>
          <w:color w:val="221E1F"/>
          <w:sz w:val="22"/>
          <w:szCs w:val="22"/>
        </w:rPr>
        <w:t xml:space="preserve"> District </w:t>
      </w:r>
    </w:p>
    <w:p w14:paraId="6F237156" w14:textId="77777777" w:rsidR="00D9110F" w:rsidRPr="00D9110F" w:rsidRDefault="00D210A4" w:rsidP="00D9110F">
      <w:pPr>
        <w:pStyle w:val="Default"/>
        <w:spacing w:line="276" w:lineRule="auto"/>
        <w:jc w:val="both"/>
        <w:rPr>
          <w:rFonts w:ascii="Arial" w:eastAsia="EFWIDJ+NanumGothicOTF" w:hAnsi="Arial" w:cs="Arial"/>
          <w:color w:val="221E1F"/>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EFWIDJ+NanumGothicOTF" w:hAnsi="Arial" w:cs="Arial"/>
          <w:color w:val="221E1F"/>
          <w:sz w:val="22"/>
          <w:szCs w:val="22"/>
        </w:rPr>
        <w:t>Gyehwado</w:t>
      </w:r>
      <w:proofErr w:type="spellEnd"/>
      <w:r w:rsidR="00D9110F" w:rsidRPr="00D9110F">
        <w:rPr>
          <w:rFonts w:ascii="Arial" w:eastAsia="EFWIDJ+NanumGothicOTF" w:hAnsi="Arial" w:cs="Arial"/>
          <w:color w:val="221E1F"/>
          <w:sz w:val="22"/>
          <w:szCs w:val="22"/>
        </w:rPr>
        <w:t xml:space="preserve"> Reclaimed Land </w:t>
      </w:r>
    </w:p>
    <w:p w14:paraId="6189C91D" w14:textId="77777777" w:rsidR="00D9110F" w:rsidRPr="00D9110F" w:rsidRDefault="00D210A4" w:rsidP="00D9110F">
      <w:pPr>
        <w:pStyle w:val="Default"/>
        <w:spacing w:line="276" w:lineRule="auto"/>
        <w:jc w:val="both"/>
        <w:rPr>
          <w:rFonts w:ascii="Arial" w:eastAsia="EFWIDJ+NanumGothicOTF" w:hAnsi="Arial" w:cs="Arial"/>
          <w:color w:val="221E1F"/>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EFWIDJ+NanumGothicOTF" w:hAnsi="Arial" w:cs="Arial"/>
          <w:color w:val="221E1F"/>
          <w:sz w:val="22"/>
          <w:szCs w:val="22"/>
        </w:rPr>
        <w:t>Yeongsangang</w:t>
      </w:r>
      <w:proofErr w:type="spellEnd"/>
      <w:r w:rsidR="00D9110F" w:rsidRPr="00D9110F">
        <w:rPr>
          <w:rFonts w:ascii="Arial" w:eastAsia="EFWIDJ+NanumGothicOTF" w:hAnsi="Arial" w:cs="Arial"/>
          <w:color w:val="221E1F"/>
          <w:sz w:val="22"/>
          <w:szCs w:val="22"/>
        </w:rPr>
        <w:t xml:space="preserve"> District 2 </w:t>
      </w:r>
    </w:p>
    <w:p w14:paraId="598BBBD1" w14:textId="77777777" w:rsidR="00D9110F" w:rsidRPr="00D9110F" w:rsidRDefault="00D210A4" w:rsidP="00D9110F">
      <w:pPr>
        <w:pStyle w:val="Default"/>
        <w:spacing w:line="276" w:lineRule="auto"/>
        <w:jc w:val="both"/>
        <w:rPr>
          <w:rFonts w:ascii="Arial" w:eastAsia="EFWIDJ+NanumGothicOTF" w:hAnsi="Arial" w:cs="Arial"/>
          <w:color w:val="221E1F"/>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EFWIDJ+NanumGothicOTF" w:hAnsi="Arial" w:cs="Arial"/>
          <w:color w:val="221E1F"/>
          <w:sz w:val="22"/>
          <w:szCs w:val="22"/>
        </w:rPr>
        <w:t>Yeongsangang</w:t>
      </w:r>
      <w:proofErr w:type="spellEnd"/>
      <w:r w:rsidR="00D9110F" w:rsidRPr="00D9110F">
        <w:rPr>
          <w:rFonts w:ascii="Arial" w:eastAsia="EFWIDJ+NanumGothicOTF" w:hAnsi="Arial" w:cs="Arial"/>
          <w:color w:val="221E1F"/>
          <w:sz w:val="22"/>
          <w:szCs w:val="22"/>
        </w:rPr>
        <w:t xml:space="preserve"> District 3 </w:t>
      </w:r>
    </w:p>
    <w:p w14:paraId="7E0AAE3D" w14:textId="77777777" w:rsidR="00D9110F" w:rsidRPr="00D9110F" w:rsidRDefault="00D210A4" w:rsidP="00D9110F">
      <w:pPr>
        <w:pStyle w:val="Default"/>
        <w:spacing w:line="276" w:lineRule="auto"/>
        <w:jc w:val="both"/>
        <w:rPr>
          <w:rFonts w:ascii="Arial" w:eastAsia="EFWIDJ+NanumGothicOTF" w:hAnsi="Arial" w:cs="Arial"/>
          <w:color w:val="221E1F"/>
          <w:sz w:val="22"/>
          <w:szCs w:val="22"/>
        </w:rPr>
      </w:pPr>
      <w:r w:rsidRPr="00D9110F">
        <w:rPr>
          <w:rFonts w:ascii="Arial" w:hAnsi="Arial" w:cs="Arial"/>
          <w:color w:val="auto"/>
          <w:sz w:val="22"/>
          <w:szCs w:val="22"/>
        </w:rPr>
        <w:t xml:space="preserve">&lt;photograph&gt; </w:t>
      </w:r>
      <w:r w:rsidRPr="00D9110F">
        <w:rPr>
          <w:rFonts w:ascii="Arial" w:eastAsia="Montserrat" w:hAnsi="Arial" w:cs="Arial"/>
          <w:color w:val="221E1F"/>
          <w:sz w:val="22"/>
          <w:szCs w:val="22"/>
        </w:rPr>
        <w:t xml:space="preserve">Satellite Images of Major Reclaimed Lands - </w:t>
      </w:r>
      <w:proofErr w:type="spellStart"/>
      <w:r w:rsidR="00D9110F" w:rsidRPr="00D9110F">
        <w:rPr>
          <w:rFonts w:ascii="Arial" w:eastAsia="EFWIDJ+NanumGothicOTF" w:hAnsi="Arial" w:cs="Arial"/>
          <w:color w:val="221E1F"/>
          <w:sz w:val="22"/>
          <w:szCs w:val="22"/>
        </w:rPr>
        <w:t>Haenam</w:t>
      </w:r>
      <w:proofErr w:type="spellEnd"/>
      <w:r w:rsidR="00D9110F" w:rsidRPr="00D9110F">
        <w:rPr>
          <w:rFonts w:ascii="Arial" w:eastAsia="EFWIDJ+NanumGothicOTF" w:hAnsi="Arial" w:cs="Arial"/>
          <w:color w:val="221E1F"/>
          <w:sz w:val="22"/>
          <w:szCs w:val="22"/>
        </w:rPr>
        <w:t xml:space="preserve"> District </w:t>
      </w:r>
    </w:p>
    <w:p w14:paraId="4E6AB92F" w14:textId="7ACB42D5" w:rsidR="00D210A4" w:rsidRPr="00331DD1" w:rsidRDefault="00D210A4" w:rsidP="00331DD1">
      <w:pPr>
        <w:pStyle w:val="Default"/>
        <w:spacing w:line="276" w:lineRule="auto"/>
        <w:jc w:val="both"/>
        <w:rPr>
          <w:rFonts w:ascii="Arial" w:hAnsi="Arial" w:cs="Arial"/>
          <w:color w:val="auto"/>
          <w:sz w:val="22"/>
          <w:szCs w:val="22"/>
        </w:rPr>
      </w:pPr>
    </w:p>
    <w:p w14:paraId="56A884BD" w14:textId="14D7F37D" w:rsidR="00D210A4" w:rsidRPr="00331DD1" w:rsidRDefault="00331DD1" w:rsidP="00331DD1">
      <w:pPr>
        <w:pStyle w:val="Default"/>
        <w:spacing w:line="276" w:lineRule="auto"/>
        <w:jc w:val="both"/>
        <w:rPr>
          <w:rFonts w:ascii="Arial" w:hAnsi="Arial" w:cs="Arial"/>
          <w:color w:val="auto"/>
          <w:sz w:val="22"/>
          <w:szCs w:val="22"/>
        </w:rPr>
      </w:pPr>
      <w:r w:rsidRPr="00331DD1">
        <w:rPr>
          <w:rFonts w:ascii="Arial" w:hAnsi="Arial" w:cs="Arial"/>
          <w:color w:val="auto"/>
          <w:sz w:val="22"/>
          <w:szCs w:val="22"/>
        </w:rPr>
        <w:t xml:space="preserve">&lt;map&gt; </w:t>
      </w:r>
      <w:r w:rsidRPr="00331DD1">
        <w:rPr>
          <w:rFonts w:ascii="Arial" w:eastAsia="Montserrat" w:hAnsi="Arial" w:cs="Arial"/>
          <w:color w:val="221E1F"/>
          <w:sz w:val="22"/>
          <w:szCs w:val="22"/>
        </w:rPr>
        <w:t>Land Reclamation by Ruling Powers (</w:t>
      </w:r>
      <w:proofErr w:type="spellStart"/>
      <w:r w:rsidRPr="00331DD1">
        <w:rPr>
          <w:rFonts w:ascii="Arial" w:eastAsia="Montserrat" w:hAnsi="Arial" w:cs="Arial"/>
          <w:color w:val="221E1F"/>
          <w:sz w:val="22"/>
          <w:szCs w:val="22"/>
        </w:rPr>
        <w:t>Ganghwado</w:t>
      </w:r>
      <w:proofErr w:type="spellEnd"/>
      <w:r w:rsidRPr="00331DD1">
        <w:rPr>
          <w:rFonts w:ascii="Arial" w:eastAsia="Montserrat" w:hAnsi="Arial" w:cs="Arial"/>
          <w:color w:val="221E1F"/>
          <w:sz w:val="22"/>
          <w:szCs w:val="22"/>
        </w:rPr>
        <w:t>)</w:t>
      </w:r>
    </w:p>
    <w:p w14:paraId="05945DD9" w14:textId="221B3DC4" w:rsidR="00D210A4" w:rsidRPr="00331DD1" w:rsidRDefault="00331DD1" w:rsidP="00331DD1">
      <w:pPr>
        <w:pStyle w:val="Default"/>
        <w:spacing w:line="276" w:lineRule="auto"/>
        <w:jc w:val="both"/>
        <w:rPr>
          <w:rFonts w:ascii="Arial" w:hAnsi="Arial" w:cs="Arial"/>
          <w:color w:val="auto"/>
          <w:sz w:val="22"/>
          <w:szCs w:val="22"/>
        </w:rPr>
      </w:pPr>
      <w:r w:rsidRPr="00331DD1">
        <w:rPr>
          <w:rFonts w:ascii="Arial" w:hAnsi="Arial" w:cs="Arial"/>
          <w:color w:val="auto"/>
          <w:sz w:val="22"/>
          <w:szCs w:val="22"/>
        </w:rPr>
        <w:t xml:space="preserve">&lt;photograph&gt; </w:t>
      </w:r>
      <w:proofErr w:type="spellStart"/>
      <w:r w:rsidRPr="00331DD1">
        <w:rPr>
          <w:rFonts w:ascii="Arial" w:hAnsi="Arial" w:cs="Arial"/>
          <w:color w:val="auto"/>
          <w:sz w:val="22"/>
          <w:szCs w:val="22"/>
        </w:rPr>
        <w:t>Gyodongdo</w:t>
      </w:r>
      <w:proofErr w:type="spellEnd"/>
      <w:r w:rsidRPr="00331DD1">
        <w:rPr>
          <w:rFonts w:ascii="Arial" w:hAnsi="Arial" w:cs="Arial"/>
          <w:color w:val="auto"/>
          <w:sz w:val="22"/>
          <w:szCs w:val="22"/>
        </w:rPr>
        <w:t>, Ganghwa-gun, Incheon</w:t>
      </w:r>
    </w:p>
    <w:p w14:paraId="765F94CA" w14:textId="77777777" w:rsidR="00331DD1" w:rsidRPr="00331DD1" w:rsidRDefault="00331DD1" w:rsidP="00331DD1">
      <w:pPr>
        <w:pStyle w:val="Default"/>
        <w:spacing w:line="276" w:lineRule="auto"/>
        <w:ind w:firstLineChars="50" w:firstLine="110"/>
        <w:jc w:val="both"/>
        <w:rPr>
          <w:rFonts w:ascii="Arial" w:hAnsi="Arial" w:cs="Arial"/>
          <w:color w:val="221E1F"/>
          <w:sz w:val="22"/>
          <w:szCs w:val="22"/>
        </w:rPr>
      </w:pPr>
    </w:p>
    <w:p w14:paraId="7E4C81BF" w14:textId="52FE0701" w:rsidR="00D210A4" w:rsidRPr="00331DD1" w:rsidRDefault="00331DD1" w:rsidP="00331DD1">
      <w:pPr>
        <w:pStyle w:val="Default"/>
        <w:spacing w:line="276" w:lineRule="auto"/>
        <w:ind w:firstLineChars="50" w:firstLine="110"/>
        <w:jc w:val="both"/>
        <w:rPr>
          <w:rFonts w:ascii="Arial" w:hAnsi="Arial" w:cs="Arial"/>
          <w:color w:val="auto"/>
          <w:sz w:val="22"/>
          <w:szCs w:val="22"/>
        </w:rPr>
      </w:pPr>
      <w:r w:rsidRPr="00331DD1">
        <w:rPr>
          <w:rFonts w:ascii="Arial" w:hAnsi="Arial" w:cs="Arial"/>
          <w:color w:val="221E1F"/>
          <w:sz w:val="22"/>
          <w:szCs w:val="22"/>
        </w:rPr>
        <w:t xml:space="preserve">When the capital was transferred to Ganghwa in the 11th year of King </w:t>
      </w:r>
      <w:proofErr w:type="spellStart"/>
      <w:r w:rsidRPr="00331DD1">
        <w:rPr>
          <w:rFonts w:ascii="Arial" w:hAnsi="Arial" w:cs="Arial"/>
          <w:color w:val="221E1F"/>
          <w:sz w:val="22"/>
          <w:szCs w:val="22"/>
        </w:rPr>
        <w:t>Gojong</w:t>
      </w:r>
      <w:proofErr w:type="spellEnd"/>
      <w:r w:rsidRPr="00331DD1">
        <w:rPr>
          <w:rFonts w:ascii="Arial" w:hAnsi="Arial" w:cs="Arial"/>
          <w:color w:val="221E1F"/>
          <w:sz w:val="22"/>
          <w:szCs w:val="22"/>
        </w:rPr>
        <w:t xml:space="preserve"> of the </w:t>
      </w:r>
      <w:proofErr w:type="spellStart"/>
      <w:r w:rsidRPr="00331DD1">
        <w:rPr>
          <w:rFonts w:ascii="Arial" w:hAnsi="Arial" w:cs="Arial"/>
          <w:color w:val="221E1F"/>
          <w:sz w:val="22"/>
          <w:szCs w:val="22"/>
        </w:rPr>
        <w:t>Goryeo</w:t>
      </w:r>
      <w:proofErr w:type="spellEnd"/>
      <w:r w:rsidRPr="00331DD1">
        <w:rPr>
          <w:rFonts w:ascii="Arial" w:hAnsi="Arial" w:cs="Arial"/>
          <w:color w:val="221E1F"/>
          <w:sz w:val="22"/>
          <w:szCs w:val="22"/>
        </w:rPr>
        <w:t xml:space="preserve"> dynasty (A.D. 1232) due to the Mongolian invasion, the sudden surge in immigrants necessitated an enormous provision of food. As the war continued, the Royal Court planned a systematic reclamation project on coastal lowlands as its foremost agenda. In 1256, </w:t>
      </w:r>
      <w:proofErr w:type="spellStart"/>
      <w:r w:rsidRPr="00026A11">
        <w:rPr>
          <w:rFonts w:ascii="Arial" w:hAnsi="Arial" w:cs="Arial"/>
          <w:i/>
          <w:iCs/>
          <w:color w:val="0070C0"/>
          <w:sz w:val="22"/>
          <w:szCs w:val="22"/>
        </w:rPr>
        <w:t>Jwadunjeon</w:t>
      </w:r>
      <w:proofErr w:type="spellEnd"/>
      <w:r w:rsidRPr="00331DD1">
        <w:rPr>
          <w:rFonts w:ascii="Arial" w:hAnsi="Arial" w:cs="Arial"/>
          <w:i/>
          <w:iCs/>
          <w:color w:val="221E1F"/>
          <w:sz w:val="22"/>
          <w:szCs w:val="22"/>
        </w:rPr>
        <w:t xml:space="preserve"> </w:t>
      </w:r>
      <w:r w:rsidRPr="00331DD1">
        <w:rPr>
          <w:rFonts w:ascii="Arial" w:hAnsi="Arial" w:cs="Arial"/>
          <w:color w:val="221E1F"/>
          <w:sz w:val="22"/>
          <w:szCs w:val="22"/>
        </w:rPr>
        <w:t xml:space="preserve">was reclaimed by building a dike in </w:t>
      </w:r>
      <w:proofErr w:type="spellStart"/>
      <w:r w:rsidRPr="00331DD1">
        <w:rPr>
          <w:rFonts w:ascii="Arial" w:hAnsi="Arial" w:cs="Arial"/>
          <w:color w:val="221E1F"/>
          <w:sz w:val="22"/>
          <w:szCs w:val="22"/>
        </w:rPr>
        <w:t>Jepo</w:t>
      </w:r>
      <w:proofErr w:type="spellEnd"/>
      <w:r w:rsidRPr="00331DD1">
        <w:rPr>
          <w:rFonts w:ascii="Arial" w:hAnsi="Arial" w:cs="Arial"/>
          <w:color w:val="221E1F"/>
          <w:sz w:val="22"/>
          <w:szCs w:val="22"/>
        </w:rPr>
        <w:t xml:space="preserve"> and </w:t>
      </w:r>
      <w:proofErr w:type="spellStart"/>
      <w:r w:rsidRPr="00331DD1">
        <w:rPr>
          <w:rFonts w:ascii="Arial" w:hAnsi="Arial" w:cs="Arial"/>
          <w:color w:val="221E1F"/>
          <w:sz w:val="22"/>
          <w:szCs w:val="22"/>
        </w:rPr>
        <w:t>Wapo</w:t>
      </w:r>
      <w:proofErr w:type="spellEnd"/>
      <w:r w:rsidRPr="00331DD1">
        <w:rPr>
          <w:rFonts w:ascii="Arial" w:hAnsi="Arial" w:cs="Arial"/>
          <w:color w:val="221E1F"/>
          <w:sz w:val="22"/>
          <w:szCs w:val="22"/>
        </w:rPr>
        <w:t xml:space="preserve">, while </w:t>
      </w:r>
      <w:proofErr w:type="spellStart"/>
      <w:r w:rsidRPr="00026A11">
        <w:rPr>
          <w:rFonts w:ascii="Arial" w:hAnsi="Arial" w:cs="Arial"/>
          <w:i/>
          <w:iCs/>
          <w:color w:val="0070C0"/>
          <w:sz w:val="22"/>
          <w:szCs w:val="22"/>
        </w:rPr>
        <w:t>Woodunjeon</w:t>
      </w:r>
      <w:proofErr w:type="spellEnd"/>
      <w:r w:rsidRPr="00331DD1">
        <w:rPr>
          <w:rFonts w:ascii="Arial" w:hAnsi="Arial" w:cs="Arial"/>
          <w:i/>
          <w:iCs/>
          <w:color w:val="221E1F"/>
          <w:sz w:val="22"/>
          <w:szCs w:val="22"/>
        </w:rPr>
        <w:t xml:space="preserve"> </w:t>
      </w:r>
      <w:r w:rsidRPr="00331DD1">
        <w:rPr>
          <w:rFonts w:ascii="Arial" w:hAnsi="Arial" w:cs="Arial"/>
          <w:color w:val="221E1F"/>
          <w:sz w:val="22"/>
          <w:szCs w:val="22"/>
        </w:rPr>
        <w:t xml:space="preserve">was reclaimed by blocking off </w:t>
      </w:r>
      <w:proofErr w:type="spellStart"/>
      <w:r w:rsidRPr="00331DD1">
        <w:rPr>
          <w:rFonts w:ascii="Arial" w:hAnsi="Arial" w:cs="Arial"/>
          <w:color w:val="221E1F"/>
          <w:sz w:val="22"/>
          <w:szCs w:val="22"/>
        </w:rPr>
        <w:t>Ipo</w:t>
      </w:r>
      <w:proofErr w:type="spellEnd"/>
      <w:r w:rsidRPr="00331DD1">
        <w:rPr>
          <w:rFonts w:ascii="Arial" w:hAnsi="Arial" w:cs="Arial"/>
          <w:color w:val="221E1F"/>
          <w:sz w:val="22"/>
          <w:szCs w:val="22"/>
        </w:rPr>
        <w:t xml:space="preserve"> and Choro of </w:t>
      </w:r>
      <w:proofErr w:type="spellStart"/>
      <w:r w:rsidRPr="00331DD1">
        <w:rPr>
          <w:rFonts w:ascii="Arial" w:hAnsi="Arial" w:cs="Arial"/>
          <w:color w:val="221E1F"/>
          <w:sz w:val="22"/>
          <w:szCs w:val="22"/>
        </w:rPr>
        <w:t>Yumha</w:t>
      </w:r>
      <w:proofErr w:type="spellEnd"/>
      <w:r w:rsidRPr="00331DD1">
        <w:rPr>
          <w:rFonts w:ascii="Arial" w:hAnsi="Arial" w:cs="Arial"/>
          <w:color w:val="221E1F"/>
          <w:sz w:val="22"/>
          <w:szCs w:val="22"/>
        </w:rPr>
        <w:t xml:space="preserve">. During the period of King </w:t>
      </w:r>
      <w:proofErr w:type="spellStart"/>
      <w:r w:rsidRPr="00331DD1">
        <w:rPr>
          <w:rFonts w:ascii="Arial" w:hAnsi="Arial" w:cs="Arial"/>
          <w:color w:val="221E1F"/>
          <w:sz w:val="22"/>
          <w:szCs w:val="22"/>
        </w:rPr>
        <w:t>Gongmin</w:t>
      </w:r>
      <w:proofErr w:type="spellEnd"/>
      <w:r w:rsidRPr="00331DD1">
        <w:rPr>
          <w:rFonts w:ascii="Arial" w:hAnsi="Arial" w:cs="Arial"/>
          <w:color w:val="221E1F"/>
          <w:sz w:val="22"/>
          <w:szCs w:val="22"/>
        </w:rPr>
        <w:t xml:space="preserve">, a new method of construction allowed for the blockage of deep tidal channels for wider land reclamation, as can be seen in the development of </w:t>
      </w:r>
      <w:proofErr w:type="spellStart"/>
      <w:r w:rsidRPr="00331DD1">
        <w:rPr>
          <w:rFonts w:ascii="Arial" w:hAnsi="Arial" w:cs="Arial"/>
          <w:color w:val="221E1F"/>
          <w:sz w:val="22"/>
          <w:szCs w:val="22"/>
        </w:rPr>
        <w:t>Yeongsaneon</w:t>
      </w:r>
      <w:proofErr w:type="spellEnd"/>
      <w:r w:rsidRPr="00331DD1">
        <w:rPr>
          <w:rFonts w:ascii="Arial" w:hAnsi="Arial" w:cs="Arial"/>
          <w:color w:val="221E1F"/>
          <w:sz w:val="22"/>
          <w:szCs w:val="22"/>
        </w:rPr>
        <w:t xml:space="preserve"> in the </w:t>
      </w:r>
      <w:proofErr w:type="spellStart"/>
      <w:r w:rsidRPr="00331DD1">
        <w:rPr>
          <w:rFonts w:ascii="Arial" w:hAnsi="Arial" w:cs="Arial"/>
          <w:color w:val="221E1F"/>
          <w:sz w:val="22"/>
          <w:szCs w:val="22"/>
        </w:rPr>
        <w:t>Injeompo</w:t>
      </w:r>
      <w:proofErr w:type="spellEnd"/>
      <w:r w:rsidRPr="00331DD1">
        <w:rPr>
          <w:rFonts w:ascii="Arial" w:hAnsi="Arial" w:cs="Arial"/>
          <w:color w:val="221E1F"/>
          <w:sz w:val="22"/>
          <w:szCs w:val="22"/>
        </w:rPr>
        <w:t xml:space="preserve"> area of Northern </w:t>
      </w:r>
      <w:proofErr w:type="spellStart"/>
      <w:r w:rsidRPr="00331DD1">
        <w:rPr>
          <w:rFonts w:ascii="Arial" w:hAnsi="Arial" w:cs="Arial"/>
          <w:color w:val="221E1F"/>
          <w:sz w:val="22"/>
          <w:szCs w:val="22"/>
        </w:rPr>
        <w:t>Gyodongdo</w:t>
      </w:r>
      <w:proofErr w:type="spellEnd"/>
      <w:r w:rsidRPr="00331DD1">
        <w:rPr>
          <w:rFonts w:ascii="Arial" w:hAnsi="Arial" w:cs="Arial"/>
          <w:color w:val="221E1F"/>
          <w:sz w:val="22"/>
          <w:szCs w:val="22"/>
        </w:rPr>
        <w:t>.</w:t>
      </w:r>
    </w:p>
    <w:p w14:paraId="0B0DBFE6" w14:textId="539F2EDB" w:rsidR="00D210A4" w:rsidRPr="00331DD1" w:rsidRDefault="00331DD1" w:rsidP="00331DD1">
      <w:pPr>
        <w:pStyle w:val="Default"/>
        <w:spacing w:line="276" w:lineRule="auto"/>
        <w:ind w:firstLineChars="50" w:firstLine="110"/>
        <w:jc w:val="both"/>
        <w:rPr>
          <w:rFonts w:ascii="Arial" w:hAnsi="Arial" w:cs="Arial"/>
          <w:color w:val="auto"/>
          <w:sz w:val="22"/>
          <w:szCs w:val="22"/>
        </w:rPr>
      </w:pPr>
      <w:r w:rsidRPr="00331DD1">
        <w:rPr>
          <w:rFonts w:ascii="Arial" w:hAnsi="Arial" w:cs="Arial"/>
          <w:color w:val="221E1F"/>
          <w:sz w:val="22"/>
          <w:szCs w:val="22"/>
        </w:rPr>
        <w:t xml:space="preserve">Over the next 200 years (from the Joseon dynasty to the 1592 Japanese Invasion of </w:t>
      </w:r>
      <w:r w:rsidRPr="00331DD1">
        <w:rPr>
          <w:rFonts w:ascii="Arial" w:hAnsi="Arial" w:cs="Arial"/>
          <w:color w:val="221E1F"/>
          <w:sz w:val="22"/>
          <w:szCs w:val="22"/>
        </w:rPr>
        <w:lastRenderedPageBreak/>
        <w:t xml:space="preserve">Korea), no further large-scale reclamation projects were carried out. Afterward, </w:t>
      </w:r>
      <w:proofErr w:type="spellStart"/>
      <w:r w:rsidRPr="00331DD1">
        <w:rPr>
          <w:rFonts w:ascii="Arial" w:hAnsi="Arial" w:cs="Arial"/>
          <w:color w:val="221E1F"/>
          <w:sz w:val="22"/>
          <w:szCs w:val="22"/>
        </w:rPr>
        <w:t>Bipoeon</w:t>
      </w:r>
      <w:proofErr w:type="spellEnd"/>
      <w:r w:rsidRPr="00331DD1">
        <w:rPr>
          <w:rFonts w:ascii="Arial" w:hAnsi="Arial" w:cs="Arial"/>
          <w:color w:val="221E1F"/>
          <w:sz w:val="22"/>
          <w:szCs w:val="22"/>
        </w:rPr>
        <w:t xml:space="preserve">, </w:t>
      </w:r>
      <w:proofErr w:type="spellStart"/>
      <w:r w:rsidRPr="00331DD1">
        <w:rPr>
          <w:rFonts w:ascii="Arial" w:hAnsi="Arial" w:cs="Arial"/>
          <w:color w:val="221E1F"/>
          <w:sz w:val="22"/>
          <w:szCs w:val="22"/>
        </w:rPr>
        <w:t>Bukjeokeon</w:t>
      </w:r>
      <w:proofErr w:type="spellEnd"/>
      <w:r w:rsidRPr="00331DD1">
        <w:rPr>
          <w:rFonts w:ascii="Arial" w:hAnsi="Arial" w:cs="Arial"/>
          <w:color w:val="221E1F"/>
          <w:sz w:val="22"/>
          <w:szCs w:val="22"/>
        </w:rPr>
        <w:t xml:space="preserve">, </w:t>
      </w:r>
      <w:proofErr w:type="spellStart"/>
      <w:r w:rsidRPr="00331DD1">
        <w:rPr>
          <w:rFonts w:ascii="Arial" w:hAnsi="Arial" w:cs="Arial"/>
          <w:color w:val="221E1F"/>
          <w:sz w:val="22"/>
          <w:szCs w:val="22"/>
        </w:rPr>
        <w:t>Garieon</w:t>
      </w:r>
      <w:proofErr w:type="spellEnd"/>
      <w:r w:rsidRPr="00331DD1">
        <w:rPr>
          <w:rFonts w:ascii="Arial" w:hAnsi="Arial" w:cs="Arial"/>
          <w:color w:val="221E1F"/>
          <w:sz w:val="22"/>
          <w:szCs w:val="22"/>
        </w:rPr>
        <w:t xml:space="preserve">, and </w:t>
      </w:r>
      <w:proofErr w:type="spellStart"/>
      <w:r w:rsidRPr="00331DD1">
        <w:rPr>
          <w:rFonts w:ascii="Arial" w:hAnsi="Arial" w:cs="Arial"/>
          <w:color w:val="221E1F"/>
          <w:sz w:val="22"/>
          <w:szCs w:val="22"/>
        </w:rPr>
        <w:t>Seondupoeon</w:t>
      </w:r>
      <w:proofErr w:type="spellEnd"/>
      <w:r w:rsidRPr="00331DD1">
        <w:rPr>
          <w:rFonts w:ascii="Arial" w:hAnsi="Arial" w:cs="Arial"/>
          <w:color w:val="221E1F"/>
          <w:sz w:val="22"/>
          <w:szCs w:val="22"/>
        </w:rPr>
        <w:t xml:space="preserve"> were built during the period of King </w:t>
      </w:r>
      <w:proofErr w:type="spellStart"/>
      <w:r w:rsidRPr="00331DD1">
        <w:rPr>
          <w:rFonts w:ascii="Arial" w:hAnsi="Arial" w:cs="Arial"/>
          <w:color w:val="221E1F"/>
          <w:sz w:val="22"/>
          <w:szCs w:val="22"/>
        </w:rPr>
        <w:t>Sukjong</w:t>
      </w:r>
      <w:proofErr w:type="spellEnd"/>
      <w:r w:rsidRPr="00331DD1">
        <w:rPr>
          <w:rFonts w:ascii="Arial" w:hAnsi="Arial" w:cs="Arial"/>
          <w:color w:val="221E1F"/>
          <w:sz w:val="22"/>
          <w:szCs w:val="22"/>
        </w:rPr>
        <w:t xml:space="preserve">, with </w:t>
      </w:r>
      <w:proofErr w:type="spellStart"/>
      <w:r w:rsidRPr="00331DD1">
        <w:rPr>
          <w:rFonts w:ascii="Arial" w:hAnsi="Arial" w:cs="Arial"/>
          <w:color w:val="221E1F"/>
          <w:sz w:val="22"/>
          <w:szCs w:val="22"/>
        </w:rPr>
        <w:t>Seondupoeon</w:t>
      </w:r>
      <w:proofErr w:type="spellEnd"/>
      <w:r w:rsidRPr="00331DD1">
        <w:rPr>
          <w:rFonts w:ascii="Arial" w:hAnsi="Arial" w:cs="Arial"/>
          <w:color w:val="221E1F"/>
          <w:sz w:val="22"/>
          <w:szCs w:val="22"/>
        </w:rPr>
        <w:t xml:space="preserve"> being the largest reclamation project on </w:t>
      </w:r>
      <w:proofErr w:type="spellStart"/>
      <w:r w:rsidRPr="00331DD1">
        <w:rPr>
          <w:rFonts w:ascii="Arial" w:hAnsi="Arial" w:cs="Arial"/>
          <w:color w:val="221E1F"/>
          <w:sz w:val="22"/>
          <w:szCs w:val="22"/>
        </w:rPr>
        <w:t>Ganghwado</w:t>
      </w:r>
      <w:proofErr w:type="spellEnd"/>
      <w:r w:rsidRPr="00331DD1">
        <w:rPr>
          <w:rFonts w:ascii="Arial" w:hAnsi="Arial" w:cs="Arial"/>
          <w:color w:val="221E1F"/>
          <w:sz w:val="22"/>
          <w:szCs w:val="22"/>
        </w:rPr>
        <w:t xml:space="preserve">. Reclamation on </w:t>
      </w:r>
      <w:proofErr w:type="spellStart"/>
      <w:r w:rsidRPr="00331DD1">
        <w:rPr>
          <w:rFonts w:ascii="Arial" w:hAnsi="Arial" w:cs="Arial"/>
          <w:color w:val="221E1F"/>
          <w:sz w:val="22"/>
          <w:szCs w:val="22"/>
        </w:rPr>
        <w:t>Ganghwado</w:t>
      </w:r>
      <w:proofErr w:type="spellEnd"/>
      <w:r w:rsidRPr="00331DD1">
        <w:rPr>
          <w:rFonts w:ascii="Arial" w:hAnsi="Arial" w:cs="Arial"/>
          <w:color w:val="221E1F"/>
          <w:sz w:val="22"/>
          <w:szCs w:val="22"/>
        </w:rPr>
        <w:t xml:space="preserve"> was completed in the late 18th century, and there was no longer any reclaimable land until the </w:t>
      </w:r>
      <w:proofErr w:type="spellStart"/>
      <w:r w:rsidRPr="00331DD1">
        <w:rPr>
          <w:rFonts w:ascii="Arial" w:hAnsi="Arial" w:cs="Arial"/>
          <w:color w:val="221E1F"/>
          <w:sz w:val="22"/>
          <w:szCs w:val="22"/>
        </w:rPr>
        <w:t>1910s</w:t>
      </w:r>
      <w:proofErr w:type="spellEnd"/>
      <w:r w:rsidRPr="00331DD1">
        <w:rPr>
          <w:rFonts w:ascii="Arial" w:hAnsi="Arial" w:cs="Arial"/>
          <w:color w:val="221E1F"/>
          <w:sz w:val="22"/>
          <w:szCs w:val="22"/>
        </w:rPr>
        <w:t xml:space="preserve"> (except for the remaining salt ponds in southern </w:t>
      </w:r>
      <w:proofErr w:type="spellStart"/>
      <w:r w:rsidRPr="00331DD1">
        <w:rPr>
          <w:rFonts w:ascii="Arial" w:hAnsi="Arial" w:cs="Arial"/>
          <w:color w:val="221E1F"/>
          <w:sz w:val="22"/>
          <w:szCs w:val="22"/>
        </w:rPr>
        <w:t>Gulgotpo</w:t>
      </w:r>
      <w:proofErr w:type="spellEnd"/>
      <w:r w:rsidRPr="00331DD1">
        <w:rPr>
          <w:rFonts w:ascii="Arial" w:hAnsi="Arial" w:cs="Arial"/>
          <w:color w:val="221E1F"/>
          <w:sz w:val="22"/>
          <w:szCs w:val="22"/>
        </w:rPr>
        <w:t xml:space="preserve"> and </w:t>
      </w:r>
      <w:proofErr w:type="spellStart"/>
      <w:r w:rsidRPr="00331DD1">
        <w:rPr>
          <w:rFonts w:ascii="Arial" w:hAnsi="Arial" w:cs="Arial"/>
          <w:color w:val="221E1F"/>
          <w:sz w:val="22"/>
          <w:szCs w:val="22"/>
        </w:rPr>
        <w:t>Choji</w:t>
      </w:r>
      <w:proofErr w:type="spellEnd"/>
      <w:r w:rsidRPr="00331DD1">
        <w:rPr>
          <w:rFonts w:ascii="Arial" w:hAnsi="Arial" w:cs="Arial"/>
          <w:color w:val="221E1F"/>
          <w:sz w:val="22"/>
          <w:szCs w:val="22"/>
        </w:rPr>
        <w:t xml:space="preserve">). Modern civil engineering technology in the 20th century has allowed for the resumption of reclamation work on some coasts, including the southern part of </w:t>
      </w:r>
      <w:proofErr w:type="spellStart"/>
      <w:r w:rsidRPr="00331DD1">
        <w:rPr>
          <w:rFonts w:ascii="Arial" w:hAnsi="Arial" w:cs="Arial"/>
          <w:color w:val="221E1F"/>
          <w:sz w:val="22"/>
          <w:szCs w:val="22"/>
        </w:rPr>
        <w:t>Ganghwado</w:t>
      </w:r>
      <w:proofErr w:type="spellEnd"/>
      <w:r w:rsidRPr="00331DD1">
        <w:rPr>
          <w:rFonts w:ascii="Arial" w:hAnsi="Arial" w:cs="Arial"/>
          <w:color w:val="221E1F"/>
          <w:sz w:val="22"/>
          <w:szCs w:val="22"/>
        </w:rPr>
        <w:t>.</w:t>
      </w:r>
    </w:p>
    <w:p w14:paraId="51C7EA69" w14:textId="77777777" w:rsidR="00D210A4" w:rsidRPr="00026A11" w:rsidRDefault="00D210A4" w:rsidP="00026A11">
      <w:pPr>
        <w:pStyle w:val="Default"/>
        <w:spacing w:line="276" w:lineRule="auto"/>
        <w:jc w:val="both"/>
        <w:rPr>
          <w:rFonts w:ascii="Arial" w:hAnsi="Arial" w:cs="Arial"/>
          <w:color w:val="auto"/>
          <w:sz w:val="22"/>
          <w:szCs w:val="22"/>
        </w:rPr>
      </w:pPr>
    </w:p>
    <w:p w14:paraId="19E5C511" w14:textId="03A0C645" w:rsidR="00026A11" w:rsidRPr="00026A11" w:rsidRDefault="00026A11" w:rsidP="00026A11">
      <w:pPr>
        <w:pStyle w:val="Default"/>
        <w:spacing w:line="276" w:lineRule="auto"/>
        <w:jc w:val="both"/>
        <w:rPr>
          <w:rFonts w:ascii="Arial" w:hAnsi="Arial" w:cs="Arial"/>
          <w:color w:val="auto"/>
          <w:sz w:val="22"/>
          <w:szCs w:val="22"/>
        </w:rPr>
      </w:pPr>
      <w:r w:rsidRPr="00026A11">
        <w:rPr>
          <w:rFonts w:ascii="Arial" w:hAnsi="Arial" w:cs="Arial"/>
          <w:color w:val="auto"/>
          <w:sz w:val="22"/>
          <w:szCs w:val="22"/>
        </w:rPr>
        <w:t xml:space="preserve">&lt;map&gt; </w:t>
      </w:r>
      <w:r w:rsidRPr="00026A11">
        <w:rPr>
          <w:rFonts w:ascii="Arial" w:eastAsia="Montserrat" w:hAnsi="Arial" w:cs="Arial"/>
          <w:color w:val="221E1F"/>
          <w:sz w:val="22"/>
          <w:szCs w:val="22"/>
        </w:rPr>
        <w:t>Land Reclamation for Population Relocation (</w:t>
      </w:r>
      <w:proofErr w:type="spellStart"/>
      <w:r w:rsidRPr="00026A11">
        <w:rPr>
          <w:rFonts w:ascii="Arial" w:eastAsia="Montserrat" w:hAnsi="Arial" w:cs="Arial"/>
          <w:color w:val="221E1F"/>
          <w:sz w:val="22"/>
          <w:szCs w:val="22"/>
        </w:rPr>
        <w:t>Seo-myeon</w:t>
      </w:r>
      <w:proofErr w:type="spellEnd"/>
      <w:r w:rsidRPr="00026A11">
        <w:rPr>
          <w:rFonts w:ascii="Arial" w:eastAsia="Montserrat" w:hAnsi="Arial" w:cs="Arial"/>
          <w:color w:val="221E1F"/>
          <w:sz w:val="22"/>
          <w:szCs w:val="22"/>
        </w:rPr>
        <w:t xml:space="preserve">, </w:t>
      </w:r>
      <w:proofErr w:type="spellStart"/>
      <w:r w:rsidRPr="00026A11">
        <w:rPr>
          <w:rFonts w:ascii="Arial" w:eastAsia="Montserrat" w:hAnsi="Arial" w:cs="Arial"/>
          <w:color w:val="221E1F"/>
          <w:sz w:val="22"/>
          <w:szCs w:val="22"/>
        </w:rPr>
        <w:t>Seocheon</w:t>
      </w:r>
      <w:proofErr w:type="spellEnd"/>
      <w:r w:rsidRPr="00026A11">
        <w:rPr>
          <w:rFonts w:ascii="Arial" w:eastAsia="Montserrat" w:hAnsi="Arial" w:cs="Arial"/>
          <w:color w:val="221E1F"/>
          <w:sz w:val="22"/>
          <w:szCs w:val="22"/>
        </w:rPr>
        <w:t>-gun, Chungcheongnam-do)</w:t>
      </w:r>
    </w:p>
    <w:p w14:paraId="1EC5DDB1" w14:textId="5BF17193" w:rsidR="00026A11" w:rsidRPr="00026A11" w:rsidRDefault="00026A11" w:rsidP="00026A11">
      <w:pPr>
        <w:pStyle w:val="Default"/>
        <w:spacing w:line="276" w:lineRule="auto"/>
        <w:jc w:val="both"/>
        <w:rPr>
          <w:rFonts w:ascii="Arial" w:hAnsi="Arial" w:cs="Arial"/>
          <w:color w:val="auto"/>
          <w:sz w:val="22"/>
          <w:szCs w:val="22"/>
        </w:rPr>
      </w:pPr>
      <w:r w:rsidRPr="00026A11">
        <w:rPr>
          <w:rFonts w:ascii="Arial" w:hAnsi="Arial" w:cs="Arial"/>
          <w:color w:val="auto"/>
          <w:sz w:val="22"/>
          <w:szCs w:val="22"/>
        </w:rPr>
        <w:t xml:space="preserve">&lt;photograph&gt; </w:t>
      </w:r>
      <w:proofErr w:type="spellStart"/>
      <w:r w:rsidRPr="00026A11">
        <w:rPr>
          <w:rFonts w:ascii="Arial" w:eastAsia="Montserrat" w:hAnsi="Arial" w:cs="Arial"/>
          <w:color w:val="221E1F"/>
          <w:sz w:val="22"/>
          <w:szCs w:val="22"/>
        </w:rPr>
        <w:t>Seo-myeon</w:t>
      </w:r>
      <w:proofErr w:type="spellEnd"/>
      <w:r w:rsidRPr="00026A11">
        <w:rPr>
          <w:rFonts w:ascii="Arial" w:eastAsia="Montserrat" w:hAnsi="Arial" w:cs="Arial"/>
          <w:color w:val="221E1F"/>
          <w:sz w:val="22"/>
          <w:szCs w:val="22"/>
        </w:rPr>
        <w:t xml:space="preserve">, </w:t>
      </w:r>
      <w:proofErr w:type="spellStart"/>
      <w:r w:rsidRPr="00026A11">
        <w:rPr>
          <w:rFonts w:ascii="Arial" w:eastAsia="Montserrat" w:hAnsi="Arial" w:cs="Arial"/>
          <w:color w:val="221E1F"/>
          <w:sz w:val="22"/>
          <w:szCs w:val="22"/>
        </w:rPr>
        <w:t>Seocheon</w:t>
      </w:r>
      <w:proofErr w:type="spellEnd"/>
      <w:r w:rsidRPr="00026A11">
        <w:rPr>
          <w:rFonts w:ascii="Arial" w:eastAsia="Montserrat" w:hAnsi="Arial" w:cs="Arial"/>
          <w:color w:val="221E1F"/>
          <w:sz w:val="22"/>
          <w:szCs w:val="22"/>
        </w:rPr>
        <w:t>-gun, Chungcheongnam-do</w:t>
      </w:r>
    </w:p>
    <w:p w14:paraId="58405EC8" w14:textId="5B4C268A" w:rsidR="00A150E8" w:rsidRPr="008F73F7" w:rsidRDefault="00A150E8" w:rsidP="008F73F7">
      <w:pPr>
        <w:pStyle w:val="Default"/>
        <w:spacing w:line="276" w:lineRule="auto"/>
        <w:jc w:val="both"/>
        <w:rPr>
          <w:rFonts w:ascii="Arial" w:hAnsi="Arial" w:cs="Arial"/>
          <w:color w:val="auto"/>
          <w:sz w:val="22"/>
          <w:szCs w:val="22"/>
        </w:rPr>
      </w:pPr>
    </w:p>
    <w:p w14:paraId="136F658F" w14:textId="4D2ED605" w:rsidR="00026A11" w:rsidRPr="008F73F7" w:rsidRDefault="008F73F7" w:rsidP="008F73F7">
      <w:pPr>
        <w:pStyle w:val="Default"/>
        <w:spacing w:line="276" w:lineRule="auto"/>
        <w:ind w:firstLineChars="50" w:firstLine="110"/>
        <w:jc w:val="both"/>
        <w:rPr>
          <w:rFonts w:ascii="Arial" w:hAnsi="Arial" w:cs="Arial"/>
          <w:color w:val="auto"/>
          <w:sz w:val="22"/>
          <w:szCs w:val="22"/>
        </w:rPr>
      </w:pPr>
      <w:r w:rsidRPr="008F73F7">
        <w:rPr>
          <w:rFonts w:ascii="Arial" w:hAnsi="Arial" w:cs="Arial"/>
          <w:color w:val="221E1F"/>
          <w:sz w:val="22"/>
          <w:szCs w:val="22"/>
        </w:rPr>
        <w:t xml:space="preserve">After the Korean War, a reclamation project was undertaken in the </w:t>
      </w:r>
      <w:proofErr w:type="spellStart"/>
      <w:r w:rsidRPr="008F73F7">
        <w:rPr>
          <w:rFonts w:ascii="Arial" w:hAnsi="Arial" w:cs="Arial"/>
          <w:color w:val="221E1F"/>
          <w:sz w:val="22"/>
          <w:szCs w:val="22"/>
        </w:rPr>
        <w:t>Dodun-ri</w:t>
      </w:r>
      <w:proofErr w:type="spellEnd"/>
      <w:r w:rsidRPr="008F73F7">
        <w:rPr>
          <w:rFonts w:ascii="Arial" w:hAnsi="Arial" w:cs="Arial"/>
          <w:color w:val="221E1F"/>
          <w:sz w:val="22"/>
          <w:szCs w:val="22"/>
        </w:rPr>
        <w:t xml:space="preserve"> area of </w:t>
      </w:r>
      <w:proofErr w:type="spellStart"/>
      <w:r w:rsidRPr="008F73F7">
        <w:rPr>
          <w:rFonts w:ascii="Arial" w:hAnsi="Arial" w:cs="Arial"/>
          <w:color w:val="221E1F"/>
          <w:sz w:val="22"/>
          <w:szCs w:val="22"/>
        </w:rPr>
        <w:t>Seo-myeon</w:t>
      </w:r>
      <w:proofErr w:type="spellEnd"/>
      <w:r w:rsidRPr="008F73F7">
        <w:rPr>
          <w:rFonts w:ascii="Arial" w:hAnsi="Arial" w:cs="Arial"/>
          <w:color w:val="221E1F"/>
          <w:sz w:val="22"/>
          <w:szCs w:val="22"/>
        </w:rPr>
        <w:t xml:space="preserve">, </w:t>
      </w:r>
      <w:proofErr w:type="spellStart"/>
      <w:r w:rsidRPr="008F73F7">
        <w:rPr>
          <w:rFonts w:ascii="Arial" w:hAnsi="Arial" w:cs="Arial"/>
          <w:color w:val="221E1F"/>
          <w:sz w:val="22"/>
          <w:szCs w:val="22"/>
        </w:rPr>
        <w:t>Seocheon</w:t>
      </w:r>
      <w:proofErr w:type="spellEnd"/>
      <w:r w:rsidRPr="008F73F7">
        <w:rPr>
          <w:rFonts w:ascii="Arial" w:hAnsi="Arial" w:cs="Arial"/>
          <w:color w:val="221E1F"/>
          <w:sz w:val="22"/>
          <w:szCs w:val="22"/>
        </w:rPr>
        <w:t xml:space="preserve">-gun, Chungcheongnam-do, which recruited war refugees as workers. Three to four households initially settled in 1954, followed by a steady rise of migrant settlement that resulted in approximately 100 households participating in the embankment project. Finished in 1961, the reclamation covered 614,876 </w:t>
      </w:r>
      <w:r w:rsidR="00B2118C">
        <w:rPr>
          <w:rFonts w:ascii="맑은 고딕" w:eastAsia="맑은 고딕" w:hAnsi="맑은 고딕" w:cs="Arial" w:hint="eastAsia"/>
          <w:color w:val="221E1F"/>
          <w:sz w:val="22"/>
          <w:szCs w:val="22"/>
        </w:rPr>
        <w:t>㎡</w:t>
      </w:r>
      <w:r w:rsidRPr="008F73F7">
        <w:rPr>
          <w:rFonts w:ascii="Arial" w:hAnsi="Arial" w:cs="Arial"/>
          <w:color w:val="221E1F"/>
          <w:sz w:val="22"/>
          <w:szCs w:val="22"/>
        </w:rPr>
        <w:t xml:space="preserve"> of public water and introduced farming just three years after completion. Construction costs were paid with a private loan under the condition of repayment after full completion, and other liabilities were fulfilled by selling land to residents in nearby regions. After reclamation was complete, the land was apportioned among the immigrants according to the number of days they participated in the reclamation. The last reclamation project (</w:t>
      </w:r>
      <w:proofErr w:type="spellStart"/>
      <w:r w:rsidRPr="008F73F7">
        <w:rPr>
          <w:rFonts w:ascii="Arial" w:hAnsi="Arial" w:cs="Arial"/>
          <w:color w:val="221E1F"/>
          <w:sz w:val="22"/>
          <w:szCs w:val="22"/>
        </w:rPr>
        <w:t>Busa</w:t>
      </w:r>
      <w:proofErr w:type="spellEnd"/>
      <w:r w:rsidRPr="008F73F7">
        <w:rPr>
          <w:rFonts w:ascii="Arial" w:hAnsi="Arial" w:cs="Arial"/>
          <w:color w:val="221E1F"/>
          <w:sz w:val="22"/>
          <w:szCs w:val="22"/>
        </w:rPr>
        <w:t xml:space="preserve"> district) was started by a private enterprise in the late </w:t>
      </w:r>
      <w:proofErr w:type="spellStart"/>
      <w:r w:rsidRPr="008F73F7">
        <w:rPr>
          <w:rFonts w:ascii="Arial" w:hAnsi="Arial" w:cs="Arial"/>
          <w:color w:val="221E1F"/>
          <w:sz w:val="22"/>
          <w:szCs w:val="22"/>
        </w:rPr>
        <w:t>1980s</w:t>
      </w:r>
      <w:proofErr w:type="spellEnd"/>
      <w:r w:rsidRPr="008F73F7">
        <w:rPr>
          <w:rFonts w:ascii="Arial" w:hAnsi="Arial" w:cs="Arial"/>
          <w:color w:val="221E1F"/>
          <w:sz w:val="22"/>
          <w:szCs w:val="22"/>
        </w:rPr>
        <w:t xml:space="preserve"> and was completed in 1991.</w:t>
      </w:r>
    </w:p>
    <w:p w14:paraId="65B4EBA2" w14:textId="68C09BA3" w:rsidR="00026A11" w:rsidRPr="00CB0AAE" w:rsidRDefault="00026A11" w:rsidP="00CB0AAE">
      <w:pPr>
        <w:pStyle w:val="Default"/>
        <w:spacing w:line="276" w:lineRule="auto"/>
        <w:jc w:val="both"/>
        <w:rPr>
          <w:rFonts w:ascii="Arial" w:hAnsi="Arial" w:cs="Arial"/>
          <w:color w:val="auto"/>
          <w:sz w:val="22"/>
          <w:szCs w:val="22"/>
        </w:rPr>
      </w:pPr>
    </w:p>
    <w:p w14:paraId="0FEAF297" w14:textId="1DF2E082" w:rsidR="00072512" w:rsidRDefault="00CB0AAE" w:rsidP="00CB0AAE">
      <w:pPr>
        <w:pStyle w:val="Default"/>
        <w:spacing w:line="276" w:lineRule="auto"/>
        <w:jc w:val="both"/>
        <w:rPr>
          <w:rFonts w:ascii="Arial" w:eastAsia="Montserrat" w:hAnsi="Arial" w:cs="Arial"/>
          <w:color w:val="221E1F"/>
          <w:sz w:val="22"/>
          <w:szCs w:val="22"/>
        </w:rPr>
      </w:pPr>
      <w:r w:rsidRPr="00CB0AAE">
        <w:rPr>
          <w:rFonts w:ascii="Arial" w:hAnsi="Arial" w:cs="Arial"/>
          <w:color w:val="auto"/>
          <w:sz w:val="22"/>
          <w:szCs w:val="22"/>
        </w:rPr>
        <w:t>&lt;map&gt;</w:t>
      </w:r>
      <w:r w:rsidR="00072512">
        <w:rPr>
          <w:rFonts w:ascii="Arial" w:hAnsi="Arial" w:cs="Arial"/>
          <w:color w:val="auto"/>
          <w:sz w:val="22"/>
          <w:szCs w:val="22"/>
        </w:rPr>
        <w:t xml:space="preserve"> </w:t>
      </w:r>
      <w:r w:rsidR="00072512" w:rsidRPr="00CB0AAE">
        <w:rPr>
          <w:rFonts w:ascii="Arial" w:eastAsia="Montserrat" w:hAnsi="Arial" w:cs="Arial"/>
          <w:color w:val="221E1F"/>
          <w:sz w:val="22"/>
          <w:szCs w:val="22"/>
        </w:rPr>
        <w:t>Korea's First Large-Scale Reclamation</w:t>
      </w:r>
    </w:p>
    <w:p w14:paraId="099BAB54" w14:textId="77777777" w:rsidR="00072512" w:rsidRDefault="00072512" w:rsidP="00CB0AAE">
      <w:pPr>
        <w:pStyle w:val="Default"/>
        <w:spacing w:line="276" w:lineRule="auto"/>
        <w:jc w:val="both"/>
        <w:rPr>
          <w:rFonts w:ascii="Arial" w:hAnsi="Arial" w:cs="Arial"/>
          <w:color w:val="auto"/>
          <w:sz w:val="22"/>
          <w:szCs w:val="22"/>
        </w:rPr>
      </w:pPr>
    </w:p>
    <w:p w14:paraId="401FAABC" w14:textId="34086FA9" w:rsidR="00026A11" w:rsidRPr="00072512" w:rsidRDefault="00CB0AAE" w:rsidP="00CB0AAE">
      <w:pPr>
        <w:pStyle w:val="Default"/>
        <w:spacing w:line="276" w:lineRule="auto"/>
        <w:jc w:val="both"/>
        <w:rPr>
          <w:rFonts w:ascii="Arial" w:hAnsi="Arial" w:cs="Arial"/>
          <w:b/>
          <w:bCs/>
          <w:color w:val="auto"/>
          <w:sz w:val="22"/>
          <w:szCs w:val="22"/>
        </w:rPr>
      </w:pPr>
      <w:r w:rsidRPr="00072512">
        <w:rPr>
          <w:rFonts w:ascii="Arial" w:eastAsia="Montserrat" w:hAnsi="Arial" w:cs="Arial"/>
          <w:b/>
          <w:bCs/>
          <w:color w:val="221E1F"/>
          <w:sz w:val="22"/>
          <w:szCs w:val="22"/>
        </w:rPr>
        <w:t xml:space="preserve">Korea's First Large-Scale Reclamation: </w:t>
      </w:r>
      <w:proofErr w:type="spellStart"/>
      <w:r w:rsidRPr="00072512">
        <w:rPr>
          <w:rFonts w:ascii="Arial" w:eastAsia="Montserrat" w:hAnsi="Arial" w:cs="Arial"/>
          <w:b/>
          <w:bCs/>
          <w:color w:val="221E1F"/>
          <w:sz w:val="22"/>
          <w:szCs w:val="22"/>
        </w:rPr>
        <w:t>Seosan</w:t>
      </w:r>
      <w:proofErr w:type="spellEnd"/>
      <w:r w:rsidRPr="00072512">
        <w:rPr>
          <w:rFonts w:ascii="Arial" w:eastAsia="Montserrat" w:hAnsi="Arial" w:cs="Arial"/>
          <w:b/>
          <w:bCs/>
          <w:color w:val="221E1F"/>
          <w:sz w:val="22"/>
          <w:szCs w:val="22"/>
        </w:rPr>
        <w:t xml:space="preserve"> Reclamation Project</w:t>
      </w:r>
    </w:p>
    <w:p w14:paraId="69C6928D" w14:textId="5A275329" w:rsidR="00CC5AE8" w:rsidRPr="00CB0AAE" w:rsidRDefault="00CB0AAE" w:rsidP="0062179A">
      <w:pPr>
        <w:pStyle w:val="Default"/>
        <w:spacing w:line="276" w:lineRule="auto"/>
        <w:ind w:firstLineChars="50" w:firstLine="110"/>
        <w:jc w:val="both"/>
        <w:rPr>
          <w:rFonts w:ascii="Arial" w:hAnsi="Arial" w:cs="Arial"/>
          <w:color w:val="auto"/>
          <w:sz w:val="22"/>
          <w:szCs w:val="22"/>
        </w:rPr>
      </w:pPr>
      <w:r w:rsidRPr="00CB0AAE">
        <w:rPr>
          <w:rFonts w:ascii="Arial" w:hAnsi="Arial" w:cs="Arial"/>
          <w:color w:val="auto"/>
          <w:sz w:val="22"/>
          <w:szCs w:val="22"/>
        </w:rPr>
        <w:t xml:space="preserve">Since the </w:t>
      </w:r>
      <w:proofErr w:type="spellStart"/>
      <w:r w:rsidRPr="00CB0AAE">
        <w:rPr>
          <w:rFonts w:ascii="Arial" w:hAnsi="Arial" w:cs="Arial"/>
          <w:color w:val="auto"/>
          <w:sz w:val="22"/>
          <w:szCs w:val="22"/>
        </w:rPr>
        <w:t>1970s</w:t>
      </w:r>
      <w:proofErr w:type="spellEnd"/>
      <w:r w:rsidRPr="00CB0AAE">
        <w:rPr>
          <w:rFonts w:ascii="Arial" w:hAnsi="Arial" w:cs="Arial"/>
          <w:color w:val="auto"/>
          <w:sz w:val="22"/>
          <w:szCs w:val="22"/>
        </w:rPr>
        <w:t>, Korea has been utilizing independent technology</w:t>
      </w:r>
      <w:r w:rsidR="0062179A">
        <w:rPr>
          <w:rFonts w:ascii="Arial" w:hAnsi="Arial" w:cs="Arial"/>
          <w:color w:val="auto"/>
          <w:sz w:val="22"/>
          <w:szCs w:val="22"/>
        </w:rPr>
        <w:t xml:space="preserve"> </w:t>
      </w:r>
      <w:r w:rsidRPr="00CB0AAE">
        <w:rPr>
          <w:rFonts w:ascii="Arial" w:hAnsi="Arial" w:cs="Arial"/>
          <w:color w:val="auto"/>
          <w:sz w:val="22"/>
          <w:szCs w:val="22"/>
        </w:rPr>
        <w:t xml:space="preserve">to carry out extensive reclamation projects. The </w:t>
      </w:r>
      <w:proofErr w:type="spellStart"/>
      <w:r w:rsidRPr="00CB0AAE">
        <w:rPr>
          <w:rFonts w:ascii="Arial" w:hAnsi="Arial" w:cs="Arial"/>
          <w:color w:val="auto"/>
          <w:sz w:val="22"/>
          <w:szCs w:val="22"/>
        </w:rPr>
        <w:t>Seosan</w:t>
      </w:r>
      <w:proofErr w:type="spellEnd"/>
      <w:r w:rsidR="0062179A">
        <w:rPr>
          <w:rFonts w:ascii="Arial" w:hAnsi="Arial" w:cs="Arial"/>
          <w:color w:val="auto"/>
          <w:sz w:val="22"/>
          <w:szCs w:val="22"/>
        </w:rPr>
        <w:t xml:space="preserve"> </w:t>
      </w:r>
      <w:r w:rsidRPr="00CB0AAE">
        <w:rPr>
          <w:rFonts w:ascii="Arial" w:hAnsi="Arial" w:cs="Arial"/>
          <w:color w:val="auto"/>
          <w:sz w:val="22"/>
          <w:szCs w:val="22"/>
        </w:rPr>
        <w:t>reclamation, launched in 1980 and completed in 1995, was the first</w:t>
      </w:r>
      <w:r w:rsidR="0062179A">
        <w:rPr>
          <w:rFonts w:ascii="Arial" w:hAnsi="Arial" w:cs="Arial"/>
          <w:color w:val="auto"/>
          <w:sz w:val="22"/>
          <w:szCs w:val="22"/>
        </w:rPr>
        <w:t xml:space="preserve"> </w:t>
      </w:r>
      <w:r w:rsidRPr="00CB0AAE">
        <w:rPr>
          <w:rFonts w:ascii="Arial" w:hAnsi="Arial" w:cs="Arial"/>
          <w:color w:val="auto"/>
          <w:sz w:val="22"/>
          <w:szCs w:val="22"/>
        </w:rPr>
        <w:t>large-scale project to be organized by a private enterprise in Korea.</w:t>
      </w:r>
      <w:r w:rsidR="0062179A">
        <w:rPr>
          <w:rFonts w:ascii="Arial" w:hAnsi="Arial" w:cs="Arial"/>
          <w:color w:val="auto"/>
          <w:sz w:val="22"/>
          <w:szCs w:val="22"/>
        </w:rPr>
        <w:t xml:space="preserve"> </w:t>
      </w:r>
      <w:r w:rsidRPr="00CB0AAE">
        <w:rPr>
          <w:rFonts w:ascii="Arial" w:hAnsi="Arial" w:cs="Arial"/>
          <w:color w:val="auto"/>
          <w:sz w:val="22"/>
          <w:szCs w:val="22"/>
        </w:rPr>
        <w:t>Although initial embankment work was completed in 1984, the</w:t>
      </w:r>
      <w:r w:rsidR="0062179A">
        <w:rPr>
          <w:rFonts w:ascii="Arial" w:hAnsi="Arial" w:cs="Arial"/>
          <w:color w:val="auto"/>
          <w:sz w:val="22"/>
          <w:szCs w:val="22"/>
        </w:rPr>
        <w:t xml:space="preserve"> </w:t>
      </w:r>
      <w:r w:rsidRPr="00CB0AAE">
        <w:rPr>
          <w:rFonts w:ascii="Arial" w:hAnsi="Arial" w:cs="Arial"/>
          <w:color w:val="auto"/>
          <w:sz w:val="22"/>
          <w:szCs w:val="22"/>
        </w:rPr>
        <w:t>large tidal range combined with a fast flow rate hindered the final</w:t>
      </w:r>
      <w:r w:rsidR="0062179A">
        <w:rPr>
          <w:rFonts w:ascii="Arial" w:hAnsi="Arial" w:cs="Arial"/>
          <w:color w:val="auto"/>
          <w:sz w:val="22"/>
          <w:szCs w:val="22"/>
        </w:rPr>
        <w:t xml:space="preserve"> </w:t>
      </w:r>
      <w:r w:rsidRPr="00CB0AAE">
        <w:rPr>
          <w:rFonts w:ascii="Arial" w:hAnsi="Arial" w:cs="Arial"/>
          <w:color w:val="auto"/>
          <w:sz w:val="22"/>
          <w:szCs w:val="22"/>
        </w:rPr>
        <w:t>stages. The project was successfully concluded in 1982 by sinking</w:t>
      </w:r>
      <w:r w:rsidR="0062179A">
        <w:rPr>
          <w:rFonts w:ascii="Arial" w:hAnsi="Arial" w:cs="Arial"/>
          <w:color w:val="auto"/>
          <w:sz w:val="22"/>
          <w:szCs w:val="22"/>
        </w:rPr>
        <w:t xml:space="preserve"> </w:t>
      </w:r>
      <w:r w:rsidRPr="00CB0AAE">
        <w:rPr>
          <w:rFonts w:ascii="Arial" w:hAnsi="Arial" w:cs="Arial"/>
          <w:color w:val="auto"/>
          <w:sz w:val="22"/>
          <w:szCs w:val="22"/>
        </w:rPr>
        <w:t>a discarded oil tanker to block the current.</w:t>
      </w:r>
    </w:p>
    <w:p w14:paraId="18D39696" w14:textId="527BF0F9" w:rsidR="00CB0AAE" w:rsidRPr="00CB0AAE" w:rsidRDefault="00CB0AAE" w:rsidP="00CB0AAE">
      <w:pPr>
        <w:pStyle w:val="Default"/>
        <w:spacing w:line="276" w:lineRule="auto"/>
        <w:ind w:firstLineChars="50" w:firstLine="110"/>
        <w:jc w:val="both"/>
        <w:rPr>
          <w:rFonts w:ascii="Arial" w:hAnsi="Arial" w:cs="Arial"/>
          <w:color w:val="auto"/>
          <w:sz w:val="22"/>
          <w:szCs w:val="22"/>
        </w:rPr>
      </w:pPr>
      <w:r w:rsidRPr="00CB0AAE">
        <w:rPr>
          <w:rFonts w:ascii="Arial" w:hAnsi="Arial" w:cs="Arial"/>
          <w:color w:val="221E1F"/>
          <w:sz w:val="22"/>
          <w:szCs w:val="22"/>
        </w:rPr>
        <w:t xml:space="preserve">The total length of the breakwater is 7,686 m, including District A and District B. The reclaimed area is 15,409 ha, with 9,626 ha of this land reclaimed in </w:t>
      </w:r>
      <w:proofErr w:type="spellStart"/>
      <w:r w:rsidRPr="00CB0AAE">
        <w:rPr>
          <w:rFonts w:ascii="Arial" w:hAnsi="Arial" w:cs="Arial"/>
          <w:color w:val="221E1F"/>
          <w:sz w:val="22"/>
          <w:szCs w:val="22"/>
        </w:rPr>
        <w:t>Seosan</w:t>
      </w:r>
      <w:proofErr w:type="spellEnd"/>
      <w:r w:rsidRPr="00CB0AAE">
        <w:rPr>
          <w:rFonts w:ascii="Arial" w:hAnsi="Arial" w:cs="Arial"/>
          <w:color w:val="221E1F"/>
          <w:sz w:val="22"/>
          <w:szCs w:val="22"/>
        </w:rPr>
        <w:t xml:space="preserve"> District A, and 5,783 ha reclaimed in </w:t>
      </w:r>
      <w:proofErr w:type="spellStart"/>
      <w:r w:rsidRPr="00CB0AAE">
        <w:rPr>
          <w:rFonts w:ascii="Arial" w:hAnsi="Arial" w:cs="Arial"/>
          <w:color w:val="221E1F"/>
          <w:sz w:val="22"/>
          <w:szCs w:val="22"/>
        </w:rPr>
        <w:t>Seosan</w:t>
      </w:r>
      <w:proofErr w:type="spellEnd"/>
      <w:r w:rsidRPr="00CB0AAE">
        <w:rPr>
          <w:rFonts w:ascii="Arial" w:hAnsi="Arial" w:cs="Arial"/>
          <w:color w:val="221E1F"/>
          <w:sz w:val="22"/>
          <w:szCs w:val="22"/>
        </w:rPr>
        <w:t xml:space="preserve"> District B. The reclaimed land is mostly used as agricultural land; the rice paddies in </w:t>
      </w:r>
      <w:proofErr w:type="spellStart"/>
      <w:r w:rsidRPr="00CB0AAE">
        <w:rPr>
          <w:rFonts w:ascii="Arial" w:hAnsi="Arial" w:cs="Arial"/>
          <w:color w:val="221E1F"/>
          <w:sz w:val="22"/>
          <w:szCs w:val="22"/>
        </w:rPr>
        <w:t>Seosan</w:t>
      </w:r>
      <w:proofErr w:type="spellEnd"/>
      <w:r w:rsidRPr="00CB0AAE">
        <w:rPr>
          <w:rFonts w:ascii="Arial" w:hAnsi="Arial" w:cs="Arial"/>
          <w:color w:val="221E1F"/>
          <w:sz w:val="22"/>
          <w:szCs w:val="22"/>
        </w:rPr>
        <w:t xml:space="preserve"> have become the largest administrative district in Korea. This project also created the </w:t>
      </w:r>
      <w:proofErr w:type="spellStart"/>
      <w:r w:rsidRPr="00CB0AAE">
        <w:rPr>
          <w:rFonts w:ascii="Arial" w:hAnsi="Arial" w:cs="Arial"/>
          <w:color w:val="221E1F"/>
          <w:sz w:val="22"/>
          <w:szCs w:val="22"/>
        </w:rPr>
        <w:t>Ganwol</w:t>
      </w:r>
      <w:proofErr w:type="spellEnd"/>
      <w:r w:rsidRPr="00CB0AAE">
        <w:rPr>
          <w:rFonts w:ascii="Arial" w:hAnsi="Arial" w:cs="Arial"/>
          <w:color w:val="221E1F"/>
          <w:sz w:val="22"/>
          <w:szCs w:val="22"/>
        </w:rPr>
        <w:t xml:space="preserve"> reservoir (District A) and </w:t>
      </w:r>
      <w:proofErr w:type="spellStart"/>
      <w:r w:rsidRPr="00CB0AAE">
        <w:rPr>
          <w:rFonts w:ascii="Arial" w:hAnsi="Arial" w:cs="Arial"/>
          <w:color w:val="221E1F"/>
          <w:sz w:val="22"/>
          <w:szCs w:val="22"/>
        </w:rPr>
        <w:t>Bunam</w:t>
      </w:r>
      <w:proofErr w:type="spellEnd"/>
      <w:r w:rsidRPr="00CB0AAE">
        <w:rPr>
          <w:rFonts w:ascii="Arial" w:hAnsi="Arial" w:cs="Arial"/>
          <w:color w:val="221E1F"/>
          <w:sz w:val="22"/>
          <w:szCs w:val="22"/>
        </w:rPr>
        <w:t xml:space="preserve"> reservoir (District B). </w:t>
      </w:r>
      <w:proofErr w:type="spellStart"/>
      <w:r w:rsidRPr="00CB0AAE">
        <w:rPr>
          <w:rFonts w:ascii="Arial" w:hAnsi="Arial" w:cs="Arial"/>
          <w:color w:val="221E1F"/>
          <w:sz w:val="22"/>
          <w:szCs w:val="22"/>
        </w:rPr>
        <w:t>Ganwoldo</w:t>
      </w:r>
      <w:proofErr w:type="spellEnd"/>
      <w:r w:rsidRPr="00CB0AAE">
        <w:rPr>
          <w:rFonts w:ascii="Arial" w:hAnsi="Arial" w:cs="Arial"/>
          <w:color w:val="221E1F"/>
          <w:sz w:val="22"/>
          <w:szCs w:val="22"/>
        </w:rPr>
        <w:t>, which has been connected to the mainland, has become a tourist attraction known for its oyster production.</w:t>
      </w:r>
    </w:p>
    <w:p w14:paraId="7D4DEEF1" w14:textId="412CB15E" w:rsidR="00CB0AAE" w:rsidRPr="00CB0AAE" w:rsidRDefault="00CB0AAE" w:rsidP="00CB0AAE">
      <w:pPr>
        <w:pStyle w:val="Default"/>
        <w:spacing w:line="276" w:lineRule="auto"/>
        <w:ind w:firstLineChars="50" w:firstLine="110"/>
        <w:jc w:val="both"/>
        <w:rPr>
          <w:rFonts w:ascii="Arial" w:hAnsi="Arial" w:cs="Arial"/>
          <w:color w:val="auto"/>
          <w:sz w:val="22"/>
          <w:szCs w:val="22"/>
        </w:rPr>
      </w:pPr>
      <w:r w:rsidRPr="00CB0AAE">
        <w:rPr>
          <w:rFonts w:ascii="Arial" w:hAnsi="Arial" w:cs="Arial"/>
          <w:color w:val="221E1F"/>
          <w:sz w:val="22"/>
          <w:szCs w:val="22"/>
        </w:rPr>
        <w:t xml:space="preserve">The </w:t>
      </w:r>
      <w:proofErr w:type="spellStart"/>
      <w:r w:rsidRPr="00CB0AAE">
        <w:rPr>
          <w:rFonts w:ascii="Arial" w:hAnsi="Arial" w:cs="Arial"/>
          <w:color w:val="221E1F"/>
          <w:sz w:val="22"/>
          <w:szCs w:val="22"/>
        </w:rPr>
        <w:t>Seosan</w:t>
      </w:r>
      <w:proofErr w:type="spellEnd"/>
      <w:r w:rsidRPr="00CB0AAE">
        <w:rPr>
          <w:rFonts w:ascii="Arial" w:hAnsi="Arial" w:cs="Arial"/>
          <w:color w:val="221E1F"/>
          <w:sz w:val="22"/>
          <w:szCs w:val="22"/>
        </w:rPr>
        <w:t xml:space="preserve"> reclamation project contributed to the development of </w:t>
      </w:r>
      <w:proofErr w:type="spellStart"/>
      <w:r w:rsidRPr="00CB0AAE">
        <w:rPr>
          <w:rFonts w:ascii="Arial" w:hAnsi="Arial" w:cs="Arial"/>
          <w:color w:val="221E1F"/>
          <w:sz w:val="22"/>
          <w:szCs w:val="22"/>
        </w:rPr>
        <w:t>Seosan-si</w:t>
      </w:r>
      <w:proofErr w:type="spellEnd"/>
      <w:r w:rsidRPr="00CB0AAE">
        <w:rPr>
          <w:rFonts w:ascii="Arial" w:hAnsi="Arial" w:cs="Arial"/>
          <w:color w:val="221E1F"/>
          <w:sz w:val="22"/>
          <w:szCs w:val="22"/>
        </w:rPr>
        <w:t xml:space="preserve"> and </w:t>
      </w:r>
      <w:r w:rsidRPr="00CB0AAE">
        <w:rPr>
          <w:rFonts w:ascii="Arial" w:hAnsi="Arial" w:cs="Arial"/>
          <w:color w:val="221E1F"/>
          <w:sz w:val="22"/>
          <w:szCs w:val="22"/>
        </w:rPr>
        <w:lastRenderedPageBreak/>
        <w:t xml:space="preserve">provided a habitat for winter migratory birds. As a largescale agricultural zone, it is not easily accessible to humans and has lots of flattened grain, making it an attractive location for birds. Typical migratory birds are the Baikal teal, bean goose, and buzzard. However, after the construction of the breakwater, species such as the </w:t>
      </w:r>
      <w:proofErr w:type="spellStart"/>
      <w:r w:rsidRPr="00CB0AAE">
        <w:rPr>
          <w:rFonts w:ascii="Arial" w:hAnsi="Arial" w:cs="Arial"/>
          <w:color w:val="221E1F"/>
          <w:sz w:val="22"/>
          <w:szCs w:val="22"/>
        </w:rPr>
        <w:t>longbill</w:t>
      </w:r>
      <w:proofErr w:type="spellEnd"/>
      <w:r w:rsidRPr="00CB0AAE">
        <w:rPr>
          <w:rFonts w:ascii="Arial" w:hAnsi="Arial" w:cs="Arial"/>
          <w:color w:val="221E1F"/>
          <w:sz w:val="22"/>
          <w:szCs w:val="22"/>
        </w:rPr>
        <w:t xml:space="preserve"> have decreased, and there has been a decline in the water quality of the reservoir. Currently, various plans are underway to improve the quality of the water.</w:t>
      </w:r>
    </w:p>
    <w:p w14:paraId="4490F523" w14:textId="77777777" w:rsidR="00CB0AAE" w:rsidRPr="001C1B22" w:rsidRDefault="00CB0AAE" w:rsidP="001C1B22">
      <w:pPr>
        <w:pStyle w:val="Default"/>
        <w:spacing w:line="276" w:lineRule="auto"/>
        <w:jc w:val="both"/>
        <w:rPr>
          <w:rFonts w:ascii="Arial" w:hAnsi="Arial" w:cs="Arial"/>
          <w:color w:val="auto"/>
          <w:sz w:val="22"/>
          <w:szCs w:val="22"/>
        </w:rPr>
      </w:pPr>
    </w:p>
    <w:p w14:paraId="4DF075FB" w14:textId="7C3C7464" w:rsidR="00CB0AAE" w:rsidRPr="001C1B22" w:rsidRDefault="001C1B22" w:rsidP="001C1B22">
      <w:pPr>
        <w:pStyle w:val="Default"/>
        <w:spacing w:line="276" w:lineRule="auto"/>
        <w:jc w:val="both"/>
        <w:rPr>
          <w:rFonts w:ascii="Arial" w:hAnsi="Arial" w:cs="Arial"/>
          <w:color w:val="auto"/>
          <w:sz w:val="22"/>
          <w:szCs w:val="22"/>
        </w:rPr>
      </w:pPr>
      <w:r w:rsidRPr="001C1B22">
        <w:rPr>
          <w:rFonts w:ascii="Arial" w:hAnsi="Arial" w:cs="Arial"/>
          <w:color w:val="auto"/>
          <w:sz w:val="22"/>
          <w:szCs w:val="22"/>
        </w:rPr>
        <w:t xml:space="preserve">&lt;photograph&gt; Dike Construction at </w:t>
      </w:r>
      <w:proofErr w:type="spellStart"/>
      <w:r w:rsidRPr="001C1B22">
        <w:rPr>
          <w:rFonts w:ascii="Arial" w:hAnsi="Arial" w:cs="Arial"/>
          <w:color w:val="auto"/>
          <w:sz w:val="22"/>
          <w:szCs w:val="22"/>
        </w:rPr>
        <w:t>Seosan</w:t>
      </w:r>
      <w:proofErr w:type="spellEnd"/>
      <w:r w:rsidRPr="001C1B22">
        <w:rPr>
          <w:rFonts w:ascii="Arial" w:hAnsi="Arial" w:cs="Arial"/>
          <w:color w:val="auto"/>
          <w:sz w:val="22"/>
          <w:szCs w:val="22"/>
        </w:rPr>
        <w:t xml:space="preserve"> Reclaimed Land (1984)</w:t>
      </w:r>
    </w:p>
    <w:p w14:paraId="1CA6B1CF" w14:textId="53CEFEBD" w:rsidR="001C1B22" w:rsidRPr="001C1B22" w:rsidRDefault="001C1B22" w:rsidP="001C1B22">
      <w:pPr>
        <w:pStyle w:val="Default"/>
        <w:spacing w:line="276" w:lineRule="auto"/>
        <w:jc w:val="both"/>
        <w:rPr>
          <w:rFonts w:ascii="Arial" w:hAnsi="Arial" w:cs="Arial"/>
          <w:color w:val="auto"/>
          <w:sz w:val="22"/>
          <w:szCs w:val="22"/>
        </w:rPr>
      </w:pPr>
      <w:r w:rsidRPr="001C1B22">
        <w:rPr>
          <w:rFonts w:ascii="Arial" w:hAnsi="Arial" w:cs="Arial"/>
          <w:color w:val="auto"/>
          <w:sz w:val="22"/>
          <w:szCs w:val="22"/>
        </w:rPr>
        <w:t xml:space="preserve">&lt;photograph&gt; </w:t>
      </w:r>
      <w:r w:rsidRPr="001C1B22">
        <w:rPr>
          <w:rFonts w:ascii="Arial" w:eastAsia="Montserrat" w:hAnsi="Arial" w:cs="Arial"/>
          <w:color w:val="221E1F"/>
          <w:sz w:val="22"/>
          <w:szCs w:val="22"/>
        </w:rPr>
        <w:t xml:space="preserve">Panoramic View of </w:t>
      </w:r>
      <w:proofErr w:type="spellStart"/>
      <w:r w:rsidRPr="001C1B22">
        <w:rPr>
          <w:rFonts w:ascii="Arial" w:eastAsia="Montserrat" w:hAnsi="Arial" w:cs="Arial"/>
          <w:color w:val="221E1F"/>
          <w:sz w:val="22"/>
          <w:szCs w:val="22"/>
        </w:rPr>
        <w:t>Seosan</w:t>
      </w:r>
      <w:proofErr w:type="spellEnd"/>
      <w:r w:rsidRPr="001C1B22">
        <w:rPr>
          <w:rFonts w:ascii="Arial" w:eastAsia="Montserrat" w:hAnsi="Arial" w:cs="Arial"/>
          <w:color w:val="221E1F"/>
          <w:sz w:val="22"/>
          <w:szCs w:val="22"/>
        </w:rPr>
        <w:t xml:space="preserve"> Reclaimed Land (2007)</w:t>
      </w:r>
    </w:p>
    <w:p w14:paraId="54093118" w14:textId="13877919" w:rsidR="001C1B22" w:rsidRPr="001C1B22" w:rsidRDefault="001C1B22" w:rsidP="001C1B22">
      <w:pPr>
        <w:pStyle w:val="Default"/>
        <w:spacing w:line="276" w:lineRule="auto"/>
        <w:jc w:val="both"/>
        <w:rPr>
          <w:rFonts w:ascii="Arial" w:hAnsi="Arial" w:cs="Arial"/>
          <w:color w:val="auto"/>
          <w:sz w:val="22"/>
          <w:szCs w:val="22"/>
        </w:rPr>
      </w:pPr>
      <w:r w:rsidRPr="001C1B22">
        <w:rPr>
          <w:rFonts w:ascii="Arial" w:hAnsi="Arial" w:cs="Arial"/>
          <w:color w:val="auto"/>
          <w:sz w:val="22"/>
          <w:szCs w:val="22"/>
        </w:rPr>
        <w:t xml:space="preserve">&lt;photograph&gt; </w:t>
      </w:r>
      <w:r w:rsidRPr="001C1B22">
        <w:rPr>
          <w:rFonts w:ascii="Arial" w:eastAsia="Montserrat" w:hAnsi="Arial" w:cs="Arial"/>
          <w:color w:val="221E1F"/>
          <w:sz w:val="22"/>
          <w:szCs w:val="22"/>
        </w:rPr>
        <w:t>Group Dance of Migratory Birds (2011)</w:t>
      </w:r>
    </w:p>
    <w:p w14:paraId="1B5E0ECF" w14:textId="70E3C877" w:rsidR="00CC5AE8" w:rsidRPr="001C1B22" w:rsidRDefault="00D1319A" w:rsidP="001C1B22">
      <w:pPr>
        <w:pStyle w:val="Default"/>
        <w:spacing w:line="276" w:lineRule="auto"/>
        <w:jc w:val="both"/>
        <w:rPr>
          <w:rFonts w:ascii="Arial" w:hAnsi="Arial" w:cs="Arial"/>
          <w:color w:val="auto"/>
          <w:sz w:val="22"/>
          <w:szCs w:val="22"/>
        </w:rPr>
      </w:pPr>
      <w:r w:rsidRPr="001C1B22">
        <w:rPr>
          <w:rFonts w:ascii="Arial" w:hAnsi="Arial" w:cs="Arial"/>
          <w:color w:val="auto"/>
          <w:sz w:val="22"/>
          <w:szCs w:val="22"/>
        </w:rPr>
        <w:t xml:space="preserve">&lt;photograph&gt; </w:t>
      </w:r>
      <w:r w:rsidR="001C1B22" w:rsidRPr="001C1B22">
        <w:rPr>
          <w:rFonts w:ascii="Arial" w:eastAsia="Montserrat" w:hAnsi="Arial" w:cs="Arial"/>
          <w:color w:val="221E1F"/>
          <w:sz w:val="22"/>
          <w:szCs w:val="22"/>
        </w:rPr>
        <w:t xml:space="preserve">Satellite Image of </w:t>
      </w:r>
      <w:proofErr w:type="spellStart"/>
      <w:r w:rsidR="001C1B22" w:rsidRPr="001C1B22">
        <w:rPr>
          <w:rFonts w:ascii="Arial" w:eastAsia="Montserrat" w:hAnsi="Arial" w:cs="Arial"/>
          <w:color w:val="221E1F"/>
          <w:sz w:val="22"/>
          <w:szCs w:val="22"/>
        </w:rPr>
        <w:t>Seosan</w:t>
      </w:r>
      <w:proofErr w:type="spellEnd"/>
      <w:r w:rsidR="001C1B22" w:rsidRPr="001C1B22">
        <w:rPr>
          <w:rFonts w:ascii="Arial" w:eastAsia="Montserrat" w:hAnsi="Arial" w:cs="Arial"/>
          <w:color w:val="221E1F"/>
          <w:sz w:val="22"/>
          <w:szCs w:val="22"/>
        </w:rPr>
        <w:t xml:space="preserve"> Reclaimed Land (1983)</w:t>
      </w:r>
    </w:p>
    <w:p w14:paraId="166A8C69" w14:textId="55CDAC39" w:rsidR="001C1B22" w:rsidRPr="001C1B22" w:rsidRDefault="00D1319A" w:rsidP="001C1B22">
      <w:pPr>
        <w:pStyle w:val="Default"/>
        <w:spacing w:line="276" w:lineRule="auto"/>
        <w:jc w:val="both"/>
        <w:rPr>
          <w:rFonts w:ascii="Arial" w:hAnsi="Arial" w:cs="Arial"/>
          <w:color w:val="auto"/>
          <w:sz w:val="22"/>
          <w:szCs w:val="22"/>
        </w:rPr>
      </w:pPr>
      <w:r w:rsidRPr="001C1B22">
        <w:rPr>
          <w:rFonts w:ascii="Arial" w:hAnsi="Arial" w:cs="Arial"/>
          <w:color w:val="auto"/>
          <w:sz w:val="22"/>
          <w:szCs w:val="22"/>
        </w:rPr>
        <w:t xml:space="preserve">&lt;photograph&gt; </w:t>
      </w:r>
      <w:r w:rsidR="001C1B22" w:rsidRPr="001C1B22">
        <w:rPr>
          <w:rFonts w:ascii="Arial" w:eastAsia="Montserrat" w:hAnsi="Arial" w:cs="Arial"/>
          <w:color w:val="221E1F"/>
          <w:sz w:val="22"/>
          <w:szCs w:val="22"/>
        </w:rPr>
        <w:t xml:space="preserve">Land Cover Map of </w:t>
      </w:r>
      <w:proofErr w:type="spellStart"/>
      <w:r w:rsidR="001C1B22" w:rsidRPr="001C1B22">
        <w:rPr>
          <w:rFonts w:ascii="Arial" w:eastAsia="Montserrat" w:hAnsi="Arial" w:cs="Arial"/>
          <w:color w:val="221E1F"/>
          <w:sz w:val="22"/>
          <w:szCs w:val="22"/>
        </w:rPr>
        <w:t>Seosan</w:t>
      </w:r>
      <w:proofErr w:type="spellEnd"/>
      <w:r w:rsidR="001C1B22" w:rsidRPr="001C1B22">
        <w:rPr>
          <w:rFonts w:ascii="Arial" w:eastAsia="Montserrat" w:hAnsi="Arial" w:cs="Arial"/>
          <w:color w:val="221E1F"/>
          <w:sz w:val="22"/>
          <w:szCs w:val="22"/>
        </w:rPr>
        <w:t xml:space="preserve"> Reclaimed Land (2019)</w:t>
      </w:r>
    </w:p>
    <w:p w14:paraId="671230FD" w14:textId="1033B14F" w:rsidR="001C1B22" w:rsidRPr="001C1B22" w:rsidRDefault="00D1319A" w:rsidP="001C1B22">
      <w:pPr>
        <w:pStyle w:val="Default"/>
        <w:spacing w:line="276" w:lineRule="auto"/>
        <w:jc w:val="both"/>
        <w:rPr>
          <w:rFonts w:ascii="Arial" w:hAnsi="Arial" w:cs="Arial"/>
          <w:color w:val="auto"/>
          <w:sz w:val="22"/>
          <w:szCs w:val="22"/>
        </w:rPr>
      </w:pPr>
      <w:r w:rsidRPr="001C1B22">
        <w:rPr>
          <w:rFonts w:ascii="Arial" w:hAnsi="Arial" w:cs="Arial"/>
          <w:color w:val="auto"/>
          <w:sz w:val="22"/>
          <w:szCs w:val="22"/>
        </w:rPr>
        <w:t xml:space="preserve">&lt;photograph&gt; </w:t>
      </w:r>
      <w:r w:rsidR="001C1B22" w:rsidRPr="001C1B22">
        <w:rPr>
          <w:rFonts w:ascii="Arial" w:hAnsi="Arial" w:cs="Arial"/>
          <w:color w:val="auto"/>
          <w:sz w:val="22"/>
          <w:szCs w:val="22"/>
        </w:rPr>
        <w:t xml:space="preserve">Satellite Image of </w:t>
      </w:r>
      <w:proofErr w:type="spellStart"/>
      <w:r w:rsidR="001C1B22" w:rsidRPr="001C1B22">
        <w:rPr>
          <w:rFonts w:ascii="Arial" w:hAnsi="Arial" w:cs="Arial"/>
          <w:color w:val="auto"/>
          <w:sz w:val="22"/>
          <w:szCs w:val="22"/>
        </w:rPr>
        <w:t>Seosan</w:t>
      </w:r>
      <w:proofErr w:type="spellEnd"/>
      <w:r w:rsidR="001C1B22" w:rsidRPr="001C1B22">
        <w:rPr>
          <w:rFonts w:ascii="Arial" w:hAnsi="Arial" w:cs="Arial"/>
          <w:color w:val="auto"/>
          <w:sz w:val="22"/>
          <w:szCs w:val="22"/>
        </w:rPr>
        <w:t xml:space="preserve"> Reclaimed Land (2020)</w:t>
      </w:r>
    </w:p>
    <w:p w14:paraId="470804DD" w14:textId="19AF5FEA" w:rsidR="001C1B22" w:rsidRPr="006841D4" w:rsidRDefault="001C1B22" w:rsidP="006841D4">
      <w:pPr>
        <w:pStyle w:val="Default"/>
        <w:spacing w:line="276" w:lineRule="auto"/>
        <w:jc w:val="both"/>
        <w:rPr>
          <w:rFonts w:ascii="Arial" w:hAnsi="Arial" w:cs="Arial"/>
          <w:color w:val="auto"/>
          <w:sz w:val="22"/>
          <w:szCs w:val="22"/>
        </w:rPr>
      </w:pPr>
    </w:p>
    <w:p w14:paraId="77FF4E60" w14:textId="49DC58CF" w:rsidR="001C1B22" w:rsidRPr="00072512" w:rsidRDefault="006841D4" w:rsidP="006841D4">
      <w:pPr>
        <w:pStyle w:val="Default"/>
        <w:spacing w:line="276" w:lineRule="auto"/>
        <w:jc w:val="both"/>
        <w:rPr>
          <w:rFonts w:ascii="Arial" w:hAnsi="Arial" w:cs="Arial"/>
          <w:b/>
          <w:bCs/>
          <w:color w:val="auto"/>
          <w:sz w:val="22"/>
          <w:szCs w:val="22"/>
        </w:rPr>
      </w:pPr>
      <w:r w:rsidRPr="00072512">
        <w:rPr>
          <w:rFonts w:ascii="Arial" w:eastAsia="Montserrat" w:hAnsi="Arial" w:cs="Arial"/>
          <w:b/>
          <w:bCs/>
          <w:color w:val="221E1F"/>
          <w:sz w:val="22"/>
          <w:szCs w:val="22"/>
        </w:rPr>
        <w:t xml:space="preserve">World's Largest Reclamation: </w:t>
      </w:r>
      <w:proofErr w:type="spellStart"/>
      <w:r w:rsidRPr="00072512">
        <w:rPr>
          <w:rFonts w:ascii="Arial" w:eastAsia="Montserrat" w:hAnsi="Arial" w:cs="Arial"/>
          <w:b/>
          <w:bCs/>
          <w:color w:val="221E1F"/>
          <w:sz w:val="22"/>
          <w:szCs w:val="22"/>
        </w:rPr>
        <w:t>Saemangeum</w:t>
      </w:r>
      <w:proofErr w:type="spellEnd"/>
      <w:r w:rsidRPr="00072512">
        <w:rPr>
          <w:rFonts w:ascii="Arial" w:eastAsia="Montserrat" w:hAnsi="Arial" w:cs="Arial"/>
          <w:b/>
          <w:bCs/>
          <w:color w:val="221E1F"/>
          <w:sz w:val="22"/>
          <w:szCs w:val="22"/>
        </w:rPr>
        <w:t xml:space="preserve"> Reclamation Project</w:t>
      </w:r>
    </w:p>
    <w:p w14:paraId="6D7EFA95" w14:textId="5CC35047" w:rsidR="006841D4" w:rsidRPr="006841D4" w:rsidRDefault="006841D4" w:rsidP="006841D4">
      <w:pPr>
        <w:pStyle w:val="Default"/>
        <w:spacing w:line="276" w:lineRule="auto"/>
        <w:ind w:firstLineChars="50" w:firstLine="110"/>
        <w:jc w:val="both"/>
        <w:rPr>
          <w:rFonts w:ascii="Arial" w:hAnsi="Arial" w:cs="Arial"/>
          <w:color w:val="auto"/>
          <w:sz w:val="22"/>
          <w:szCs w:val="22"/>
        </w:rPr>
      </w:pPr>
      <w:r w:rsidRPr="006841D4">
        <w:rPr>
          <w:rFonts w:ascii="Arial" w:hAnsi="Arial" w:cs="Arial"/>
          <w:color w:val="221E1F"/>
          <w:sz w:val="22"/>
          <w:szCs w:val="22"/>
        </w:rPr>
        <w:t xml:space="preserve">The </w:t>
      </w:r>
      <w:proofErr w:type="spellStart"/>
      <w:r w:rsidRPr="006841D4">
        <w:rPr>
          <w:rFonts w:ascii="Arial" w:hAnsi="Arial" w:cs="Arial"/>
          <w:color w:val="221E1F"/>
          <w:sz w:val="22"/>
          <w:szCs w:val="22"/>
        </w:rPr>
        <w:t>Saemangeum</w:t>
      </w:r>
      <w:proofErr w:type="spellEnd"/>
      <w:r w:rsidRPr="006841D4">
        <w:rPr>
          <w:rFonts w:ascii="Arial" w:hAnsi="Arial" w:cs="Arial"/>
          <w:color w:val="221E1F"/>
          <w:sz w:val="22"/>
          <w:szCs w:val="22"/>
        </w:rPr>
        <w:t xml:space="preserve"> embankment project began in 1991 and was completed in 2006. The total length of the embankment is 33.9 km; 28,300 ha of land and 11,800 ha of lake were created from the project. As the world’s longest embankment, </w:t>
      </w:r>
      <w:proofErr w:type="spellStart"/>
      <w:r w:rsidRPr="006841D4">
        <w:rPr>
          <w:rFonts w:ascii="Arial" w:hAnsi="Arial" w:cs="Arial"/>
          <w:color w:val="221E1F"/>
          <w:sz w:val="22"/>
          <w:szCs w:val="22"/>
        </w:rPr>
        <w:t>Saemangeum</w:t>
      </w:r>
      <w:proofErr w:type="spellEnd"/>
      <w:r w:rsidRPr="006841D4">
        <w:rPr>
          <w:rFonts w:ascii="Arial" w:hAnsi="Arial" w:cs="Arial"/>
          <w:color w:val="221E1F"/>
          <w:sz w:val="22"/>
          <w:szCs w:val="22"/>
        </w:rPr>
        <w:t xml:space="preserve"> got its name by combining the first characters of </w:t>
      </w:r>
      <w:proofErr w:type="spellStart"/>
      <w:r w:rsidRPr="006841D4">
        <w:rPr>
          <w:rFonts w:ascii="Arial" w:hAnsi="Arial" w:cs="Arial"/>
          <w:color w:val="221E1F"/>
          <w:sz w:val="22"/>
          <w:szCs w:val="22"/>
        </w:rPr>
        <w:t>Mangyeongpyeongya</w:t>
      </w:r>
      <w:proofErr w:type="spellEnd"/>
      <w:r w:rsidRPr="006841D4">
        <w:rPr>
          <w:rFonts w:ascii="Arial" w:hAnsi="Arial" w:cs="Arial"/>
          <w:color w:val="221E1F"/>
          <w:sz w:val="22"/>
          <w:szCs w:val="22"/>
        </w:rPr>
        <w:t xml:space="preserve"> and </w:t>
      </w:r>
      <w:proofErr w:type="spellStart"/>
      <w:r w:rsidRPr="006841D4">
        <w:rPr>
          <w:rFonts w:ascii="Arial" w:hAnsi="Arial" w:cs="Arial"/>
          <w:color w:val="221E1F"/>
          <w:sz w:val="22"/>
          <w:szCs w:val="22"/>
        </w:rPr>
        <w:t>Gimjepyeongya</w:t>
      </w:r>
      <w:proofErr w:type="spellEnd"/>
      <w:r w:rsidRPr="006841D4">
        <w:rPr>
          <w:rFonts w:ascii="Arial" w:hAnsi="Arial" w:cs="Arial"/>
          <w:color w:val="221E1F"/>
          <w:sz w:val="22"/>
          <w:szCs w:val="22"/>
        </w:rPr>
        <w:t>. As such, “</w:t>
      </w:r>
      <w:proofErr w:type="spellStart"/>
      <w:r w:rsidRPr="006841D4">
        <w:rPr>
          <w:rFonts w:ascii="Arial" w:hAnsi="Arial" w:cs="Arial"/>
          <w:color w:val="221E1F"/>
          <w:sz w:val="22"/>
          <w:szCs w:val="22"/>
        </w:rPr>
        <w:t>Saemangeum</w:t>
      </w:r>
      <w:proofErr w:type="spellEnd"/>
      <w:r w:rsidRPr="006841D4">
        <w:rPr>
          <w:rFonts w:ascii="Arial" w:hAnsi="Arial" w:cs="Arial"/>
          <w:color w:val="221E1F"/>
          <w:sz w:val="22"/>
          <w:szCs w:val="22"/>
        </w:rPr>
        <w:t xml:space="preserve">” refers to the desire to establish new fertile lands that are </w:t>
      </w:r>
      <w:proofErr w:type="gramStart"/>
      <w:r w:rsidRPr="006841D4">
        <w:rPr>
          <w:rFonts w:ascii="Arial" w:hAnsi="Arial" w:cs="Arial"/>
          <w:color w:val="221E1F"/>
          <w:sz w:val="22"/>
          <w:szCs w:val="22"/>
        </w:rPr>
        <w:t>similar to</w:t>
      </w:r>
      <w:proofErr w:type="gramEnd"/>
      <w:r w:rsidRPr="006841D4">
        <w:rPr>
          <w:rFonts w:ascii="Arial" w:hAnsi="Arial" w:cs="Arial"/>
          <w:color w:val="221E1F"/>
          <w:sz w:val="22"/>
          <w:szCs w:val="22"/>
        </w:rPr>
        <w:t xml:space="preserve"> the </w:t>
      </w:r>
      <w:proofErr w:type="spellStart"/>
      <w:r w:rsidRPr="006841D4">
        <w:rPr>
          <w:rFonts w:ascii="Arial" w:hAnsi="Arial" w:cs="Arial"/>
          <w:color w:val="221E1F"/>
          <w:sz w:val="22"/>
          <w:szCs w:val="22"/>
        </w:rPr>
        <w:t>Mangyeong</w:t>
      </w:r>
      <w:proofErr w:type="spellEnd"/>
      <w:r w:rsidRPr="006841D4">
        <w:rPr>
          <w:rFonts w:ascii="Arial" w:hAnsi="Arial" w:cs="Arial"/>
          <w:color w:val="221E1F"/>
          <w:sz w:val="22"/>
          <w:szCs w:val="22"/>
        </w:rPr>
        <w:t xml:space="preserve"> and </w:t>
      </w:r>
      <w:proofErr w:type="spellStart"/>
      <w:r w:rsidRPr="006841D4">
        <w:rPr>
          <w:rFonts w:ascii="Arial" w:hAnsi="Arial" w:cs="Arial"/>
          <w:color w:val="221E1F"/>
          <w:sz w:val="22"/>
          <w:szCs w:val="22"/>
        </w:rPr>
        <w:t>Gimje</w:t>
      </w:r>
      <w:proofErr w:type="spellEnd"/>
      <w:r w:rsidRPr="006841D4">
        <w:rPr>
          <w:rFonts w:ascii="Arial" w:hAnsi="Arial" w:cs="Arial"/>
          <w:color w:val="221E1F"/>
          <w:sz w:val="22"/>
          <w:szCs w:val="22"/>
        </w:rPr>
        <w:t xml:space="preserve"> plains. The land use plans of </w:t>
      </w:r>
      <w:proofErr w:type="spellStart"/>
      <w:r w:rsidRPr="006841D4">
        <w:rPr>
          <w:rFonts w:ascii="Arial" w:hAnsi="Arial" w:cs="Arial"/>
          <w:color w:val="221E1F"/>
          <w:sz w:val="22"/>
          <w:szCs w:val="22"/>
        </w:rPr>
        <w:t>Saemangeum</w:t>
      </w:r>
      <w:proofErr w:type="spellEnd"/>
      <w:r w:rsidRPr="006841D4">
        <w:rPr>
          <w:rFonts w:ascii="Arial" w:hAnsi="Arial" w:cs="Arial"/>
          <w:color w:val="221E1F"/>
          <w:sz w:val="22"/>
          <w:szCs w:val="22"/>
        </w:rPr>
        <w:t xml:space="preserve"> have been modified four times since 1991, with the latest plan being determined in September 2014.</w:t>
      </w:r>
    </w:p>
    <w:p w14:paraId="6DE2D3B7" w14:textId="08122A98" w:rsidR="006841D4" w:rsidRPr="006841D4" w:rsidRDefault="006841D4" w:rsidP="006841D4">
      <w:pPr>
        <w:pStyle w:val="Default"/>
        <w:spacing w:line="276" w:lineRule="auto"/>
        <w:ind w:firstLineChars="50" w:firstLine="110"/>
        <w:jc w:val="both"/>
        <w:rPr>
          <w:rFonts w:ascii="Arial" w:hAnsi="Arial" w:cs="Arial"/>
          <w:color w:val="auto"/>
          <w:sz w:val="22"/>
          <w:szCs w:val="22"/>
        </w:rPr>
      </w:pPr>
      <w:r w:rsidRPr="006841D4">
        <w:rPr>
          <w:rFonts w:ascii="Arial" w:hAnsi="Arial" w:cs="Arial"/>
          <w:color w:val="221E1F"/>
          <w:sz w:val="22"/>
          <w:szCs w:val="22"/>
        </w:rPr>
        <w:t xml:space="preserve">According to this plan, six types of land are to be developed: industrial/research, international cooperation, tourism/leisure, agricultural, urban, and nature/ecosystem. The </w:t>
      </w:r>
      <w:proofErr w:type="spellStart"/>
      <w:r w:rsidRPr="006841D4">
        <w:rPr>
          <w:rFonts w:ascii="Arial" w:hAnsi="Arial" w:cs="Arial"/>
          <w:color w:val="221E1F"/>
          <w:sz w:val="22"/>
          <w:szCs w:val="22"/>
        </w:rPr>
        <w:t>Saemangeum</w:t>
      </w:r>
      <w:proofErr w:type="spellEnd"/>
      <w:r w:rsidRPr="006841D4">
        <w:rPr>
          <w:rFonts w:ascii="Arial" w:hAnsi="Arial" w:cs="Arial"/>
          <w:color w:val="221E1F"/>
          <w:sz w:val="22"/>
          <w:szCs w:val="22"/>
        </w:rPr>
        <w:t xml:space="preserve"> project is expected to help the local economy by extending its land, creating rich agricultural space, securing water resources, and creating a tourism district. However, problems have arisen during the development process, including damage to mudflats and water pollution.</w:t>
      </w:r>
    </w:p>
    <w:p w14:paraId="225856C6" w14:textId="3205BA1B" w:rsidR="006841D4" w:rsidRPr="007C1B42" w:rsidRDefault="006841D4" w:rsidP="007C1B42">
      <w:pPr>
        <w:pStyle w:val="Default"/>
        <w:spacing w:line="276" w:lineRule="auto"/>
        <w:jc w:val="both"/>
        <w:rPr>
          <w:rFonts w:ascii="Arial" w:hAnsi="Arial" w:cs="Arial"/>
          <w:color w:val="auto"/>
          <w:sz w:val="22"/>
          <w:szCs w:val="22"/>
        </w:rPr>
      </w:pPr>
    </w:p>
    <w:p w14:paraId="20C15EEC" w14:textId="4204B82E" w:rsidR="006841D4" w:rsidRPr="007C1B42" w:rsidRDefault="00FE2367" w:rsidP="007C1B42">
      <w:pPr>
        <w:pStyle w:val="Default"/>
        <w:spacing w:line="276" w:lineRule="auto"/>
        <w:jc w:val="both"/>
        <w:rPr>
          <w:rFonts w:ascii="Arial" w:hAnsi="Arial" w:cs="Arial"/>
          <w:color w:val="auto"/>
          <w:sz w:val="22"/>
          <w:szCs w:val="22"/>
        </w:rPr>
      </w:pPr>
      <w:r w:rsidRPr="007C1B42">
        <w:rPr>
          <w:rFonts w:ascii="Arial" w:hAnsi="Arial" w:cs="Arial"/>
          <w:color w:val="auto"/>
          <w:sz w:val="22"/>
          <w:szCs w:val="22"/>
        </w:rPr>
        <w:t xml:space="preserve">&lt;photograph&gt; Current Conditions in Comprehensive Plans of </w:t>
      </w:r>
      <w:proofErr w:type="spellStart"/>
      <w:r w:rsidRPr="007C1B42">
        <w:rPr>
          <w:rFonts w:ascii="Arial" w:hAnsi="Arial" w:cs="Arial"/>
          <w:color w:val="auto"/>
          <w:sz w:val="22"/>
          <w:szCs w:val="22"/>
        </w:rPr>
        <w:t>Saemangeum</w:t>
      </w:r>
      <w:proofErr w:type="spellEnd"/>
    </w:p>
    <w:p w14:paraId="546FE432" w14:textId="6E7B8606" w:rsidR="00FE2367" w:rsidRPr="007C1B42" w:rsidRDefault="00FE2367" w:rsidP="007C1B42">
      <w:pPr>
        <w:pStyle w:val="Default"/>
        <w:spacing w:line="276" w:lineRule="auto"/>
        <w:jc w:val="both"/>
        <w:rPr>
          <w:rFonts w:ascii="Arial" w:hAnsi="Arial" w:cs="Arial"/>
          <w:color w:val="auto"/>
          <w:sz w:val="22"/>
          <w:szCs w:val="22"/>
        </w:rPr>
      </w:pPr>
      <w:r w:rsidRPr="007C1B42">
        <w:rPr>
          <w:rFonts w:ascii="Arial" w:hAnsi="Arial" w:cs="Arial"/>
          <w:color w:val="auto"/>
          <w:sz w:val="22"/>
          <w:szCs w:val="22"/>
        </w:rPr>
        <w:t xml:space="preserve">&lt;photograph&gt; Satellite Images of </w:t>
      </w:r>
      <w:proofErr w:type="spellStart"/>
      <w:r w:rsidRPr="007C1B42">
        <w:rPr>
          <w:rFonts w:ascii="Arial" w:hAnsi="Arial" w:cs="Arial"/>
          <w:color w:val="auto"/>
          <w:sz w:val="22"/>
          <w:szCs w:val="22"/>
        </w:rPr>
        <w:t>Saemangeum</w:t>
      </w:r>
      <w:proofErr w:type="spellEnd"/>
      <w:r w:rsidRPr="007C1B42">
        <w:rPr>
          <w:rFonts w:ascii="Arial" w:hAnsi="Arial" w:cs="Arial"/>
          <w:color w:val="auto"/>
          <w:sz w:val="22"/>
          <w:szCs w:val="22"/>
        </w:rPr>
        <w:t xml:space="preserve"> Reclaimed Land - 1990</w:t>
      </w:r>
    </w:p>
    <w:p w14:paraId="4E197408" w14:textId="21053505" w:rsidR="00FE2367" w:rsidRPr="007C1B42" w:rsidRDefault="00FE2367" w:rsidP="007C1B42">
      <w:pPr>
        <w:pStyle w:val="Default"/>
        <w:spacing w:line="276" w:lineRule="auto"/>
        <w:jc w:val="both"/>
        <w:rPr>
          <w:rFonts w:ascii="Arial" w:hAnsi="Arial" w:cs="Arial"/>
          <w:color w:val="auto"/>
          <w:sz w:val="22"/>
          <w:szCs w:val="22"/>
        </w:rPr>
      </w:pPr>
      <w:r w:rsidRPr="007C1B42">
        <w:rPr>
          <w:rFonts w:ascii="Arial" w:hAnsi="Arial" w:cs="Arial"/>
          <w:color w:val="auto"/>
          <w:sz w:val="22"/>
          <w:szCs w:val="22"/>
        </w:rPr>
        <w:t xml:space="preserve">&lt;photograph&gt; Satellite Images of </w:t>
      </w:r>
      <w:proofErr w:type="spellStart"/>
      <w:r w:rsidRPr="007C1B42">
        <w:rPr>
          <w:rFonts w:ascii="Arial" w:hAnsi="Arial" w:cs="Arial"/>
          <w:color w:val="auto"/>
          <w:sz w:val="22"/>
          <w:szCs w:val="22"/>
        </w:rPr>
        <w:t>Saemangeum</w:t>
      </w:r>
      <w:proofErr w:type="spellEnd"/>
      <w:r w:rsidRPr="007C1B42">
        <w:rPr>
          <w:rFonts w:ascii="Arial" w:hAnsi="Arial" w:cs="Arial"/>
          <w:color w:val="auto"/>
          <w:sz w:val="22"/>
          <w:szCs w:val="22"/>
        </w:rPr>
        <w:t xml:space="preserve"> Reclaimed Land - 2000</w:t>
      </w:r>
    </w:p>
    <w:p w14:paraId="66845B42" w14:textId="0DABF722" w:rsidR="00FE2367" w:rsidRPr="007C1B42" w:rsidRDefault="00FE2367" w:rsidP="007C1B42">
      <w:pPr>
        <w:pStyle w:val="Default"/>
        <w:spacing w:line="276" w:lineRule="auto"/>
        <w:jc w:val="both"/>
        <w:rPr>
          <w:rFonts w:ascii="Arial" w:hAnsi="Arial" w:cs="Arial"/>
          <w:color w:val="auto"/>
          <w:sz w:val="22"/>
          <w:szCs w:val="22"/>
        </w:rPr>
      </w:pPr>
      <w:r w:rsidRPr="007C1B42">
        <w:rPr>
          <w:rFonts w:ascii="Arial" w:hAnsi="Arial" w:cs="Arial"/>
          <w:color w:val="auto"/>
          <w:sz w:val="22"/>
          <w:szCs w:val="22"/>
        </w:rPr>
        <w:t xml:space="preserve">&lt;photograph&gt; Satellite Images of </w:t>
      </w:r>
      <w:proofErr w:type="spellStart"/>
      <w:r w:rsidRPr="007C1B42">
        <w:rPr>
          <w:rFonts w:ascii="Arial" w:hAnsi="Arial" w:cs="Arial"/>
          <w:color w:val="auto"/>
          <w:sz w:val="22"/>
          <w:szCs w:val="22"/>
        </w:rPr>
        <w:t>Saemangeum</w:t>
      </w:r>
      <w:proofErr w:type="spellEnd"/>
      <w:r w:rsidRPr="007C1B42">
        <w:rPr>
          <w:rFonts w:ascii="Arial" w:hAnsi="Arial" w:cs="Arial"/>
          <w:color w:val="auto"/>
          <w:sz w:val="22"/>
          <w:szCs w:val="22"/>
        </w:rPr>
        <w:t xml:space="preserve"> Reclaimed Land - 2015</w:t>
      </w:r>
    </w:p>
    <w:p w14:paraId="3F268C4B" w14:textId="1ACFFBE8" w:rsidR="006841D4" w:rsidRPr="007C1B42" w:rsidRDefault="00C359AF" w:rsidP="007C1B42">
      <w:pPr>
        <w:pStyle w:val="Default"/>
        <w:spacing w:line="276" w:lineRule="auto"/>
        <w:jc w:val="both"/>
        <w:rPr>
          <w:rFonts w:ascii="Arial" w:hAnsi="Arial" w:cs="Arial"/>
          <w:color w:val="auto"/>
          <w:sz w:val="22"/>
          <w:szCs w:val="22"/>
        </w:rPr>
      </w:pPr>
      <w:r w:rsidRPr="007C1B42">
        <w:rPr>
          <w:rFonts w:ascii="Arial" w:hAnsi="Arial" w:cs="Arial"/>
          <w:color w:val="auto"/>
          <w:sz w:val="22"/>
          <w:szCs w:val="22"/>
        </w:rPr>
        <w:t xml:space="preserve">&lt;photograph&gt; Satellite Images of </w:t>
      </w:r>
      <w:proofErr w:type="spellStart"/>
      <w:r w:rsidRPr="007C1B42">
        <w:rPr>
          <w:rFonts w:ascii="Arial" w:hAnsi="Arial" w:cs="Arial"/>
          <w:color w:val="auto"/>
          <w:sz w:val="22"/>
          <w:szCs w:val="22"/>
        </w:rPr>
        <w:t>Saemangeum</w:t>
      </w:r>
      <w:proofErr w:type="spellEnd"/>
      <w:r w:rsidRPr="007C1B42">
        <w:rPr>
          <w:rFonts w:ascii="Arial" w:hAnsi="Arial" w:cs="Arial"/>
          <w:color w:val="auto"/>
          <w:sz w:val="22"/>
          <w:szCs w:val="22"/>
        </w:rPr>
        <w:t xml:space="preserve"> Reclaimed Land (2020)</w:t>
      </w:r>
    </w:p>
    <w:p w14:paraId="67DC4752" w14:textId="10749FAC" w:rsidR="001C1B22" w:rsidRDefault="001C1B22" w:rsidP="007C1B42">
      <w:pPr>
        <w:pStyle w:val="Default"/>
        <w:spacing w:line="276" w:lineRule="auto"/>
        <w:jc w:val="both"/>
        <w:rPr>
          <w:rFonts w:ascii="Arial" w:hAnsi="Arial" w:cs="Arial"/>
          <w:color w:val="auto"/>
          <w:sz w:val="22"/>
          <w:szCs w:val="22"/>
        </w:rPr>
      </w:pPr>
    </w:p>
    <w:p w14:paraId="651E3DC8" w14:textId="5435199E" w:rsidR="00BB3042" w:rsidRDefault="00BB3042" w:rsidP="007C1B42">
      <w:pPr>
        <w:pStyle w:val="Default"/>
        <w:spacing w:line="276" w:lineRule="auto"/>
        <w:jc w:val="both"/>
        <w:rPr>
          <w:rFonts w:ascii="Arial" w:hAnsi="Arial" w:cs="Arial"/>
          <w:color w:val="auto"/>
          <w:sz w:val="22"/>
          <w:szCs w:val="22"/>
        </w:rPr>
      </w:pPr>
    </w:p>
    <w:p w14:paraId="142494D3" w14:textId="5A6E0EA2" w:rsidR="00BB3042" w:rsidRDefault="00BB3042">
      <w:pPr>
        <w:widowControl/>
        <w:wordWrap/>
        <w:autoSpaceDE/>
        <w:autoSpaceDN/>
        <w:rPr>
          <w:rFonts w:ascii="Arial" w:hAnsi="Arial" w:cs="Arial"/>
          <w:kern w:val="0"/>
          <w:sz w:val="22"/>
        </w:rPr>
      </w:pPr>
      <w:r>
        <w:rPr>
          <w:rFonts w:ascii="Arial" w:hAnsi="Arial" w:cs="Arial"/>
          <w:sz w:val="22"/>
        </w:rPr>
        <w:br w:type="page"/>
      </w:r>
    </w:p>
    <w:p w14:paraId="4B344E98" w14:textId="10806B86" w:rsidR="00BB3042" w:rsidRPr="00D464F3" w:rsidRDefault="00D464F3" w:rsidP="00D464F3">
      <w:pPr>
        <w:pStyle w:val="Default"/>
        <w:spacing w:line="276" w:lineRule="auto"/>
        <w:jc w:val="both"/>
        <w:rPr>
          <w:rFonts w:ascii="Arial" w:hAnsi="Arial" w:cs="Arial"/>
          <w:color w:val="auto"/>
          <w:sz w:val="22"/>
          <w:szCs w:val="22"/>
        </w:rPr>
      </w:pPr>
      <w:r w:rsidRPr="00D464F3">
        <w:rPr>
          <w:rFonts w:ascii="Arial" w:eastAsia="Montserrat SemiBold" w:hAnsi="Arial" w:cs="Arial"/>
          <w:b/>
          <w:bCs/>
          <w:color w:val="221E1F"/>
          <w:sz w:val="22"/>
          <w:szCs w:val="22"/>
        </w:rPr>
        <w:lastRenderedPageBreak/>
        <w:t>Coastal Restoration</w:t>
      </w:r>
    </w:p>
    <w:p w14:paraId="1B011DF8" w14:textId="14E785BE" w:rsidR="00BB3042" w:rsidRPr="008A66BD" w:rsidRDefault="00BB3042" w:rsidP="008A66BD">
      <w:pPr>
        <w:pStyle w:val="Default"/>
        <w:spacing w:line="276" w:lineRule="auto"/>
        <w:jc w:val="both"/>
        <w:rPr>
          <w:rFonts w:ascii="Arial" w:hAnsi="Arial" w:cs="Arial"/>
          <w:color w:val="auto"/>
          <w:sz w:val="22"/>
          <w:szCs w:val="22"/>
        </w:rPr>
      </w:pPr>
    </w:p>
    <w:p w14:paraId="11028AEA" w14:textId="39158D45" w:rsidR="00BB3042" w:rsidRPr="008A66BD" w:rsidRDefault="008A66BD" w:rsidP="008A66BD">
      <w:pPr>
        <w:pStyle w:val="Default"/>
        <w:spacing w:line="276" w:lineRule="auto"/>
        <w:ind w:firstLineChars="50" w:firstLine="110"/>
        <w:jc w:val="both"/>
        <w:rPr>
          <w:rFonts w:ascii="Arial" w:hAnsi="Arial" w:cs="Arial"/>
          <w:color w:val="auto"/>
          <w:sz w:val="22"/>
          <w:szCs w:val="22"/>
        </w:rPr>
      </w:pPr>
      <w:proofErr w:type="spellStart"/>
      <w:r w:rsidRPr="008A66BD">
        <w:rPr>
          <w:rFonts w:ascii="Arial" w:hAnsi="Arial" w:cs="Arial"/>
          <w:color w:val="221E1F"/>
          <w:sz w:val="22"/>
          <w:szCs w:val="22"/>
        </w:rPr>
        <w:t>Eulsukdo</w:t>
      </w:r>
      <w:proofErr w:type="spellEnd"/>
      <w:r w:rsidRPr="008A66BD">
        <w:rPr>
          <w:rFonts w:ascii="Arial" w:hAnsi="Arial" w:cs="Arial"/>
          <w:color w:val="221E1F"/>
          <w:sz w:val="22"/>
          <w:szCs w:val="22"/>
        </w:rPr>
        <w:t xml:space="preserve"> was created by combining </w:t>
      </w:r>
      <w:proofErr w:type="spellStart"/>
      <w:r w:rsidRPr="008A66BD">
        <w:rPr>
          <w:rFonts w:ascii="Arial" w:hAnsi="Arial" w:cs="Arial"/>
          <w:color w:val="221E1F"/>
          <w:sz w:val="22"/>
          <w:szCs w:val="22"/>
        </w:rPr>
        <w:t>Ilwuldo</w:t>
      </w:r>
      <w:proofErr w:type="spellEnd"/>
      <w:r w:rsidRPr="008A66BD">
        <w:rPr>
          <w:rFonts w:ascii="Arial" w:hAnsi="Arial" w:cs="Arial"/>
          <w:color w:val="221E1F"/>
          <w:sz w:val="22"/>
          <w:szCs w:val="22"/>
        </w:rPr>
        <w:t xml:space="preserve"> and </w:t>
      </w:r>
      <w:proofErr w:type="spellStart"/>
      <w:r w:rsidRPr="008A66BD">
        <w:rPr>
          <w:rFonts w:ascii="Arial" w:hAnsi="Arial" w:cs="Arial"/>
          <w:color w:val="221E1F"/>
          <w:sz w:val="22"/>
          <w:szCs w:val="22"/>
        </w:rPr>
        <w:t>Eulsukdo</w:t>
      </w:r>
      <w:proofErr w:type="spellEnd"/>
      <w:r w:rsidRPr="008A66BD">
        <w:rPr>
          <w:rFonts w:ascii="Arial" w:hAnsi="Arial" w:cs="Arial"/>
          <w:color w:val="221E1F"/>
          <w:sz w:val="22"/>
          <w:szCs w:val="22"/>
        </w:rPr>
        <w:t>, which were the upper and lower halves of the island that was</w:t>
      </w:r>
      <w:r w:rsidR="000763E1">
        <w:rPr>
          <w:rFonts w:ascii="Arial" w:hAnsi="Arial" w:cs="Arial"/>
          <w:color w:val="221E1F"/>
          <w:sz w:val="22"/>
          <w:szCs w:val="22"/>
        </w:rPr>
        <w:t xml:space="preserve"> </w:t>
      </w:r>
      <w:r w:rsidRPr="008A66BD">
        <w:rPr>
          <w:rFonts w:ascii="Arial" w:hAnsi="Arial" w:cs="Arial"/>
          <w:color w:val="221E1F"/>
          <w:sz w:val="22"/>
          <w:szCs w:val="22"/>
        </w:rPr>
        <w:t xml:space="preserve">separated by the construction of the </w:t>
      </w:r>
      <w:proofErr w:type="spellStart"/>
      <w:r w:rsidRPr="008A66BD">
        <w:rPr>
          <w:rFonts w:ascii="Arial" w:hAnsi="Arial" w:cs="Arial"/>
          <w:color w:val="221E1F"/>
          <w:sz w:val="22"/>
          <w:szCs w:val="22"/>
        </w:rPr>
        <w:t>Nakdonggang</w:t>
      </w:r>
      <w:proofErr w:type="spellEnd"/>
      <w:r w:rsidRPr="008A66BD">
        <w:rPr>
          <w:rFonts w:ascii="Arial" w:hAnsi="Arial" w:cs="Arial"/>
          <w:color w:val="221E1F"/>
          <w:sz w:val="22"/>
          <w:szCs w:val="22"/>
        </w:rPr>
        <w:t xml:space="preserve"> estuary</w:t>
      </w:r>
      <w:r w:rsidR="000763E1">
        <w:rPr>
          <w:rFonts w:ascii="Arial" w:hAnsi="Arial" w:cs="Arial"/>
          <w:color w:val="221E1F"/>
          <w:sz w:val="22"/>
          <w:szCs w:val="22"/>
        </w:rPr>
        <w:t xml:space="preserve"> </w:t>
      </w:r>
      <w:r w:rsidRPr="008A66BD">
        <w:rPr>
          <w:rFonts w:ascii="Arial" w:hAnsi="Arial" w:cs="Arial"/>
          <w:color w:val="221E1F"/>
          <w:sz w:val="22"/>
          <w:szCs w:val="22"/>
        </w:rPr>
        <w:t xml:space="preserve">bank. On July 13th, 1996, </w:t>
      </w:r>
      <w:proofErr w:type="spellStart"/>
      <w:r w:rsidRPr="008A66BD">
        <w:rPr>
          <w:rFonts w:ascii="Arial" w:hAnsi="Arial" w:cs="Arial"/>
          <w:color w:val="221E1F"/>
          <w:sz w:val="22"/>
          <w:szCs w:val="22"/>
        </w:rPr>
        <w:t>Eulsukdo</w:t>
      </w:r>
      <w:proofErr w:type="spellEnd"/>
      <w:r w:rsidRPr="008A66BD">
        <w:rPr>
          <w:rFonts w:ascii="Arial" w:hAnsi="Arial" w:cs="Arial"/>
          <w:color w:val="221E1F"/>
          <w:sz w:val="22"/>
          <w:szCs w:val="22"/>
        </w:rPr>
        <w:t xml:space="preserve"> was designated as Natural</w:t>
      </w:r>
      <w:r w:rsidR="000763E1">
        <w:rPr>
          <w:rFonts w:ascii="Arial" w:hAnsi="Arial" w:cs="Arial"/>
          <w:color w:val="221E1F"/>
          <w:sz w:val="22"/>
          <w:szCs w:val="22"/>
        </w:rPr>
        <w:t xml:space="preserve"> </w:t>
      </w:r>
      <w:r w:rsidRPr="008A66BD">
        <w:rPr>
          <w:rFonts w:ascii="Arial" w:hAnsi="Arial" w:cs="Arial"/>
          <w:color w:val="221E1F"/>
          <w:sz w:val="22"/>
          <w:szCs w:val="22"/>
        </w:rPr>
        <w:t xml:space="preserve">Monument #179 (Bird Sanctuary of the </w:t>
      </w:r>
      <w:proofErr w:type="spellStart"/>
      <w:r w:rsidRPr="008A66BD">
        <w:rPr>
          <w:rFonts w:ascii="Arial" w:hAnsi="Arial" w:cs="Arial"/>
          <w:color w:val="221E1F"/>
          <w:sz w:val="22"/>
          <w:szCs w:val="22"/>
        </w:rPr>
        <w:t>Nakdonggang</w:t>
      </w:r>
      <w:proofErr w:type="spellEnd"/>
      <w:r w:rsidRPr="008A66BD">
        <w:rPr>
          <w:rFonts w:ascii="Arial" w:hAnsi="Arial" w:cs="Arial"/>
          <w:color w:val="221E1F"/>
          <w:sz w:val="22"/>
          <w:szCs w:val="22"/>
        </w:rPr>
        <w:t xml:space="preserve"> Estuary).</w:t>
      </w:r>
      <w:r w:rsidR="000763E1">
        <w:rPr>
          <w:rFonts w:ascii="Arial" w:hAnsi="Arial" w:cs="Arial"/>
          <w:color w:val="221E1F"/>
          <w:sz w:val="22"/>
          <w:szCs w:val="22"/>
        </w:rPr>
        <w:t xml:space="preserve"> </w:t>
      </w:r>
      <w:r w:rsidRPr="008A66BD">
        <w:rPr>
          <w:rFonts w:ascii="Arial" w:hAnsi="Arial" w:cs="Arial"/>
          <w:color w:val="221E1F"/>
          <w:sz w:val="22"/>
          <w:szCs w:val="22"/>
        </w:rPr>
        <w:t>Originally, the island was at high risk of being submerged due to its</w:t>
      </w:r>
      <w:r w:rsidR="000763E1">
        <w:rPr>
          <w:rFonts w:ascii="Arial" w:hAnsi="Arial" w:cs="Arial"/>
          <w:color w:val="221E1F"/>
          <w:sz w:val="22"/>
          <w:szCs w:val="22"/>
        </w:rPr>
        <w:t xml:space="preserve"> </w:t>
      </w:r>
      <w:r w:rsidRPr="008A66BD">
        <w:rPr>
          <w:rFonts w:ascii="Arial" w:hAnsi="Arial" w:cs="Arial"/>
          <w:color w:val="221E1F"/>
          <w:sz w:val="22"/>
          <w:szCs w:val="22"/>
        </w:rPr>
        <w:t xml:space="preserve">low elevation. The establishment of </w:t>
      </w:r>
      <w:proofErr w:type="spellStart"/>
      <w:r w:rsidRPr="00A07FCD">
        <w:rPr>
          <w:rFonts w:ascii="Arial" w:hAnsi="Arial" w:cs="Arial"/>
          <w:i/>
          <w:iCs/>
          <w:color w:val="0070C0"/>
          <w:sz w:val="22"/>
          <w:szCs w:val="22"/>
        </w:rPr>
        <w:t>Yunjungje</w:t>
      </w:r>
      <w:proofErr w:type="spellEnd"/>
      <w:r w:rsidRPr="008A66BD">
        <w:rPr>
          <w:rFonts w:ascii="Arial" w:hAnsi="Arial" w:cs="Arial"/>
          <w:color w:val="221E1F"/>
          <w:sz w:val="22"/>
          <w:szCs w:val="22"/>
        </w:rPr>
        <w:t xml:space="preserve"> (underwater barrier) and active reclamation work encouraged many residents to move to the island. The island even became a horticulture supply center for Busan. With the completion of the </w:t>
      </w:r>
      <w:proofErr w:type="spellStart"/>
      <w:r w:rsidRPr="008A66BD">
        <w:rPr>
          <w:rFonts w:ascii="Arial" w:hAnsi="Arial" w:cs="Arial"/>
          <w:color w:val="221E1F"/>
          <w:sz w:val="22"/>
          <w:szCs w:val="22"/>
        </w:rPr>
        <w:t>Nakdonggang</w:t>
      </w:r>
      <w:proofErr w:type="spellEnd"/>
      <w:r w:rsidRPr="008A66BD">
        <w:rPr>
          <w:rFonts w:ascii="Arial" w:hAnsi="Arial" w:cs="Arial"/>
          <w:color w:val="221E1F"/>
          <w:sz w:val="22"/>
          <w:szCs w:val="22"/>
        </w:rPr>
        <w:t xml:space="preserve"> estuary bank in April 1987, however, the whole island transformed into a public park. The increase in the number of visitors resulted in damaged reed fields and intensified ecosystem degradation. In response, Busan nullified the development plan for </w:t>
      </w:r>
      <w:proofErr w:type="spellStart"/>
      <w:r w:rsidRPr="008A66BD">
        <w:rPr>
          <w:rFonts w:ascii="Arial" w:hAnsi="Arial" w:cs="Arial"/>
          <w:color w:val="221E1F"/>
          <w:sz w:val="22"/>
          <w:szCs w:val="22"/>
        </w:rPr>
        <w:t>Eulsukdo</w:t>
      </w:r>
      <w:proofErr w:type="spellEnd"/>
      <w:r w:rsidRPr="008A66BD">
        <w:rPr>
          <w:rFonts w:ascii="Arial" w:hAnsi="Arial" w:cs="Arial"/>
          <w:color w:val="221E1F"/>
          <w:sz w:val="22"/>
          <w:szCs w:val="22"/>
        </w:rPr>
        <w:t xml:space="preserve"> and instead designated it as a core preservation area. Effective restoration work over the next six years (1999 – 2005) successfully resulted in creating an ecological park.</w:t>
      </w:r>
    </w:p>
    <w:p w14:paraId="022B2FFE" w14:textId="4DDCD28D" w:rsidR="008A66BD" w:rsidRPr="00C04FBC" w:rsidRDefault="008A66BD" w:rsidP="00C04FBC">
      <w:pPr>
        <w:pStyle w:val="Default"/>
        <w:spacing w:line="276" w:lineRule="auto"/>
        <w:jc w:val="both"/>
        <w:rPr>
          <w:rFonts w:ascii="Arial" w:hAnsi="Arial" w:cs="Arial"/>
          <w:color w:val="auto"/>
          <w:sz w:val="22"/>
          <w:szCs w:val="22"/>
        </w:rPr>
      </w:pPr>
    </w:p>
    <w:p w14:paraId="2B865CAB" w14:textId="537113F9" w:rsidR="008A66BD" w:rsidRPr="00C04FBC" w:rsidRDefault="00C04FBC" w:rsidP="00C04FBC">
      <w:pPr>
        <w:pStyle w:val="Default"/>
        <w:spacing w:line="276" w:lineRule="auto"/>
        <w:jc w:val="both"/>
        <w:rPr>
          <w:rFonts w:ascii="Arial" w:hAnsi="Arial" w:cs="Arial"/>
          <w:color w:val="auto"/>
          <w:sz w:val="22"/>
          <w:szCs w:val="22"/>
        </w:rPr>
      </w:pPr>
      <w:r w:rsidRPr="00C04FBC">
        <w:rPr>
          <w:rFonts w:ascii="Arial" w:hAnsi="Arial" w:cs="Arial"/>
          <w:color w:val="auto"/>
          <w:sz w:val="22"/>
          <w:szCs w:val="22"/>
        </w:rPr>
        <w:t xml:space="preserve">&lt;photograph&gt; </w:t>
      </w:r>
      <w:proofErr w:type="spellStart"/>
      <w:r w:rsidRPr="00C04FBC">
        <w:rPr>
          <w:rFonts w:ascii="Arial" w:eastAsia="Montserrat" w:hAnsi="Arial" w:cs="Arial"/>
          <w:color w:val="221E1F"/>
          <w:sz w:val="22"/>
          <w:szCs w:val="22"/>
        </w:rPr>
        <w:t>Eulsukdo</w:t>
      </w:r>
      <w:proofErr w:type="spellEnd"/>
      <w:r w:rsidRPr="00C04FBC">
        <w:rPr>
          <w:rFonts w:ascii="Arial" w:eastAsia="Montserrat" w:hAnsi="Arial" w:cs="Arial"/>
          <w:color w:val="221E1F"/>
          <w:sz w:val="22"/>
          <w:szCs w:val="22"/>
        </w:rPr>
        <w:t xml:space="preserve"> Aerial Photograph (2012)</w:t>
      </w:r>
    </w:p>
    <w:p w14:paraId="728D5DD1" w14:textId="5A4DA293" w:rsidR="00C04FBC" w:rsidRPr="00C04FBC" w:rsidRDefault="00C04FBC" w:rsidP="00C04FBC">
      <w:pPr>
        <w:pStyle w:val="Default"/>
        <w:spacing w:line="276" w:lineRule="auto"/>
        <w:jc w:val="both"/>
        <w:rPr>
          <w:rFonts w:ascii="Arial" w:eastAsia="Montserrat" w:hAnsi="Arial" w:cs="Arial"/>
          <w:color w:val="221E1F"/>
          <w:sz w:val="22"/>
          <w:szCs w:val="22"/>
        </w:rPr>
      </w:pPr>
      <w:r w:rsidRPr="00C04FBC">
        <w:rPr>
          <w:rFonts w:ascii="Arial" w:hAnsi="Arial" w:cs="Arial"/>
          <w:color w:val="auto"/>
          <w:sz w:val="22"/>
          <w:szCs w:val="22"/>
        </w:rPr>
        <w:t xml:space="preserve">&lt;photograph&gt; </w:t>
      </w:r>
      <w:r w:rsidRPr="00C04FBC">
        <w:rPr>
          <w:rFonts w:ascii="Arial" w:eastAsia="Montserrat" w:hAnsi="Arial" w:cs="Arial"/>
          <w:color w:val="221E1F"/>
          <w:sz w:val="22"/>
          <w:szCs w:val="22"/>
        </w:rPr>
        <w:t>Satellite Images – 1973</w:t>
      </w:r>
    </w:p>
    <w:p w14:paraId="1B5F8E1C" w14:textId="3FB9A115" w:rsidR="00C04FBC" w:rsidRPr="00C04FBC" w:rsidRDefault="00C04FBC" w:rsidP="00C04FBC">
      <w:pPr>
        <w:pStyle w:val="Default"/>
        <w:spacing w:line="276" w:lineRule="auto"/>
        <w:jc w:val="both"/>
        <w:rPr>
          <w:rFonts w:ascii="Arial" w:hAnsi="Arial" w:cs="Arial"/>
          <w:color w:val="auto"/>
          <w:sz w:val="22"/>
          <w:szCs w:val="22"/>
        </w:rPr>
      </w:pPr>
      <w:r w:rsidRPr="00C04FBC">
        <w:rPr>
          <w:rFonts w:ascii="Arial" w:hAnsi="Arial" w:cs="Arial"/>
          <w:color w:val="auto"/>
          <w:sz w:val="22"/>
          <w:szCs w:val="22"/>
        </w:rPr>
        <w:t xml:space="preserve">&lt;photograph&gt; </w:t>
      </w:r>
      <w:r w:rsidRPr="00C04FBC">
        <w:rPr>
          <w:rFonts w:ascii="Arial" w:eastAsia="Montserrat" w:hAnsi="Arial" w:cs="Arial"/>
          <w:color w:val="221E1F"/>
          <w:sz w:val="22"/>
          <w:szCs w:val="22"/>
        </w:rPr>
        <w:t>Satellite Images - 1982</w:t>
      </w:r>
    </w:p>
    <w:p w14:paraId="7D58D02B" w14:textId="4E18E03F" w:rsidR="00C04FBC" w:rsidRPr="00C04FBC" w:rsidRDefault="00C04FBC" w:rsidP="00C04FBC">
      <w:pPr>
        <w:pStyle w:val="Default"/>
        <w:spacing w:line="276" w:lineRule="auto"/>
        <w:jc w:val="both"/>
        <w:rPr>
          <w:rFonts w:ascii="Arial" w:hAnsi="Arial" w:cs="Arial"/>
          <w:color w:val="auto"/>
          <w:sz w:val="22"/>
          <w:szCs w:val="22"/>
        </w:rPr>
      </w:pPr>
      <w:r w:rsidRPr="00C04FBC">
        <w:rPr>
          <w:rFonts w:ascii="Arial" w:hAnsi="Arial" w:cs="Arial"/>
          <w:color w:val="auto"/>
          <w:sz w:val="22"/>
          <w:szCs w:val="22"/>
        </w:rPr>
        <w:t xml:space="preserve">&lt;photograph&gt; </w:t>
      </w:r>
      <w:r w:rsidRPr="00C04FBC">
        <w:rPr>
          <w:rFonts w:ascii="Arial" w:eastAsia="Montserrat" w:hAnsi="Arial" w:cs="Arial"/>
          <w:color w:val="221E1F"/>
          <w:sz w:val="22"/>
          <w:szCs w:val="22"/>
        </w:rPr>
        <w:t>Satellite Images - 1991</w:t>
      </w:r>
    </w:p>
    <w:p w14:paraId="4EA840A8" w14:textId="6368B8CA" w:rsidR="00C04FBC" w:rsidRPr="00C04FBC" w:rsidRDefault="00C04FBC" w:rsidP="00C04FBC">
      <w:pPr>
        <w:pStyle w:val="Default"/>
        <w:spacing w:line="276" w:lineRule="auto"/>
        <w:jc w:val="both"/>
        <w:rPr>
          <w:rFonts w:ascii="Arial" w:hAnsi="Arial" w:cs="Arial"/>
          <w:color w:val="auto"/>
          <w:sz w:val="22"/>
          <w:szCs w:val="22"/>
        </w:rPr>
      </w:pPr>
      <w:r w:rsidRPr="00C04FBC">
        <w:rPr>
          <w:rFonts w:ascii="Arial" w:hAnsi="Arial" w:cs="Arial"/>
          <w:color w:val="auto"/>
          <w:sz w:val="22"/>
          <w:szCs w:val="22"/>
        </w:rPr>
        <w:t xml:space="preserve">&lt;photograph&gt; </w:t>
      </w:r>
      <w:r w:rsidRPr="00C04FBC">
        <w:rPr>
          <w:rFonts w:ascii="Arial" w:eastAsia="Montserrat" w:hAnsi="Arial" w:cs="Arial"/>
          <w:color w:val="221E1F"/>
          <w:sz w:val="22"/>
          <w:szCs w:val="22"/>
        </w:rPr>
        <w:t>Satellite Images - 2001</w:t>
      </w:r>
    </w:p>
    <w:p w14:paraId="5DBF7A3E" w14:textId="6C3FA997" w:rsidR="00C04FBC" w:rsidRPr="00C04FBC" w:rsidRDefault="00C04FBC" w:rsidP="00C04FBC">
      <w:pPr>
        <w:pStyle w:val="Default"/>
        <w:spacing w:line="276" w:lineRule="auto"/>
        <w:jc w:val="both"/>
        <w:rPr>
          <w:rFonts w:ascii="Arial" w:hAnsi="Arial" w:cs="Arial"/>
          <w:color w:val="auto"/>
          <w:sz w:val="22"/>
          <w:szCs w:val="22"/>
        </w:rPr>
      </w:pPr>
      <w:r w:rsidRPr="00C04FBC">
        <w:rPr>
          <w:rFonts w:ascii="Arial" w:hAnsi="Arial" w:cs="Arial"/>
          <w:color w:val="auto"/>
          <w:sz w:val="22"/>
          <w:szCs w:val="22"/>
        </w:rPr>
        <w:t xml:space="preserve">&lt;photograph&gt; </w:t>
      </w:r>
      <w:r w:rsidRPr="00C04FBC">
        <w:rPr>
          <w:rFonts w:ascii="Arial" w:eastAsia="Montserrat" w:hAnsi="Arial" w:cs="Arial"/>
          <w:color w:val="221E1F"/>
          <w:sz w:val="22"/>
          <w:szCs w:val="22"/>
        </w:rPr>
        <w:t>Satellite Images - 2014</w:t>
      </w:r>
    </w:p>
    <w:p w14:paraId="54BE9CF5" w14:textId="080EA10F" w:rsidR="00C04FBC" w:rsidRPr="00C04FBC" w:rsidRDefault="00C04FBC" w:rsidP="00C04FBC">
      <w:pPr>
        <w:pStyle w:val="Default"/>
        <w:spacing w:line="276" w:lineRule="auto"/>
        <w:jc w:val="both"/>
        <w:rPr>
          <w:rFonts w:ascii="Arial" w:hAnsi="Arial" w:cs="Arial"/>
          <w:color w:val="auto"/>
          <w:sz w:val="22"/>
          <w:szCs w:val="22"/>
        </w:rPr>
      </w:pPr>
      <w:r w:rsidRPr="00C04FBC">
        <w:rPr>
          <w:rFonts w:ascii="Arial" w:hAnsi="Arial" w:cs="Arial"/>
          <w:color w:val="auto"/>
          <w:sz w:val="22"/>
          <w:szCs w:val="22"/>
        </w:rPr>
        <w:t xml:space="preserve">&lt;photograph&gt; </w:t>
      </w:r>
      <w:r w:rsidRPr="00C04FBC">
        <w:rPr>
          <w:rFonts w:ascii="Arial" w:eastAsia="Montserrat" w:hAnsi="Arial" w:cs="Arial"/>
          <w:color w:val="221E1F"/>
          <w:sz w:val="22"/>
          <w:szCs w:val="22"/>
        </w:rPr>
        <w:t>Satellite Images - 2015</w:t>
      </w:r>
    </w:p>
    <w:p w14:paraId="4C17E0D5" w14:textId="344579BE" w:rsidR="00C04FBC" w:rsidRPr="00C04FBC" w:rsidRDefault="00C04FBC" w:rsidP="00C04FBC">
      <w:pPr>
        <w:pStyle w:val="Default"/>
        <w:spacing w:line="276" w:lineRule="auto"/>
        <w:jc w:val="both"/>
        <w:rPr>
          <w:rFonts w:ascii="Arial" w:hAnsi="Arial" w:cs="Arial"/>
          <w:color w:val="auto"/>
          <w:sz w:val="22"/>
          <w:szCs w:val="22"/>
        </w:rPr>
      </w:pPr>
      <w:r w:rsidRPr="00C04FBC">
        <w:rPr>
          <w:rFonts w:ascii="Arial" w:hAnsi="Arial" w:cs="Arial"/>
          <w:color w:val="auto"/>
          <w:sz w:val="22"/>
          <w:szCs w:val="22"/>
        </w:rPr>
        <w:t xml:space="preserve">&lt;photograph&gt; </w:t>
      </w:r>
      <w:proofErr w:type="spellStart"/>
      <w:r w:rsidRPr="00C04FBC">
        <w:rPr>
          <w:rFonts w:ascii="Arial" w:eastAsia="Montserrat" w:hAnsi="Arial" w:cs="Arial"/>
          <w:color w:val="221E1F"/>
          <w:sz w:val="22"/>
          <w:szCs w:val="22"/>
        </w:rPr>
        <w:t>Eulsukdo</w:t>
      </w:r>
      <w:proofErr w:type="spellEnd"/>
      <w:r w:rsidRPr="00C04FBC">
        <w:rPr>
          <w:rFonts w:ascii="Arial" w:eastAsia="Montserrat" w:hAnsi="Arial" w:cs="Arial"/>
          <w:color w:val="221E1F"/>
          <w:sz w:val="22"/>
          <w:szCs w:val="22"/>
        </w:rPr>
        <w:t xml:space="preserve"> Migratory Bird Park</w:t>
      </w:r>
    </w:p>
    <w:p w14:paraId="62DECB48" w14:textId="2876AFCD" w:rsidR="00C04FBC" w:rsidRPr="00C04FBC" w:rsidRDefault="00C04FBC" w:rsidP="00C04FBC">
      <w:pPr>
        <w:pStyle w:val="Default"/>
        <w:spacing w:line="276" w:lineRule="auto"/>
        <w:jc w:val="both"/>
        <w:rPr>
          <w:rFonts w:ascii="Arial" w:hAnsi="Arial" w:cs="Arial"/>
          <w:color w:val="auto"/>
          <w:sz w:val="22"/>
          <w:szCs w:val="22"/>
        </w:rPr>
      </w:pPr>
      <w:r w:rsidRPr="00C04FBC">
        <w:rPr>
          <w:rFonts w:ascii="Arial" w:hAnsi="Arial" w:cs="Arial"/>
          <w:color w:val="auto"/>
          <w:sz w:val="22"/>
          <w:szCs w:val="22"/>
        </w:rPr>
        <w:t xml:space="preserve">&lt;photograph&gt; </w:t>
      </w:r>
      <w:r w:rsidRPr="00C04FBC">
        <w:rPr>
          <w:rFonts w:ascii="Arial" w:eastAsia="Montserrat" w:hAnsi="Arial" w:cs="Arial"/>
          <w:color w:val="221E1F"/>
          <w:sz w:val="22"/>
          <w:szCs w:val="22"/>
        </w:rPr>
        <w:t>Migratory Bird</w:t>
      </w:r>
    </w:p>
    <w:p w14:paraId="2CB460C0" w14:textId="26F47BA0" w:rsidR="00C04FBC" w:rsidRPr="00C04FBC" w:rsidRDefault="00C04FBC" w:rsidP="00C04FBC">
      <w:pPr>
        <w:pStyle w:val="Default"/>
        <w:spacing w:line="276" w:lineRule="auto"/>
        <w:jc w:val="both"/>
        <w:rPr>
          <w:rFonts w:ascii="Arial" w:hAnsi="Arial" w:cs="Arial"/>
          <w:color w:val="auto"/>
          <w:sz w:val="22"/>
          <w:szCs w:val="22"/>
        </w:rPr>
      </w:pPr>
      <w:r w:rsidRPr="00C04FBC">
        <w:rPr>
          <w:rFonts w:ascii="Arial" w:hAnsi="Arial" w:cs="Arial"/>
          <w:color w:val="auto"/>
          <w:sz w:val="22"/>
          <w:szCs w:val="22"/>
        </w:rPr>
        <w:t xml:space="preserve">&lt;photograph&gt; </w:t>
      </w:r>
      <w:proofErr w:type="spellStart"/>
      <w:r w:rsidRPr="00C04FBC">
        <w:rPr>
          <w:rFonts w:ascii="Arial" w:eastAsia="Montserrat" w:hAnsi="Arial" w:cs="Arial"/>
          <w:color w:val="221E1F"/>
          <w:sz w:val="22"/>
          <w:szCs w:val="22"/>
        </w:rPr>
        <w:t>Eulsukdo</w:t>
      </w:r>
      <w:proofErr w:type="spellEnd"/>
      <w:r w:rsidRPr="00C04FBC">
        <w:rPr>
          <w:rFonts w:ascii="Arial" w:eastAsia="Montserrat" w:hAnsi="Arial" w:cs="Arial"/>
          <w:color w:val="221E1F"/>
          <w:sz w:val="22"/>
          <w:szCs w:val="22"/>
        </w:rPr>
        <w:t xml:space="preserve"> Reed</w:t>
      </w:r>
    </w:p>
    <w:p w14:paraId="412B035C" w14:textId="2A2CAE46" w:rsidR="00C04FBC" w:rsidRPr="00C04FBC" w:rsidRDefault="00C04FBC" w:rsidP="00C04FBC">
      <w:pPr>
        <w:pStyle w:val="Default"/>
        <w:spacing w:line="276" w:lineRule="auto"/>
        <w:jc w:val="both"/>
        <w:rPr>
          <w:rFonts w:ascii="Arial" w:hAnsi="Arial" w:cs="Arial"/>
          <w:color w:val="auto"/>
          <w:sz w:val="22"/>
          <w:szCs w:val="22"/>
        </w:rPr>
      </w:pPr>
    </w:p>
    <w:p w14:paraId="0F2682B5" w14:textId="3739AB86" w:rsidR="0021574F" w:rsidRDefault="0021574F">
      <w:pPr>
        <w:widowControl/>
        <w:wordWrap/>
        <w:autoSpaceDE/>
        <w:autoSpaceDN/>
        <w:rPr>
          <w:rFonts w:ascii="Arial" w:hAnsi="Arial" w:cs="Arial"/>
          <w:kern w:val="0"/>
          <w:sz w:val="22"/>
        </w:rPr>
      </w:pPr>
      <w:r>
        <w:rPr>
          <w:rFonts w:ascii="Arial" w:hAnsi="Arial" w:cs="Arial"/>
          <w:sz w:val="22"/>
        </w:rPr>
        <w:br w:type="page"/>
      </w:r>
    </w:p>
    <w:p w14:paraId="3A75F59E" w14:textId="59911D46" w:rsidR="00C04FBC" w:rsidRPr="00C243A0" w:rsidRDefault="00C243A0" w:rsidP="00C04FBC">
      <w:pPr>
        <w:pStyle w:val="Default"/>
        <w:spacing w:line="276" w:lineRule="auto"/>
        <w:jc w:val="both"/>
        <w:rPr>
          <w:rFonts w:ascii="Arial" w:hAnsi="Arial" w:cs="Arial"/>
          <w:color w:val="auto"/>
          <w:sz w:val="20"/>
          <w:szCs w:val="20"/>
        </w:rPr>
      </w:pPr>
      <w:r w:rsidRPr="00C243A0">
        <w:rPr>
          <w:rFonts w:ascii="Arial" w:eastAsia="Montserrat SemiBold" w:hAnsi="Arial" w:cs="Arial"/>
          <w:b/>
          <w:bCs/>
          <w:color w:val="221E1F"/>
          <w:sz w:val="20"/>
          <w:szCs w:val="20"/>
        </w:rPr>
        <w:lastRenderedPageBreak/>
        <w:t>Management of Landfill Sites</w:t>
      </w:r>
    </w:p>
    <w:p w14:paraId="29FD682E" w14:textId="79927683" w:rsidR="0021574F" w:rsidRPr="00353EAB" w:rsidRDefault="0021574F" w:rsidP="00353EAB">
      <w:pPr>
        <w:pStyle w:val="Default"/>
        <w:spacing w:line="276" w:lineRule="auto"/>
        <w:jc w:val="both"/>
        <w:rPr>
          <w:rFonts w:ascii="Arial" w:hAnsi="Arial" w:cs="Arial"/>
          <w:color w:val="auto"/>
          <w:sz w:val="22"/>
          <w:szCs w:val="22"/>
        </w:rPr>
      </w:pPr>
    </w:p>
    <w:p w14:paraId="02D97C93" w14:textId="59C48FF0" w:rsidR="0021574F" w:rsidRPr="00353EAB" w:rsidRDefault="00353EAB" w:rsidP="00353EAB">
      <w:pPr>
        <w:pStyle w:val="Default"/>
        <w:spacing w:line="276" w:lineRule="auto"/>
        <w:jc w:val="both"/>
        <w:rPr>
          <w:rFonts w:ascii="Arial" w:hAnsi="Arial" w:cs="Arial"/>
          <w:color w:val="auto"/>
          <w:sz w:val="22"/>
          <w:szCs w:val="22"/>
        </w:rPr>
      </w:pPr>
      <w:r w:rsidRPr="00353EAB">
        <w:rPr>
          <w:rFonts w:ascii="Arial" w:hAnsi="Arial" w:cs="Arial"/>
          <w:color w:val="auto"/>
          <w:sz w:val="22"/>
          <w:szCs w:val="22"/>
        </w:rPr>
        <w:t xml:space="preserve">&lt;photograph&gt; Historical Features of </w:t>
      </w:r>
      <w:proofErr w:type="spellStart"/>
      <w:r w:rsidRPr="00353EAB">
        <w:rPr>
          <w:rFonts w:ascii="Arial" w:hAnsi="Arial" w:cs="Arial"/>
          <w:color w:val="auto"/>
          <w:sz w:val="22"/>
          <w:szCs w:val="22"/>
        </w:rPr>
        <w:t>Nanjido</w:t>
      </w:r>
      <w:proofErr w:type="spellEnd"/>
    </w:p>
    <w:p w14:paraId="0DB5837A" w14:textId="0A0B7312" w:rsidR="00C243A0" w:rsidRPr="00353EAB" w:rsidRDefault="00353EAB" w:rsidP="00353EAB">
      <w:pPr>
        <w:pStyle w:val="Default"/>
        <w:spacing w:line="276" w:lineRule="auto"/>
        <w:jc w:val="both"/>
        <w:rPr>
          <w:rFonts w:ascii="Arial" w:hAnsi="Arial" w:cs="Arial"/>
          <w:color w:val="auto"/>
          <w:sz w:val="22"/>
          <w:szCs w:val="22"/>
        </w:rPr>
      </w:pPr>
      <w:r w:rsidRPr="00353EAB">
        <w:rPr>
          <w:rFonts w:ascii="Arial" w:hAnsi="Arial" w:cs="Arial"/>
          <w:color w:val="auto"/>
          <w:sz w:val="22"/>
          <w:szCs w:val="22"/>
        </w:rPr>
        <w:t xml:space="preserve">&lt;photograph&gt; </w:t>
      </w:r>
      <w:r w:rsidRPr="00353EAB">
        <w:rPr>
          <w:rFonts w:ascii="Arial" w:eastAsia="Montserrat" w:hAnsi="Arial" w:cs="Arial"/>
          <w:color w:val="221E1F"/>
          <w:sz w:val="22"/>
          <w:szCs w:val="22"/>
        </w:rPr>
        <w:t xml:space="preserve">Changes in </w:t>
      </w:r>
      <w:proofErr w:type="spellStart"/>
      <w:r w:rsidRPr="00353EAB">
        <w:rPr>
          <w:rFonts w:ascii="Arial" w:eastAsia="Montserrat" w:hAnsi="Arial" w:cs="Arial"/>
          <w:color w:val="221E1F"/>
          <w:sz w:val="22"/>
          <w:szCs w:val="22"/>
        </w:rPr>
        <w:t>Nanjido</w:t>
      </w:r>
      <w:proofErr w:type="spellEnd"/>
      <w:r w:rsidRPr="00353EAB">
        <w:rPr>
          <w:rFonts w:ascii="Arial" w:eastAsia="Montserrat" w:hAnsi="Arial" w:cs="Arial"/>
          <w:color w:val="221E1F"/>
          <w:sz w:val="22"/>
          <w:szCs w:val="22"/>
        </w:rPr>
        <w:t xml:space="preserve"> - 1968</w:t>
      </w:r>
    </w:p>
    <w:p w14:paraId="0469E884" w14:textId="3BE329D7" w:rsidR="00353EAB" w:rsidRPr="00353EAB" w:rsidRDefault="00353EAB" w:rsidP="00353EAB">
      <w:pPr>
        <w:pStyle w:val="Default"/>
        <w:spacing w:line="276" w:lineRule="auto"/>
        <w:jc w:val="both"/>
        <w:rPr>
          <w:rFonts w:ascii="Arial" w:hAnsi="Arial" w:cs="Arial"/>
          <w:color w:val="auto"/>
          <w:sz w:val="22"/>
          <w:szCs w:val="22"/>
        </w:rPr>
      </w:pPr>
      <w:r w:rsidRPr="00353EAB">
        <w:rPr>
          <w:rFonts w:ascii="Arial" w:hAnsi="Arial" w:cs="Arial"/>
          <w:color w:val="auto"/>
          <w:sz w:val="22"/>
          <w:szCs w:val="22"/>
        </w:rPr>
        <w:t xml:space="preserve">&lt;photograph&gt; </w:t>
      </w:r>
      <w:r w:rsidRPr="00353EAB">
        <w:rPr>
          <w:rFonts w:ascii="Arial" w:eastAsia="Montserrat" w:hAnsi="Arial" w:cs="Arial"/>
          <w:color w:val="221E1F"/>
          <w:sz w:val="22"/>
          <w:szCs w:val="22"/>
        </w:rPr>
        <w:t xml:space="preserve">Changes in </w:t>
      </w:r>
      <w:proofErr w:type="spellStart"/>
      <w:r w:rsidRPr="00353EAB">
        <w:rPr>
          <w:rFonts w:ascii="Arial" w:eastAsia="Montserrat" w:hAnsi="Arial" w:cs="Arial"/>
          <w:color w:val="221E1F"/>
          <w:sz w:val="22"/>
          <w:szCs w:val="22"/>
        </w:rPr>
        <w:t>Nanjido</w:t>
      </w:r>
      <w:proofErr w:type="spellEnd"/>
      <w:r w:rsidRPr="00353EAB">
        <w:rPr>
          <w:rFonts w:ascii="Arial" w:eastAsia="Montserrat" w:hAnsi="Arial" w:cs="Arial"/>
          <w:color w:val="221E1F"/>
          <w:sz w:val="22"/>
          <w:szCs w:val="22"/>
        </w:rPr>
        <w:t xml:space="preserve"> - 1970</w:t>
      </w:r>
    </w:p>
    <w:p w14:paraId="632F6079" w14:textId="2C6DEF66" w:rsidR="00353EAB" w:rsidRPr="00353EAB" w:rsidRDefault="00353EAB" w:rsidP="00353EAB">
      <w:pPr>
        <w:pStyle w:val="Default"/>
        <w:spacing w:line="276" w:lineRule="auto"/>
        <w:jc w:val="both"/>
        <w:rPr>
          <w:rFonts w:ascii="Arial" w:hAnsi="Arial" w:cs="Arial"/>
          <w:color w:val="auto"/>
          <w:sz w:val="22"/>
          <w:szCs w:val="22"/>
        </w:rPr>
      </w:pPr>
      <w:r w:rsidRPr="00353EAB">
        <w:rPr>
          <w:rFonts w:ascii="Arial" w:hAnsi="Arial" w:cs="Arial"/>
          <w:color w:val="auto"/>
          <w:sz w:val="22"/>
          <w:szCs w:val="22"/>
        </w:rPr>
        <w:t xml:space="preserve">&lt;photograph&gt; </w:t>
      </w:r>
      <w:r w:rsidRPr="00353EAB">
        <w:rPr>
          <w:rFonts w:ascii="Arial" w:eastAsia="Montserrat" w:hAnsi="Arial" w:cs="Arial"/>
          <w:color w:val="221E1F"/>
          <w:sz w:val="22"/>
          <w:szCs w:val="22"/>
        </w:rPr>
        <w:t xml:space="preserve">Changes in </w:t>
      </w:r>
      <w:proofErr w:type="spellStart"/>
      <w:r w:rsidRPr="00353EAB">
        <w:rPr>
          <w:rFonts w:ascii="Arial" w:eastAsia="Montserrat" w:hAnsi="Arial" w:cs="Arial"/>
          <w:color w:val="221E1F"/>
          <w:sz w:val="22"/>
          <w:szCs w:val="22"/>
        </w:rPr>
        <w:t>Nanjido</w:t>
      </w:r>
      <w:proofErr w:type="spellEnd"/>
      <w:r w:rsidRPr="00353EAB">
        <w:rPr>
          <w:rFonts w:ascii="Arial" w:eastAsia="Montserrat" w:hAnsi="Arial" w:cs="Arial"/>
          <w:color w:val="221E1F"/>
          <w:sz w:val="22"/>
          <w:szCs w:val="22"/>
        </w:rPr>
        <w:t xml:space="preserve"> - 1977</w:t>
      </w:r>
    </w:p>
    <w:p w14:paraId="73A3625A" w14:textId="21B9F852" w:rsidR="00353EAB" w:rsidRPr="00353EAB" w:rsidRDefault="00353EAB" w:rsidP="00353EAB">
      <w:pPr>
        <w:pStyle w:val="Default"/>
        <w:spacing w:line="276" w:lineRule="auto"/>
        <w:jc w:val="both"/>
        <w:rPr>
          <w:rFonts w:ascii="Arial" w:hAnsi="Arial" w:cs="Arial"/>
          <w:color w:val="auto"/>
          <w:sz w:val="22"/>
          <w:szCs w:val="22"/>
        </w:rPr>
      </w:pPr>
      <w:r w:rsidRPr="00353EAB">
        <w:rPr>
          <w:rFonts w:ascii="Arial" w:hAnsi="Arial" w:cs="Arial"/>
          <w:color w:val="auto"/>
          <w:sz w:val="22"/>
          <w:szCs w:val="22"/>
        </w:rPr>
        <w:t xml:space="preserve">&lt;photograph&gt; </w:t>
      </w:r>
      <w:r w:rsidRPr="00353EAB">
        <w:rPr>
          <w:rFonts w:ascii="Arial" w:eastAsia="Montserrat" w:hAnsi="Arial" w:cs="Arial"/>
          <w:color w:val="221E1F"/>
          <w:sz w:val="22"/>
          <w:szCs w:val="22"/>
        </w:rPr>
        <w:t xml:space="preserve">Changes in </w:t>
      </w:r>
      <w:proofErr w:type="spellStart"/>
      <w:r w:rsidRPr="00353EAB">
        <w:rPr>
          <w:rFonts w:ascii="Arial" w:eastAsia="Montserrat" w:hAnsi="Arial" w:cs="Arial"/>
          <w:color w:val="221E1F"/>
          <w:sz w:val="22"/>
          <w:szCs w:val="22"/>
        </w:rPr>
        <w:t>Nanjido</w:t>
      </w:r>
      <w:proofErr w:type="spellEnd"/>
      <w:r w:rsidRPr="00353EAB">
        <w:rPr>
          <w:rFonts w:ascii="Arial" w:eastAsia="Montserrat" w:hAnsi="Arial" w:cs="Arial"/>
          <w:color w:val="221E1F"/>
          <w:sz w:val="22"/>
          <w:szCs w:val="22"/>
        </w:rPr>
        <w:t xml:space="preserve"> - 1979</w:t>
      </w:r>
    </w:p>
    <w:p w14:paraId="111A4B96" w14:textId="38D27330" w:rsidR="00C243A0" w:rsidRPr="002A20D9" w:rsidRDefault="00C243A0" w:rsidP="002A20D9">
      <w:pPr>
        <w:pStyle w:val="Default"/>
        <w:spacing w:line="276" w:lineRule="auto"/>
        <w:jc w:val="both"/>
        <w:rPr>
          <w:rFonts w:ascii="Arial" w:hAnsi="Arial" w:cs="Arial"/>
          <w:color w:val="auto"/>
          <w:sz w:val="22"/>
          <w:szCs w:val="22"/>
        </w:rPr>
      </w:pPr>
    </w:p>
    <w:p w14:paraId="7C99CD07" w14:textId="117EC242" w:rsidR="00C243A0" w:rsidRPr="002A20D9" w:rsidRDefault="002A20D9" w:rsidP="002A20D9">
      <w:pPr>
        <w:pStyle w:val="Default"/>
        <w:spacing w:line="276" w:lineRule="auto"/>
        <w:ind w:firstLineChars="50" w:firstLine="110"/>
        <w:jc w:val="both"/>
        <w:rPr>
          <w:rFonts w:ascii="Arial" w:hAnsi="Arial" w:cs="Arial"/>
          <w:color w:val="auto"/>
          <w:sz w:val="22"/>
          <w:szCs w:val="22"/>
        </w:rPr>
      </w:pPr>
      <w:proofErr w:type="spellStart"/>
      <w:r w:rsidRPr="002A20D9">
        <w:rPr>
          <w:rFonts w:ascii="Arial" w:hAnsi="Arial" w:cs="Arial"/>
          <w:color w:val="221E1F"/>
          <w:sz w:val="22"/>
          <w:szCs w:val="22"/>
        </w:rPr>
        <w:t>Nanjido</w:t>
      </w:r>
      <w:proofErr w:type="spellEnd"/>
      <w:r w:rsidRPr="002A20D9">
        <w:rPr>
          <w:rFonts w:ascii="Arial" w:hAnsi="Arial" w:cs="Arial"/>
          <w:color w:val="221E1F"/>
          <w:sz w:val="22"/>
          <w:szCs w:val="22"/>
        </w:rPr>
        <w:t xml:space="preserve">, formerly used as a landfill site for Seoul and northern Gyeonggi-do, is now an ecological park. After it was first designated as a landfill on August 3rd, 1977, the site received 110.5 million tons of waste over the next 15 years until the landfill was finally terminated on March 19th, 1993. Within the landfill’s area of 2.9 </w:t>
      </w:r>
      <w:proofErr w:type="spellStart"/>
      <w:r w:rsidRPr="002A20D9">
        <w:rPr>
          <w:rFonts w:ascii="Arial" w:hAnsi="Arial" w:cs="Arial"/>
          <w:color w:val="221E1F"/>
          <w:sz w:val="22"/>
          <w:szCs w:val="22"/>
        </w:rPr>
        <w:t>km²</w:t>
      </w:r>
      <w:proofErr w:type="spellEnd"/>
      <w:r w:rsidRPr="002A20D9">
        <w:rPr>
          <w:rFonts w:ascii="Arial" w:hAnsi="Arial" w:cs="Arial"/>
          <w:color w:val="221E1F"/>
          <w:sz w:val="22"/>
          <w:szCs w:val="22"/>
        </w:rPr>
        <w:t xml:space="preserve">, two huge waste mountains, collectively spanning 1.75 </w:t>
      </w:r>
      <w:proofErr w:type="spellStart"/>
      <w:r w:rsidRPr="002A20D9">
        <w:rPr>
          <w:rFonts w:ascii="Arial" w:hAnsi="Arial" w:cs="Arial"/>
          <w:color w:val="221E1F"/>
          <w:sz w:val="22"/>
          <w:szCs w:val="22"/>
        </w:rPr>
        <w:t>km²</w:t>
      </w:r>
      <w:proofErr w:type="spellEnd"/>
      <w:r w:rsidRPr="002A20D9">
        <w:rPr>
          <w:rFonts w:ascii="Arial" w:hAnsi="Arial" w:cs="Arial"/>
          <w:color w:val="221E1F"/>
          <w:sz w:val="22"/>
          <w:szCs w:val="22"/>
        </w:rPr>
        <w:t>, were created by piling up the waste.</w:t>
      </w:r>
    </w:p>
    <w:p w14:paraId="4DC100C2" w14:textId="71A9077B" w:rsidR="002A20D9" w:rsidRPr="002A20D9" w:rsidRDefault="002A20D9" w:rsidP="002A20D9">
      <w:pPr>
        <w:pStyle w:val="Default"/>
        <w:spacing w:line="276" w:lineRule="auto"/>
        <w:ind w:firstLineChars="50" w:firstLine="110"/>
        <w:jc w:val="both"/>
        <w:rPr>
          <w:rFonts w:ascii="Arial" w:hAnsi="Arial" w:cs="Arial"/>
          <w:color w:val="auto"/>
          <w:sz w:val="22"/>
          <w:szCs w:val="22"/>
        </w:rPr>
      </w:pPr>
      <w:r w:rsidRPr="002A20D9">
        <w:rPr>
          <w:rFonts w:ascii="Arial" w:hAnsi="Arial" w:cs="Arial"/>
          <w:color w:val="221E1F"/>
          <w:sz w:val="22"/>
          <w:szCs w:val="22"/>
        </w:rPr>
        <w:t xml:space="preserve">As a result, </w:t>
      </w:r>
      <w:proofErr w:type="spellStart"/>
      <w:r w:rsidRPr="002A20D9">
        <w:rPr>
          <w:rFonts w:ascii="Arial" w:hAnsi="Arial" w:cs="Arial"/>
          <w:color w:val="221E1F"/>
          <w:sz w:val="22"/>
          <w:szCs w:val="22"/>
        </w:rPr>
        <w:t>Nanjido</w:t>
      </w:r>
      <w:proofErr w:type="spellEnd"/>
      <w:r w:rsidRPr="002A20D9">
        <w:rPr>
          <w:rFonts w:ascii="Arial" w:hAnsi="Arial" w:cs="Arial"/>
          <w:color w:val="221E1F"/>
          <w:sz w:val="22"/>
          <w:szCs w:val="22"/>
        </w:rPr>
        <w:t xml:space="preserve">, formerly a low-lying area at an altitude of 8 m, reached 98 m above sea level. The Seoul Metropolitan government devised a plan to create an ecological park on this landfill site, which is now known as the World Cup Park. This park features five theme parks: </w:t>
      </w:r>
      <w:proofErr w:type="spellStart"/>
      <w:r w:rsidRPr="002A20D9">
        <w:rPr>
          <w:rFonts w:ascii="Arial" w:hAnsi="Arial" w:cs="Arial"/>
          <w:color w:val="221E1F"/>
          <w:sz w:val="22"/>
          <w:szCs w:val="22"/>
        </w:rPr>
        <w:t>Pyounghwa</w:t>
      </w:r>
      <w:proofErr w:type="spellEnd"/>
      <w:r w:rsidRPr="002A20D9">
        <w:rPr>
          <w:rFonts w:ascii="Arial" w:hAnsi="Arial" w:cs="Arial"/>
          <w:color w:val="221E1F"/>
          <w:sz w:val="22"/>
          <w:szCs w:val="22"/>
        </w:rPr>
        <w:t xml:space="preserve"> Park, </w:t>
      </w:r>
      <w:proofErr w:type="spellStart"/>
      <w:r w:rsidRPr="002A20D9">
        <w:rPr>
          <w:rFonts w:ascii="Arial" w:hAnsi="Arial" w:cs="Arial"/>
          <w:color w:val="221E1F"/>
          <w:sz w:val="22"/>
          <w:szCs w:val="22"/>
        </w:rPr>
        <w:t>Haneul</w:t>
      </w:r>
      <w:proofErr w:type="spellEnd"/>
      <w:r w:rsidRPr="002A20D9">
        <w:rPr>
          <w:rFonts w:ascii="Arial" w:hAnsi="Arial" w:cs="Arial"/>
          <w:color w:val="221E1F"/>
          <w:sz w:val="22"/>
          <w:szCs w:val="22"/>
        </w:rPr>
        <w:t xml:space="preserve"> Park, </w:t>
      </w:r>
      <w:proofErr w:type="spellStart"/>
      <w:r w:rsidRPr="002A20D9">
        <w:rPr>
          <w:rFonts w:ascii="Arial" w:hAnsi="Arial" w:cs="Arial"/>
          <w:color w:val="221E1F"/>
          <w:sz w:val="22"/>
          <w:szCs w:val="22"/>
        </w:rPr>
        <w:t>Noeul</w:t>
      </w:r>
      <w:proofErr w:type="spellEnd"/>
      <w:r w:rsidRPr="002A20D9">
        <w:rPr>
          <w:rFonts w:ascii="Arial" w:hAnsi="Arial" w:cs="Arial"/>
          <w:color w:val="221E1F"/>
          <w:sz w:val="22"/>
          <w:szCs w:val="22"/>
        </w:rPr>
        <w:t xml:space="preserve"> Park, </w:t>
      </w:r>
      <w:proofErr w:type="spellStart"/>
      <w:r w:rsidRPr="002A20D9">
        <w:rPr>
          <w:rFonts w:ascii="Arial" w:hAnsi="Arial" w:cs="Arial"/>
          <w:color w:val="221E1F"/>
          <w:sz w:val="22"/>
          <w:szCs w:val="22"/>
        </w:rPr>
        <w:t>Nanjicheon</w:t>
      </w:r>
      <w:proofErr w:type="spellEnd"/>
      <w:r w:rsidRPr="002A20D9">
        <w:rPr>
          <w:rFonts w:ascii="Arial" w:hAnsi="Arial" w:cs="Arial"/>
          <w:color w:val="221E1F"/>
          <w:sz w:val="22"/>
          <w:szCs w:val="22"/>
        </w:rPr>
        <w:t xml:space="preserve"> Park, and </w:t>
      </w:r>
      <w:proofErr w:type="spellStart"/>
      <w:r w:rsidRPr="002A20D9">
        <w:rPr>
          <w:rFonts w:ascii="Arial" w:hAnsi="Arial" w:cs="Arial"/>
          <w:color w:val="221E1F"/>
          <w:sz w:val="22"/>
          <w:szCs w:val="22"/>
        </w:rPr>
        <w:t>Nanji</w:t>
      </w:r>
      <w:proofErr w:type="spellEnd"/>
      <w:r w:rsidRPr="002A20D9">
        <w:rPr>
          <w:rFonts w:ascii="Arial" w:hAnsi="Arial" w:cs="Arial"/>
          <w:color w:val="221E1F"/>
          <w:sz w:val="22"/>
          <w:szCs w:val="22"/>
        </w:rPr>
        <w:t xml:space="preserve"> </w:t>
      </w:r>
      <w:proofErr w:type="spellStart"/>
      <w:r w:rsidRPr="002A20D9">
        <w:rPr>
          <w:rFonts w:ascii="Arial" w:hAnsi="Arial" w:cs="Arial"/>
          <w:color w:val="221E1F"/>
          <w:sz w:val="22"/>
          <w:szCs w:val="22"/>
        </w:rPr>
        <w:t>Hangang</w:t>
      </w:r>
      <w:proofErr w:type="spellEnd"/>
      <w:r w:rsidRPr="002A20D9">
        <w:rPr>
          <w:rFonts w:ascii="Arial" w:hAnsi="Arial" w:cs="Arial"/>
          <w:color w:val="221E1F"/>
          <w:sz w:val="22"/>
          <w:szCs w:val="22"/>
        </w:rPr>
        <w:t xml:space="preserve"> Park. </w:t>
      </w:r>
      <w:proofErr w:type="spellStart"/>
      <w:r w:rsidRPr="002A20D9">
        <w:rPr>
          <w:rFonts w:ascii="Arial" w:hAnsi="Arial" w:cs="Arial"/>
          <w:color w:val="221E1F"/>
          <w:sz w:val="22"/>
          <w:szCs w:val="22"/>
        </w:rPr>
        <w:t>Noeul</w:t>
      </w:r>
      <w:proofErr w:type="spellEnd"/>
      <w:r w:rsidRPr="002A20D9">
        <w:rPr>
          <w:rFonts w:ascii="Arial" w:hAnsi="Arial" w:cs="Arial"/>
          <w:color w:val="221E1F"/>
          <w:sz w:val="22"/>
          <w:szCs w:val="22"/>
        </w:rPr>
        <w:t xml:space="preserve"> Park and </w:t>
      </w:r>
      <w:proofErr w:type="spellStart"/>
      <w:r w:rsidRPr="002A20D9">
        <w:rPr>
          <w:rFonts w:ascii="Arial" w:hAnsi="Arial" w:cs="Arial"/>
          <w:color w:val="221E1F"/>
          <w:sz w:val="22"/>
          <w:szCs w:val="22"/>
        </w:rPr>
        <w:t>Haneul</w:t>
      </w:r>
      <w:proofErr w:type="spellEnd"/>
      <w:r w:rsidRPr="002A20D9">
        <w:rPr>
          <w:rFonts w:ascii="Arial" w:hAnsi="Arial" w:cs="Arial"/>
          <w:color w:val="221E1F"/>
          <w:sz w:val="22"/>
          <w:szCs w:val="22"/>
        </w:rPr>
        <w:t xml:space="preserve"> Park are directly located upon former </w:t>
      </w:r>
      <w:proofErr w:type="spellStart"/>
      <w:r w:rsidRPr="002A20D9">
        <w:rPr>
          <w:rFonts w:ascii="Arial" w:hAnsi="Arial" w:cs="Arial"/>
          <w:color w:val="221E1F"/>
          <w:sz w:val="22"/>
          <w:szCs w:val="22"/>
        </w:rPr>
        <w:t>Nanjido</w:t>
      </w:r>
      <w:proofErr w:type="spellEnd"/>
      <w:r w:rsidRPr="002A20D9">
        <w:rPr>
          <w:rFonts w:ascii="Arial" w:hAnsi="Arial" w:cs="Arial"/>
          <w:color w:val="221E1F"/>
          <w:sz w:val="22"/>
          <w:szCs w:val="22"/>
        </w:rPr>
        <w:t xml:space="preserve"> landfills #1 and #2. Currently, stabilization work is in progress and is scheduled to continue until 2022. Methane gas and other substances released from the closed landfill are used as heat energy sources for facilities at World Cup Park and Seoul World Cup Stadium.</w:t>
      </w:r>
    </w:p>
    <w:p w14:paraId="3E2F16B7" w14:textId="2F87472B" w:rsidR="002A20D9" w:rsidRPr="007E2600" w:rsidRDefault="002A20D9" w:rsidP="007E2600">
      <w:pPr>
        <w:pStyle w:val="Default"/>
        <w:spacing w:line="276" w:lineRule="auto"/>
        <w:jc w:val="both"/>
        <w:rPr>
          <w:rFonts w:ascii="Arial" w:hAnsi="Arial" w:cs="Arial"/>
          <w:color w:val="auto"/>
          <w:sz w:val="22"/>
          <w:szCs w:val="22"/>
        </w:rPr>
      </w:pPr>
    </w:p>
    <w:p w14:paraId="73C218EE" w14:textId="03212FA1" w:rsidR="002A20D9" w:rsidRPr="007E2600" w:rsidRDefault="00C369E4"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 xml:space="preserve">&lt;photograph&gt; Landfill in </w:t>
      </w:r>
      <w:proofErr w:type="spellStart"/>
      <w:r w:rsidRPr="007E2600">
        <w:rPr>
          <w:rFonts w:ascii="Arial" w:hAnsi="Arial" w:cs="Arial"/>
          <w:color w:val="auto"/>
          <w:sz w:val="22"/>
          <w:szCs w:val="22"/>
        </w:rPr>
        <w:t>Nanjido</w:t>
      </w:r>
      <w:proofErr w:type="spellEnd"/>
    </w:p>
    <w:p w14:paraId="76475E2B" w14:textId="72581DEA" w:rsidR="00C369E4" w:rsidRPr="007E2600" w:rsidRDefault="00C369E4"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 xml:space="preserve">&lt;photograph&gt; </w:t>
      </w:r>
      <w:r w:rsidRPr="007E2600">
        <w:rPr>
          <w:rFonts w:ascii="Arial" w:eastAsia="Montserrat" w:hAnsi="Arial" w:cs="Arial"/>
          <w:color w:val="auto"/>
          <w:sz w:val="22"/>
          <w:szCs w:val="22"/>
        </w:rPr>
        <w:t>Landfill Leachate</w:t>
      </w:r>
    </w:p>
    <w:p w14:paraId="1C78219B" w14:textId="572D3307" w:rsidR="00C369E4" w:rsidRPr="007E2600" w:rsidRDefault="00C369E4"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&lt;photograph&gt; After Landfill Covering</w:t>
      </w:r>
    </w:p>
    <w:p w14:paraId="04139C8B" w14:textId="048F1287" w:rsidR="007E2600" w:rsidRPr="007E2600" w:rsidRDefault="007E2600"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 xml:space="preserve">&lt;map&gt; </w:t>
      </w:r>
      <w:r w:rsidRPr="007E2600">
        <w:rPr>
          <w:rFonts w:ascii="Arial" w:eastAsia="Montserrat" w:hAnsi="Arial" w:cs="Arial"/>
          <w:color w:val="auto"/>
          <w:sz w:val="22"/>
          <w:szCs w:val="22"/>
        </w:rPr>
        <w:t xml:space="preserve">Land Cover Map of </w:t>
      </w:r>
      <w:proofErr w:type="spellStart"/>
      <w:r w:rsidRPr="007E2600">
        <w:rPr>
          <w:rFonts w:ascii="Arial" w:eastAsia="Montserrat" w:hAnsi="Arial" w:cs="Arial"/>
          <w:color w:val="auto"/>
          <w:sz w:val="22"/>
          <w:szCs w:val="22"/>
        </w:rPr>
        <w:t>Nanjido</w:t>
      </w:r>
      <w:proofErr w:type="spellEnd"/>
      <w:r w:rsidRPr="007E2600">
        <w:rPr>
          <w:rFonts w:ascii="Arial" w:eastAsia="Montserrat" w:hAnsi="Arial" w:cs="Arial"/>
          <w:color w:val="auto"/>
          <w:sz w:val="22"/>
          <w:szCs w:val="22"/>
        </w:rPr>
        <w:t xml:space="preserve"> (2019)</w:t>
      </w:r>
    </w:p>
    <w:p w14:paraId="5BD55D99" w14:textId="52A89A75" w:rsidR="00C369E4" w:rsidRPr="007E2600" w:rsidRDefault="00C369E4" w:rsidP="007E2600">
      <w:pPr>
        <w:pStyle w:val="Default"/>
        <w:spacing w:line="276" w:lineRule="auto"/>
        <w:jc w:val="both"/>
        <w:rPr>
          <w:rFonts w:ascii="Arial" w:eastAsia="Montserrat" w:hAnsi="Arial" w:cs="Arial"/>
          <w:color w:val="auto"/>
          <w:sz w:val="22"/>
          <w:szCs w:val="22"/>
        </w:rPr>
      </w:pPr>
      <w:r w:rsidRPr="007E2600">
        <w:rPr>
          <w:rFonts w:ascii="Arial" w:hAnsi="Arial" w:cs="Arial"/>
          <w:color w:val="auto"/>
          <w:sz w:val="22"/>
          <w:szCs w:val="22"/>
        </w:rPr>
        <w:t>&lt;photograph</w:t>
      </w:r>
      <w:r w:rsidR="007E2600" w:rsidRPr="007E2600">
        <w:rPr>
          <w:rFonts w:ascii="Arial" w:hAnsi="Arial" w:cs="Arial"/>
          <w:color w:val="auto"/>
          <w:sz w:val="22"/>
          <w:szCs w:val="22"/>
        </w:rPr>
        <w:t xml:space="preserve">&gt; Panoramic View of </w:t>
      </w:r>
      <w:proofErr w:type="spellStart"/>
      <w:r w:rsidR="007E2600" w:rsidRPr="007E2600">
        <w:rPr>
          <w:rFonts w:ascii="Arial" w:hAnsi="Arial" w:cs="Arial"/>
          <w:color w:val="auto"/>
          <w:sz w:val="22"/>
          <w:szCs w:val="22"/>
        </w:rPr>
        <w:t>Noeul</w:t>
      </w:r>
      <w:proofErr w:type="spellEnd"/>
      <w:r w:rsidR="007E2600" w:rsidRPr="007E2600">
        <w:rPr>
          <w:rFonts w:ascii="Arial" w:hAnsi="Arial" w:cs="Arial"/>
          <w:color w:val="auto"/>
          <w:sz w:val="22"/>
          <w:szCs w:val="22"/>
        </w:rPr>
        <w:t xml:space="preserve"> Park</w:t>
      </w:r>
    </w:p>
    <w:p w14:paraId="0B7A2219" w14:textId="3FD64DB7" w:rsidR="007E2600" w:rsidRPr="007E2600" w:rsidRDefault="007E2600" w:rsidP="007E2600">
      <w:pPr>
        <w:pStyle w:val="Default"/>
        <w:spacing w:line="276" w:lineRule="auto"/>
        <w:jc w:val="both"/>
        <w:rPr>
          <w:rFonts w:ascii="Arial" w:eastAsia="Montserrat" w:hAnsi="Arial" w:cs="Arial"/>
          <w:color w:val="auto"/>
          <w:sz w:val="22"/>
          <w:szCs w:val="22"/>
        </w:rPr>
      </w:pPr>
      <w:r w:rsidRPr="007E2600">
        <w:rPr>
          <w:rFonts w:ascii="Arial" w:hAnsi="Arial" w:cs="Arial"/>
          <w:color w:val="auto"/>
          <w:sz w:val="22"/>
          <w:szCs w:val="22"/>
        </w:rPr>
        <w:t xml:space="preserve">&lt;photograph&gt; </w:t>
      </w:r>
      <w:r w:rsidRPr="007E2600">
        <w:rPr>
          <w:rFonts w:ascii="Arial" w:eastAsia="Montserrat" w:hAnsi="Arial" w:cs="Arial"/>
          <w:color w:val="auto"/>
          <w:sz w:val="22"/>
          <w:szCs w:val="22"/>
        </w:rPr>
        <w:t xml:space="preserve">Panoramic View of </w:t>
      </w:r>
      <w:proofErr w:type="spellStart"/>
      <w:r w:rsidRPr="007E2600">
        <w:rPr>
          <w:rFonts w:ascii="Arial" w:eastAsia="Montserrat" w:hAnsi="Arial" w:cs="Arial"/>
          <w:color w:val="auto"/>
          <w:sz w:val="22"/>
          <w:szCs w:val="22"/>
        </w:rPr>
        <w:t>Haneul</w:t>
      </w:r>
      <w:proofErr w:type="spellEnd"/>
      <w:r w:rsidRPr="007E2600">
        <w:rPr>
          <w:rFonts w:ascii="Arial" w:eastAsia="Montserrat" w:hAnsi="Arial" w:cs="Arial"/>
          <w:color w:val="auto"/>
          <w:sz w:val="22"/>
          <w:szCs w:val="22"/>
        </w:rPr>
        <w:t xml:space="preserve"> Park</w:t>
      </w:r>
    </w:p>
    <w:p w14:paraId="78E81BB8" w14:textId="2B00B0BE" w:rsidR="00C369E4" w:rsidRPr="007E2600" w:rsidRDefault="00C369E4"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&lt;photograph&gt; Historical Features of Metropolitan Landfill Area</w:t>
      </w:r>
    </w:p>
    <w:p w14:paraId="226E5520" w14:textId="2440D3A5" w:rsidR="00C369E4" w:rsidRPr="007E2600" w:rsidRDefault="00C369E4"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&lt;photograph&gt; Waste Burial at Metropolitan Landfill Area</w:t>
      </w:r>
    </w:p>
    <w:p w14:paraId="27D6BDAB" w14:textId="4A784607" w:rsidR="00C369E4" w:rsidRPr="007E2600" w:rsidRDefault="00C369E4"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 xml:space="preserve">&lt;photograph&gt; </w:t>
      </w:r>
      <w:r w:rsidRPr="007E2600">
        <w:rPr>
          <w:rFonts w:ascii="Arial" w:eastAsia="Montserrat" w:hAnsi="Arial" w:cs="Arial"/>
          <w:color w:val="auto"/>
          <w:sz w:val="22"/>
          <w:szCs w:val="22"/>
        </w:rPr>
        <w:t>Soil Covering at Metropolitan Landfill Area</w:t>
      </w:r>
    </w:p>
    <w:p w14:paraId="4AEAF3FD" w14:textId="2C18363E" w:rsidR="002A20D9" w:rsidRPr="007E2600" w:rsidRDefault="00C369E4"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&lt;</w:t>
      </w:r>
      <w:r w:rsidR="00E44437">
        <w:rPr>
          <w:rFonts w:ascii="Arial" w:hAnsi="Arial" w:cs="Arial"/>
          <w:color w:val="auto"/>
          <w:sz w:val="22"/>
          <w:szCs w:val="22"/>
        </w:rPr>
        <w:t>map</w:t>
      </w:r>
      <w:r w:rsidRPr="007E2600">
        <w:rPr>
          <w:rFonts w:ascii="Arial" w:hAnsi="Arial" w:cs="Arial"/>
          <w:color w:val="auto"/>
          <w:sz w:val="22"/>
          <w:szCs w:val="22"/>
        </w:rPr>
        <w:t xml:space="preserve">&gt; Land Cover Map of Metropolitan Landfill </w:t>
      </w:r>
      <w:proofErr w:type="gramStart"/>
      <w:r w:rsidRPr="007E2600">
        <w:rPr>
          <w:rFonts w:ascii="Arial" w:hAnsi="Arial" w:cs="Arial"/>
          <w:color w:val="auto"/>
          <w:sz w:val="22"/>
          <w:szCs w:val="22"/>
        </w:rPr>
        <w:t>Area(</w:t>
      </w:r>
      <w:proofErr w:type="gramEnd"/>
      <w:r w:rsidRPr="007E2600">
        <w:rPr>
          <w:rFonts w:ascii="Arial" w:hAnsi="Arial" w:cs="Arial"/>
          <w:color w:val="auto"/>
          <w:sz w:val="22"/>
          <w:szCs w:val="22"/>
        </w:rPr>
        <w:t>2019)</w:t>
      </w:r>
    </w:p>
    <w:p w14:paraId="1B972BF9" w14:textId="285ED2EA" w:rsidR="002A20D9" w:rsidRPr="007E2600" w:rsidRDefault="00C369E4"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 xml:space="preserve">&lt;photograph&gt; </w:t>
      </w:r>
      <w:r w:rsidRPr="007E2600">
        <w:rPr>
          <w:rFonts w:ascii="Arial" w:eastAsia="Montserrat" w:hAnsi="Arial" w:cs="Arial"/>
          <w:color w:val="auto"/>
          <w:sz w:val="22"/>
          <w:szCs w:val="22"/>
        </w:rPr>
        <w:t>Panoramic View of Public Golf Course</w:t>
      </w:r>
    </w:p>
    <w:p w14:paraId="1651DB40" w14:textId="1F63133D" w:rsidR="00BB3042" w:rsidRPr="007E2600" w:rsidRDefault="00C369E4" w:rsidP="007E2600">
      <w:pPr>
        <w:pStyle w:val="Default"/>
        <w:spacing w:line="276" w:lineRule="auto"/>
        <w:jc w:val="both"/>
        <w:rPr>
          <w:rFonts w:ascii="Arial" w:hAnsi="Arial" w:cs="Arial"/>
          <w:color w:val="auto"/>
          <w:sz w:val="22"/>
          <w:szCs w:val="22"/>
        </w:rPr>
      </w:pPr>
      <w:r w:rsidRPr="007E2600">
        <w:rPr>
          <w:rFonts w:ascii="Arial" w:hAnsi="Arial" w:cs="Arial"/>
          <w:color w:val="auto"/>
          <w:sz w:val="22"/>
          <w:szCs w:val="22"/>
        </w:rPr>
        <w:t>&lt;photograph&gt; Panoramic View of Bio-Green Complex</w:t>
      </w:r>
    </w:p>
    <w:p w14:paraId="2C9548C0" w14:textId="7614A8DE" w:rsidR="00C369E4" w:rsidRPr="00B4125A" w:rsidRDefault="00C369E4" w:rsidP="00B4125A">
      <w:pPr>
        <w:pStyle w:val="Default"/>
        <w:spacing w:line="276" w:lineRule="auto"/>
        <w:jc w:val="both"/>
        <w:rPr>
          <w:rFonts w:ascii="Arial" w:hAnsi="Arial" w:cs="Arial"/>
          <w:color w:val="auto"/>
          <w:sz w:val="22"/>
          <w:szCs w:val="22"/>
        </w:rPr>
      </w:pPr>
    </w:p>
    <w:p w14:paraId="119F328E" w14:textId="763A1FF7" w:rsidR="00C369E4" w:rsidRPr="00B4125A" w:rsidRDefault="00B4125A" w:rsidP="00816ACA">
      <w:pPr>
        <w:pStyle w:val="Default"/>
        <w:spacing w:line="276" w:lineRule="auto"/>
        <w:ind w:firstLineChars="50" w:firstLine="110"/>
        <w:jc w:val="both"/>
        <w:rPr>
          <w:rFonts w:ascii="Arial" w:hAnsi="Arial" w:cs="Arial"/>
          <w:color w:val="auto"/>
          <w:sz w:val="22"/>
          <w:szCs w:val="22"/>
        </w:rPr>
      </w:pPr>
      <w:r w:rsidRPr="00B4125A">
        <w:rPr>
          <w:rFonts w:ascii="Arial" w:hAnsi="Arial" w:cs="Arial"/>
          <w:color w:val="auto"/>
          <w:sz w:val="22"/>
          <w:szCs w:val="22"/>
        </w:rPr>
        <w:t>The metropolitan landfills—under construction from 1989 until</w:t>
      </w:r>
      <w:r w:rsidR="00816ACA">
        <w:rPr>
          <w:rFonts w:ascii="Arial" w:hAnsi="Arial" w:cs="Arial"/>
          <w:color w:val="auto"/>
          <w:sz w:val="22"/>
          <w:szCs w:val="22"/>
        </w:rPr>
        <w:t xml:space="preserve"> </w:t>
      </w:r>
      <w:r w:rsidRPr="00B4125A">
        <w:rPr>
          <w:rFonts w:ascii="Arial" w:hAnsi="Arial" w:cs="Arial"/>
          <w:color w:val="auto"/>
          <w:sz w:val="22"/>
          <w:szCs w:val="22"/>
        </w:rPr>
        <w:t>their opening in 1992—were established to substitute for the</w:t>
      </w:r>
      <w:r w:rsidR="00816ACA">
        <w:rPr>
          <w:rFonts w:ascii="Arial" w:hAnsi="Arial" w:cs="Arial"/>
          <w:color w:val="auto"/>
          <w:sz w:val="22"/>
          <w:szCs w:val="22"/>
        </w:rPr>
        <w:t xml:space="preserve"> </w:t>
      </w:r>
      <w:proofErr w:type="spellStart"/>
      <w:r w:rsidRPr="00B4125A">
        <w:rPr>
          <w:rFonts w:ascii="Arial" w:hAnsi="Arial" w:cs="Arial"/>
          <w:color w:val="auto"/>
          <w:sz w:val="22"/>
          <w:szCs w:val="22"/>
        </w:rPr>
        <w:t>Najido</w:t>
      </w:r>
      <w:proofErr w:type="spellEnd"/>
      <w:r w:rsidRPr="00B4125A">
        <w:rPr>
          <w:rFonts w:ascii="Arial" w:hAnsi="Arial" w:cs="Arial"/>
          <w:color w:val="auto"/>
          <w:sz w:val="22"/>
          <w:szCs w:val="22"/>
        </w:rPr>
        <w:t xml:space="preserve"> landfill. They consist of four landfills and combined make</w:t>
      </w:r>
      <w:r w:rsidR="00816ACA">
        <w:rPr>
          <w:rFonts w:ascii="Arial" w:hAnsi="Arial" w:cs="Arial"/>
          <w:color w:val="auto"/>
          <w:sz w:val="22"/>
          <w:szCs w:val="22"/>
        </w:rPr>
        <w:t xml:space="preserve"> </w:t>
      </w:r>
      <w:r w:rsidRPr="00B4125A">
        <w:rPr>
          <w:rFonts w:ascii="Arial" w:hAnsi="Arial" w:cs="Arial"/>
          <w:color w:val="auto"/>
          <w:sz w:val="22"/>
          <w:szCs w:val="22"/>
        </w:rPr>
        <w:t>up the world's largest waste landfill in terms of total area. The 1st,</w:t>
      </w:r>
      <w:r w:rsidR="00816ACA">
        <w:rPr>
          <w:rFonts w:ascii="Arial" w:hAnsi="Arial" w:cs="Arial"/>
          <w:color w:val="auto"/>
          <w:sz w:val="22"/>
          <w:szCs w:val="22"/>
        </w:rPr>
        <w:t xml:space="preserve"> </w:t>
      </w:r>
      <w:r w:rsidRPr="00B4125A">
        <w:rPr>
          <w:rFonts w:ascii="Arial" w:hAnsi="Arial" w:cs="Arial"/>
          <w:color w:val="auto"/>
          <w:sz w:val="22"/>
          <w:szCs w:val="22"/>
        </w:rPr>
        <w:t xml:space="preserve">2nd, and 3rd landfills </w:t>
      </w:r>
      <w:proofErr w:type="gramStart"/>
      <w:r w:rsidRPr="00B4125A">
        <w:rPr>
          <w:rFonts w:ascii="Arial" w:hAnsi="Arial" w:cs="Arial"/>
          <w:color w:val="auto"/>
          <w:sz w:val="22"/>
          <w:szCs w:val="22"/>
        </w:rPr>
        <w:t>are located in</w:t>
      </w:r>
      <w:proofErr w:type="gramEnd"/>
      <w:r w:rsidRPr="00B4125A">
        <w:rPr>
          <w:rFonts w:ascii="Arial" w:hAnsi="Arial" w:cs="Arial"/>
          <w:color w:val="auto"/>
          <w:sz w:val="22"/>
          <w:szCs w:val="22"/>
        </w:rPr>
        <w:t xml:space="preserve"> </w:t>
      </w:r>
      <w:proofErr w:type="spellStart"/>
      <w:r w:rsidRPr="00B4125A">
        <w:rPr>
          <w:rFonts w:ascii="Arial" w:hAnsi="Arial" w:cs="Arial"/>
          <w:color w:val="auto"/>
          <w:sz w:val="22"/>
          <w:szCs w:val="22"/>
        </w:rPr>
        <w:t>Geomdan</w:t>
      </w:r>
      <w:proofErr w:type="spellEnd"/>
      <w:r w:rsidRPr="00B4125A">
        <w:rPr>
          <w:rFonts w:ascii="Arial" w:hAnsi="Arial" w:cs="Arial"/>
          <w:color w:val="auto"/>
          <w:sz w:val="22"/>
          <w:szCs w:val="22"/>
        </w:rPr>
        <w:t xml:space="preserve">-dong, </w:t>
      </w:r>
      <w:proofErr w:type="spellStart"/>
      <w:r w:rsidRPr="00B4125A">
        <w:rPr>
          <w:rFonts w:ascii="Arial" w:hAnsi="Arial" w:cs="Arial"/>
          <w:color w:val="auto"/>
          <w:sz w:val="22"/>
          <w:szCs w:val="22"/>
        </w:rPr>
        <w:t>Seo-gu</w:t>
      </w:r>
      <w:proofErr w:type="spellEnd"/>
      <w:r w:rsidRPr="00B4125A">
        <w:rPr>
          <w:rFonts w:ascii="Arial" w:hAnsi="Arial" w:cs="Arial"/>
          <w:color w:val="auto"/>
          <w:sz w:val="22"/>
          <w:szCs w:val="22"/>
        </w:rPr>
        <w:t xml:space="preserve"> in</w:t>
      </w:r>
      <w:r w:rsidR="00816ACA">
        <w:rPr>
          <w:rFonts w:ascii="Arial" w:hAnsi="Arial" w:cs="Arial"/>
          <w:color w:val="auto"/>
          <w:sz w:val="22"/>
          <w:szCs w:val="22"/>
        </w:rPr>
        <w:t xml:space="preserve"> </w:t>
      </w:r>
      <w:r w:rsidRPr="00B4125A">
        <w:rPr>
          <w:rFonts w:ascii="Arial" w:hAnsi="Arial" w:cs="Arial"/>
          <w:color w:val="auto"/>
          <w:sz w:val="22"/>
          <w:szCs w:val="22"/>
        </w:rPr>
        <w:t>Incheon. The 1st landfill was closed in 2000, and the 2nd landfill</w:t>
      </w:r>
      <w:r w:rsidR="00816ACA">
        <w:rPr>
          <w:rFonts w:ascii="Arial" w:hAnsi="Arial" w:cs="Arial"/>
          <w:color w:val="auto"/>
          <w:sz w:val="22"/>
          <w:szCs w:val="22"/>
        </w:rPr>
        <w:t xml:space="preserve"> </w:t>
      </w:r>
      <w:r w:rsidRPr="00B4125A">
        <w:rPr>
          <w:rFonts w:ascii="Arial" w:hAnsi="Arial" w:cs="Arial"/>
          <w:color w:val="auto"/>
          <w:sz w:val="22"/>
          <w:szCs w:val="22"/>
        </w:rPr>
        <w:t xml:space="preserve">is currently in use. The 4th landfill will </w:t>
      </w:r>
      <w:proofErr w:type="gramStart"/>
      <w:r w:rsidRPr="00B4125A">
        <w:rPr>
          <w:rFonts w:ascii="Arial" w:hAnsi="Arial" w:cs="Arial"/>
          <w:color w:val="auto"/>
          <w:sz w:val="22"/>
          <w:szCs w:val="22"/>
        </w:rPr>
        <w:t>be located in</w:t>
      </w:r>
      <w:proofErr w:type="gramEnd"/>
      <w:r w:rsidRPr="00B4125A">
        <w:rPr>
          <w:rFonts w:ascii="Arial" w:hAnsi="Arial" w:cs="Arial"/>
          <w:color w:val="auto"/>
          <w:sz w:val="22"/>
          <w:szCs w:val="22"/>
        </w:rPr>
        <w:t xml:space="preserve"> </w:t>
      </w:r>
      <w:proofErr w:type="spellStart"/>
      <w:r w:rsidRPr="00B4125A">
        <w:rPr>
          <w:rFonts w:ascii="Arial" w:hAnsi="Arial" w:cs="Arial"/>
          <w:color w:val="auto"/>
          <w:sz w:val="22"/>
          <w:szCs w:val="22"/>
        </w:rPr>
        <w:t>Daebeokri</w:t>
      </w:r>
      <w:proofErr w:type="spellEnd"/>
      <w:r w:rsidRPr="00B4125A">
        <w:rPr>
          <w:rFonts w:ascii="Arial" w:hAnsi="Arial" w:cs="Arial"/>
          <w:color w:val="auto"/>
          <w:sz w:val="22"/>
          <w:szCs w:val="22"/>
        </w:rPr>
        <w:t>,</w:t>
      </w:r>
      <w:r w:rsidR="00816ACA">
        <w:rPr>
          <w:rFonts w:ascii="Arial" w:hAnsi="Arial" w:cs="Arial"/>
          <w:color w:val="auto"/>
          <w:sz w:val="22"/>
          <w:szCs w:val="22"/>
        </w:rPr>
        <w:t xml:space="preserve"> </w:t>
      </w:r>
      <w:proofErr w:type="spellStart"/>
      <w:r w:rsidRPr="00B4125A">
        <w:rPr>
          <w:rFonts w:ascii="Arial" w:hAnsi="Arial" w:cs="Arial"/>
          <w:color w:val="auto"/>
          <w:sz w:val="22"/>
          <w:szCs w:val="22"/>
        </w:rPr>
        <w:t>Daegot-myeon</w:t>
      </w:r>
      <w:proofErr w:type="spellEnd"/>
      <w:r w:rsidRPr="00B4125A">
        <w:rPr>
          <w:rFonts w:ascii="Arial" w:hAnsi="Arial" w:cs="Arial"/>
          <w:color w:val="auto"/>
          <w:sz w:val="22"/>
          <w:szCs w:val="22"/>
        </w:rPr>
        <w:t xml:space="preserve"> and </w:t>
      </w:r>
      <w:proofErr w:type="spellStart"/>
      <w:r w:rsidRPr="00B4125A">
        <w:rPr>
          <w:rFonts w:ascii="Arial" w:hAnsi="Arial" w:cs="Arial"/>
          <w:color w:val="auto"/>
          <w:sz w:val="22"/>
          <w:szCs w:val="22"/>
        </w:rPr>
        <w:t>Hakun-ri</w:t>
      </w:r>
      <w:proofErr w:type="spellEnd"/>
      <w:r w:rsidRPr="00B4125A">
        <w:rPr>
          <w:rFonts w:ascii="Arial" w:hAnsi="Arial" w:cs="Arial"/>
          <w:color w:val="auto"/>
          <w:sz w:val="22"/>
          <w:szCs w:val="22"/>
        </w:rPr>
        <w:t xml:space="preserve">, </w:t>
      </w:r>
      <w:proofErr w:type="spellStart"/>
      <w:r w:rsidRPr="00B4125A">
        <w:rPr>
          <w:rFonts w:ascii="Arial" w:hAnsi="Arial" w:cs="Arial"/>
          <w:color w:val="auto"/>
          <w:sz w:val="22"/>
          <w:szCs w:val="22"/>
        </w:rPr>
        <w:t>Yangchon-eup</w:t>
      </w:r>
      <w:proofErr w:type="spellEnd"/>
      <w:r w:rsidRPr="00B4125A">
        <w:rPr>
          <w:rFonts w:ascii="Arial" w:hAnsi="Arial" w:cs="Arial"/>
          <w:color w:val="auto"/>
          <w:sz w:val="22"/>
          <w:szCs w:val="22"/>
        </w:rPr>
        <w:t xml:space="preserve"> in </w:t>
      </w:r>
      <w:proofErr w:type="spellStart"/>
      <w:r w:rsidRPr="00B4125A">
        <w:rPr>
          <w:rFonts w:ascii="Arial" w:hAnsi="Arial" w:cs="Arial"/>
          <w:color w:val="auto"/>
          <w:sz w:val="22"/>
          <w:szCs w:val="22"/>
        </w:rPr>
        <w:t>Gimpo-si</w:t>
      </w:r>
      <w:proofErr w:type="spellEnd"/>
      <w:r w:rsidRPr="00B4125A">
        <w:rPr>
          <w:rFonts w:ascii="Arial" w:hAnsi="Arial" w:cs="Arial"/>
          <w:color w:val="auto"/>
          <w:sz w:val="22"/>
          <w:szCs w:val="22"/>
        </w:rPr>
        <w:t xml:space="preserve">. </w:t>
      </w:r>
      <w:r w:rsidRPr="00B4125A">
        <w:rPr>
          <w:rFonts w:ascii="Arial" w:hAnsi="Arial" w:cs="Arial"/>
          <w:color w:val="221E1F"/>
          <w:sz w:val="22"/>
          <w:szCs w:val="22"/>
        </w:rPr>
        <w:t xml:space="preserve">The metropolitan landfills were initially scheduled to be terminated by 2016. However, new measures such as the introduction of a volume-rate garbage disposal system and enhanced recycling greatly reduced the volume of waste that was produced in the </w:t>
      </w:r>
      <w:proofErr w:type="spellStart"/>
      <w:r w:rsidRPr="00B4125A">
        <w:rPr>
          <w:rFonts w:ascii="Arial" w:hAnsi="Arial" w:cs="Arial"/>
          <w:color w:val="221E1F"/>
          <w:sz w:val="22"/>
          <w:szCs w:val="22"/>
        </w:rPr>
        <w:t>1990s</w:t>
      </w:r>
      <w:proofErr w:type="spellEnd"/>
      <w:r w:rsidRPr="00B4125A">
        <w:rPr>
          <w:rFonts w:ascii="Arial" w:hAnsi="Arial" w:cs="Arial"/>
          <w:color w:val="221E1F"/>
          <w:sz w:val="22"/>
          <w:szCs w:val="22"/>
        </w:rPr>
        <w:t xml:space="preserve"> and </w:t>
      </w:r>
      <w:proofErr w:type="spellStart"/>
      <w:r w:rsidRPr="00B4125A">
        <w:rPr>
          <w:rFonts w:ascii="Arial" w:hAnsi="Arial" w:cs="Arial"/>
          <w:color w:val="221E1F"/>
          <w:sz w:val="22"/>
          <w:szCs w:val="22"/>
        </w:rPr>
        <w:lastRenderedPageBreak/>
        <w:t>2000s</w:t>
      </w:r>
      <w:proofErr w:type="spellEnd"/>
      <w:r w:rsidRPr="00B4125A">
        <w:rPr>
          <w:rFonts w:ascii="Arial" w:hAnsi="Arial" w:cs="Arial"/>
          <w:color w:val="221E1F"/>
          <w:sz w:val="22"/>
          <w:szCs w:val="22"/>
        </w:rPr>
        <w:t xml:space="preserve">. As a result, on June 29th, 2015, the local governments of Seoul, Incheon, and Gyeonggi-do agreed to extend the term for the metropolitan landfills to 2025. They also determined that substitute local landfills will be prepared before the end of the term. The closed 1st landfill has been converted to a wildflower garden and a sports park that now serves as a leisure site for </w:t>
      </w:r>
      <w:proofErr w:type="gramStart"/>
      <w:r w:rsidRPr="00B4125A">
        <w:rPr>
          <w:rFonts w:ascii="Arial" w:hAnsi="Arial" w:cs="Arial"/>
          <w:color w:val="221E1F"/>
          <w:sz w:val="22"/>
          <w:szCs w:val="22"/>
        </w:rPr>
        <w:t>local residents</w:t>
      </w:r>
      <w:proofErr w:type="gramEnd"/>
      <w:r w:rsidRPr="00B4125A">
        <w:rPr>
          <w:rFonts w:ascii="Arial" w:hAnsi="Arial" w:cs="Arial"/>
          <w:color w:val="221E1F"/>
          <w:sz w:val="22"/>
          <w:szCs w:val="22"/>
        </w:rPr>
        <w:t>.</w:t>
      </w:r>
    </w:p>
    <w:p w14:paraId="7A87E592" w14:textId="4A7F0EA5" w:rsidR="00B4125A" w:rsidRPr="00B4125A" w:rsidRDefault="00B4125A" w:rsidP="00B4125A">
      <w:pPr>
        <w:pStyle w:val="Default"/>
        <w:spacing w:line="276" w:lineRule="auto"/>
        <w:jc w:val="both"/>
        <w:rPr>
          <w:rFonts w:ascii="Arial" w:hAnsi="Arial" w:cs="Arial"/>
          <w:color w:val="auto"/>
          <w:sz w:val="22"/>
          <w:szCs w:val="22"/>
        </w:rPr>
      </w:pPr>
    </w:p>
    <w:p w14:paraId="0761AC7B" w14:textId="4922AAAC" w:rsidR="00B4125A" w:rsidRPr="00B4125A" w:rsidRDefault="00B4125A" w:rsidP="00B4125A">
      <w:pPr>
        <w:pStyle w:val="Default"/>
        <w:spacing w:line="276" w:lineRule="auto"/>
        <w:jc w:val="both"/>
        <w:rPr>
          <w:rFonts w:ascii="Arial" w:hAnsi="Arial" w:cs="Arial"/>
          <w:color w:val="auto"/>
          <w:sz w:val="22"/>
          <w:szCs w:val="22"/>
        </w:rPr>
      </w:pPr>
    </w:p>
    <w:sectPr w:rsidR="00B4125A" w:rsidRPr="00B4125A">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맑은 고딕"/>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 w:name="Montserrat Light">
    <w:altName w:val="맑은 고딕"/>
    <w:panose1 w:val="00000000000000000000"/>
    <w:charset w:val="81"/>
    <w:family w:val="swiss"/>
    <w:notTrueType/>
    <w:pitch w:val="default"/>
    <w:sig w:usb0="00000001" w:usb1="09060000" w:usb2="00000010" w:usb3="00000000" w:csb0="00080000" w:csb1="00000000"/>
  </w:font>
  <w:font w:name="Montserrat Medium">
    <w:altName w:val="맑은 고딕"/>
    <w:panose1 w:val="00000000000000000000"/>
    <w:charset w:val="81"/>
    <w:family w:val="swiss"/>
    <w:notTrueType/>
    <w:pitch w:val="default"/>
    <w:sig w:usb0="00000001" w:usb1="09060000" w:usb2="00000010" w:usb3="00000000" w:csb0="00080000" w:csb1="00000000"/>
  </w:font>
  <w:font w:name="NanumGothicOTFExtraBold">
    <w:altName w:val="NanumGothicOTFExtraBold"/>
    <w:panose1 w:val="00000000000000000000"/>
    <w:charset w:val="81"/>
    <w:family w:val="swiss"/>
    <w:notTrueType/>
    <w:pitch w:val="default"/>
    <w:sig w:usb0="00000001" w:usb1="09060000" w:usb2="00000010" w:usb3="00000000" w:csb0="00080000" w:csb1="00000000"/>
  </w:font>
  <w:font w:name="Trajan Pro">
    <w:altName w:val="바탕"/>
    <w:panose1 w:val="00000000000000000000"/>
    <w:charset w:val="81"/>
    <w:family w:val="roman"/>
    <w:notTrueType/>
    <w:pitch w:val="default"/>
    <w:sig w:usb0="00000001" w:usb1="09060000" w:usb2="00000010" w:usb3="00000000" w:csb0="00080000" w:csb1="00000000"/>
  </w:font>
  <w:font w:name="EFWIDJ+NanumGothicOTF">
    <w:altName w:val="맑은 고딕"/>
    <w:panose1 w:val="00000000000000000000"/>
    <w:charset w:val="81"/>
    <w:family w:val="swiss"/>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00354"/>
    <w:multiLevelType w:val="hybridMultilevel"/>
    <w:tmpl w:val="F35E016A"/>
    <w:lvl w:ilvl="0" w:tplc="384400B8">
      <w:start w:val="13"/>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7"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5"/>
  </w:num>
  <w:num w:numId="3">
    <w:abstractNumId w:val="7"/>
  </w:num>
  <w:num w:numId="4">
    <w:abstractNumId w:val="3"/>
  </w:num>
  <w:num w:numId="5">
    <w:abstractNumId w:val="2"/>
  </w:num>
  <w:num w:numId="6">
    <w:abstractNumId w:val="4"/>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049C2"/>
    <w:rsid w:val="00011E46"/>
    <w:rsid w:val="0001373A"/>
    <w:rsid w:val="00015584"/>
    <w:rsid w:val="000179AC"/>
    <w:rsid w:val="000262B9"/>
    <w:rsid w:val="00026A11"/>
    <w:rsid w:val="000307B8"/>
    <w:rsid w:val="00031ABC"/>
    <w:rsid w:val="0003605E"/>
    <w:rsid w:val="000362BF"/>
    <w:rsid w:val="000366B2"/>
    <w:rsid w:val="00040159"/>
    <w:rsid w:val="00040CC8"/>
    <w:rsid w:val="00044895"/>
    <w:rsid w:val="00044DC5"/>
    <w:rsid w:val="0006265A"/>
    <w:rsid w:val="0006304A"/>
    <w:rsid w:val="00065DA0"/>
    <w:rsid w:val="000678AE"/>
    <w:rsid w:val="00072512"/>
    <w:rsid w:val="00076029"/>
    <w:rsid w:val="000763E1"/>
    <w:rsid w:val="0008362E"/>
    <w:rsid w:val="00086502"/>
    <w:rsid w:val="00086A30"/>
    <w:rsid w:val="00086B0C"/>
    <w:rsid w:val="000879D4"/>
    <w:rsid w:val="000936EB"/>
    <w:rsid w:val="000937EA"/>
    <w:rsid w:val="00095E26"/>
    <w:rsid w:val="000A021F"/>
    <w:rsid w:val="000A1573"/>
    <w:rsid w:val="000A1BEC"/>
    <w:rsid w:val="000A2E13"/>
    <w:rsid w:val="000A5AD1"/>
    <w:rsid w:val="000A6C7B"/>
    <w:rsid w:val="000B1E71"/>
    <w:rsid w:val="000B3254"/>
    <w:rsid w:val="000D3C19"/>
    <w:rsid w:val="000D3D37"/>
    <w:rsid w:val="000E2592"/>
    <w:rsid w:val="000E3DF5"/>
    <w:rsid w:val="000E5096"/>
    <w:rsid w:val="000E7727"/>
    <w:rsid w:val="000E7AF8"/>
    <w:rsid w:val="000F1C2D"/>
    <w:rsid w:val="000F3476"/>
    <w:rsid w:val="000F7045"/>
    <w:rsid w:val="000F75D0"/>
    <w:rsid w:val="00102065"/>
    <w:rsid w:val="00105DF2"/>
    <w:rsid w:val="0010716C"/>
    <w:rsid w:val="001073C3"/>
    <w:rsid w:val="0011194E"/>
    <w:rsid w:val="00114561"/>
    <w:rsid w:val="001146F7"/>
    <w:rsid w:val="00116563"/>
    <w:rsid w:val="001212FA"/>
    <w:rsid w:val="0012132A"/>
    <w:rsid w:val="0012616B"/>
    <w:rsid w:val="00126852"/>
    <w:rsid w:val="001273E6"/>
    <w:rsid w:val="00130CD8"/>
    <w:rsid w:val="00133933"/>
    <w:rsid w:val="00133BDC"/>
    <w:rsid w:val="00133F1F"/>
    <w:rsid w:val="00134699"/>
    <w:rsid w:val="00136961"/>
    <w:rsid w:val="00137DD3"/>
    <w:rsid w:val="001412BB"/>
    <w:rsid w:val="001436E7"/>
    <w:rsid w:val="0014485E"/>
    <w:rsid w:val="00152D8E"/>
    <w:rsid w:val="00153133"/>
    <w:rsid w:val="00153954"/>
    <w:rsid w:val="001549CB"/>
    <w:rsid w:val="0015770B"/>
    <w:rsid w:val="00163C30"/>
    <w:rsid w:val="0016558D"/>
    <w:rsid w:val="001743C1"/>
    <w:rsid w:val="001745FA"/>
    <w:rsid w:val="00177918"/>
    <w:rsid w:val="00191811"/>
    <w:rsid w:val="001A5BFE"/>
    <w:rsid w:val="001A7F26"/>
    <w:rsid w:val="001B39DD"/>
    <w:rsid w:val="001B4E8E"/>
    <w:rsid w:val="001C0DA6"/>
    <w:rsid w:val="001C1B22"/>
    <w:rsid w:val="001C2414"/>
    <w:rsid w:val="001C737D"/>
    <w:rsid w:val="001D0075"/>
    <w:rsid w:val="001D0413"/>
    <w:rsid w:val="001D5C34"/>
    <w:rsid w:val="001E0670"/>
    <w:rsid w:val="001F0F97"/>
    <w:rsid w:val="001F2960"/>
    <w:rsid w:val="001F3985"/>
    <w:rsid w:val="00202B6B"/>
    <w:rsid w:val="0020620B"/>
    <w:rsid w:val="00206304"/>
    <w:rsid w:val="0020785C"/>
    <w:rsid w:val="0020797A"/>
    <w:rsid w:val="00211D17"/>
    <w:rsid w:val="0021574F"/>
    <w:rsid w:val="00215FBD"/>
    <w:rsid w:val="00216326"/>
    <w:rsid w:val="00225994"/>
    <w:rsid w:val="0022623B"/>
    <w:rsid w:val="0022773C"/>
    <w:rsid w:val="0023557B"/>
    <w:rsid w:val="002357ED"/>
    <w:rsid w:val="002375C0"/>
    <w:rsid w:val="00241861"/>
    <w:rsid w:val="00251949"/>
    <w:rsid w:val="00252151"/>
    <w:rsid w:val="002538E2"/>
    <w:rsid w:val="00264005"/>
    <w:rsid w:val="00265082"/>
    <w:rsid w:val="002674EA"/>
    <w:rsid w:val="00270C6C"/>
    <w:rsid w:val="00271A4A"/>
    <w:rsid w:val="002721EF"/>
    <w:rsid w:val="0027237C"/>
    <w:rsid w:val="00274140"/>
    <w:rsid w:val="002760E6"/>
    <w:rsid w:val="00282184"/>
    <w:rsid w:val="002919EA"/>
    <w:rsid w:val="002926D4"/>
    <w:rsid w:val="0029398E"/>
    <w:rsid w:val="002953CA"/>
    <w:rsid w:val="002A2046"/>
    <w:rsid w:val="002A20D9"/>
    <w:rsid w:val="002A4830"/>
    <w:rsid w:val="002B0A6C"/>
    <w:rsid w:val="002B3AE7"/>
    <w:rsid w:val="002B3D82"/>
    <w:rsid w:val="002B5F87"/>
    <w:rsid w:val="002B676B"/>
    <w:rsid w:val="002C0543"/>
    <w:rsid w:val="002C74C8"/>
    <w:rsid w:val="002C7501"/>
    <w:rsid w:val="002D08F6"/>
    <w:rsid w:val="002D130F"/>
    <w:rsid w:val="002D2195"/>
    <w:rsid w:val="002E150D"/>
    <w:rsid w:val="002E4DFA"/>
    <w:rsid w:val="002E4FAB"/>
    <w:rsid w:val="002E73A2"/>
    <w:rsid w:val="002F0FCB"/>
    <w:rsid w:val="002F2001"/>
    <w:rsid w:val="002F3EA5"/>
    <w:rsid w:val="002F6F06"/>
    <w:rsid w:val="00306F85"/>
    <w:rsid w:val="00313459"/>
    <w:rsid w:val="0031647D"/>
    <w:rsid w:val="00317495"/>
    <w:rsid w:val="00320E71"/>
    <w:rsid w:val="003264FF"/>
    <w:rsid w:val="003278EC"/>
    <w:rsid w:val="00331DD1"/>
    <w:rsid w:val="00333AD2"/>
    <w:rsid w:val="00333EF7"/>
    <w:rsid w:val="00334DD6"/>
    <w:rsid w:val="00336FE7"/>
    <w:rsid w:val="00340A59"/>
    <w:rsid w:val="0034149E"/>
    <w:rsid w:val="00343056"/>
    <w:rsid w:val="00344082"/>
    <w:rsid w:val="003442E1"/>
    <w:rsid w:val="00353EAB"/>
    <w:rsid w:val="00355AD0"/>
    <w:rsid w:val="00355C17"/>
    <w:rsid w:val="00356D99"/>
    <w:rsid w:val="00366288"/>
    <w:rsid w:val="00370917"/>
    <w:rsid w:val="00372E0F"/>
    <w:rsid w:val="00372FA5"/>
    <w:rsid w:val="00376340"/>
    <w:rsid w:val="00376CF5"/>
    <w:rsid w:val="003773F8"/>
    <w:rsid w:val="00381B44"/>
    <w:rsid w:val="00384FB0"/>
    <w:rsid w:val="00385552"/>
    <w:rsid w:val="00387F59"/>
    <w:rsid w:val="00387FA4"/>
    <w:rsid w:val="003946D2"/>
    <w:rsid w:val="00395A94"/>
    <w:rsid w:val="0039609E"/>
    <w:rsid w:val="00396722"/>
    <w:rsid w:val="003971D9"/>
    <w:rsid w:val="00397FF0"/>
    <w:rsid w:val="003A1400"/>
    <w:rsid w:val="003A5C11"/>
    <w:rsid w:val="003B1040"/>
    <w:rsid w:val="003B1E3E"/>
    <w:rsid w:val="003B61E7"/>
    <w:rsid w:val="003B63D0"/>
    <w:rsid w:val="003C00CE"/>
    <w:rsid w:val="003C076C"/>
    <w:rsid w:val="003C4CD9"/>
    <w:rsid w:val="003D29C3"/>
    <w:rsid w:val="003D43E4"/>
    <w:rsid w:val="003D574D"/>
    <w:rsid w:val="003D66B2"/>
    <w:rsid w:val="003D7223"/>
    <w:rsid w:val="003D75B2"/>
    <w:rsid w:val="003E1758"/>
    <w:rsid w:val="003E274B"/>
    <w:rsid w:val="003E7ED7"/>
    <w:rsid w:val="003F247F"/>
    <w:rsid w:val="003F263F"/>
    <w:rsid w:val="003F2E29"/>
    <w:rsid w:val="003F32C6"/>
    <w:rsid w:val="003F700F"/>
    <w:rsid w:val="003F7FF9"/>
    <w:rsid w:val="004036F8"/>
    <w:rsid w:val="00403D5B"/>
    <w:rsid w:val="0040475D"/>
    <w:rsid w:val="004049CF"/>
    <w:rsid w:val="00404D05"/>
    <w:rsid w:val="00410C30"/>
    <w:rsid w:val="00414E99"/>
    <w:rsid w:val="004153AE"/>
    <w:rsid w:val="0043037C"/>
    <w:rsid w:val="00430994"/>
    <w:rsid w:val="0044492C"/>
    <w:rsid w:val="00446E29"/>
    <w:rsid w:val="00447293"/>
    <w:rsid w:val="00452325"/>
    <w:rsid w:val="00453491"/>
    <w:rsid w:val="004538C1"/>
    <w:rsid w:val="004548E4"/>
    <w:rsid w:val="004737CE"/>
    <w:rsid w:val="00474403"/>
    <w:rsid w:val="00476D0F"/>
    <w:rsid w:val="004808FE"/>
    <w:rsid w:val="00481C41"/>
    <w:rsid w:val="00481ECB"/>
    <w:rsid w:val="00481F6F"/>
    <w:rsid w:val="004844B7"/>
    <w:rsid w:val="00486781"/>
    <w:rsid w:val="00487958"/>
    <w:rsid w:val="00496F93"/>
    <w:rsid w:val="004B6C00"/>
    <w:rsid w:val="004C18D0"/>
    <w:rsid w:val="004C446D"/>
    <w:rsid w:val="004C712B"/>
    <w:rsid w:val="004C78B8"/>
    <w:rsid w:val="004D1E98"/>
    <w:rsid w:val="004D2B75"/>
    <w:rsid w:val="004D6C4F"/>
    <w:rsid w:val="004D6CEC"/>
    <w:rsid w:val="004E084F"/>
    <w:rsid w:val="004E3023"/>
    <w:rsid w:val="004E3544"/>
    <w:rsid w:val="004E54E1"/>
    <w:rsid w:val="004F0621"/>
    <w:rsid w:val="004F1431"/>
    <w:rsid w:val="004F5210"/>
    <w:rsid w:val="005016FE"/>
    <w:rsid w:val="005018A2"/>
    <w:rsid w:val="00503344"/>
    <w:rsid w:val="00503357"/>
    <w:rsid w:val="005044E5"/>
    <w:rsid w:val="00507EEF"/>
    <w:rsid w:val="00513DAD"/>
    <w:rsid w:val="0051491B"/>
    <w:rsid w:val="0051569C"/>
    <w:rsid w:val="00515B4C"/>
    <w:rsid w:val="00517BFF"/>
    <w:rsid w:val="005240EE"/>
    <w:rsid w:val="00530F63"/>
    <w:rsid w:val="00531CB4"/>
    <w:rsid w:val="00535D96"/>
    <w:rsid w:val="00535FFC"/>
    <w:rsid w:val="00542B4B"/>
    <w:rsid w:val="005436D0"/>
    <w:rsid w:val="00550A0A"/>
    <w:rsid w:val="00551B12"/>
    <w:rsid w:val="00552095"/>
    <w:rsid w:val="0055232B"/>
    <w:rsid w:val="00555B57"/>
    <w:rsid w:val="0055748F"/>
    <w:rsid w:val="00560131"/>
    <w:rsid w:val="00561505"/>
    <w:rsid w:val="00562C42"/>
    <w:rsid w:val="00566E20"/>
    <w:rsid w:val="005677F7"/>
    <w:rsid w:val="00572247"/>
    <w:rsid w:val="00577879"/>
    <w:rsid w:val="0058179F"/>
    <w:rsid w:val="00592F92"/>
    <w:rsid w:val="00595EE4"/>
    <w:rsid w:val="00596AEC"/>
    <w:rsid w:val="005A0BEA"/>
    <w:rsid w:val="005A0ED8"/>
    <w:rsid w:val="005A1514"/>
    <w:rsid w:val="005A35AD"/>
    <w:rsid w:val="005A3DA3"/>
    <w:rsid w:val="005A7A59"/>
    <w:rsid w:val="005B52BE"/>
    <w:rsid w:val="005B75AB"/>
    <w:rsid w:val="005B773A"/>
    <w:rsid w:val="005B7E3E"/>
    <w:rsid w:val="005C0939"/>
    <w:rsid w:val="005C1277"/>
    <w:rsid w:val="005C1C8F"/>
    <w:rsid w:val="005D345D"/>
    <w:rsid w:val="005D6FD6"/>
    <w:rsid w:val="005D7C67"/>
    <w:rsid w:val="005D7EA6"/>
    <w:rsid w:val="005E39F1"/>
    <w:rsid w:val="006011FB"/>
    <w:rsid w:val="00601CC2"/>
    <w:rsid w:val="006060CC"/>
    <w:rsid w:val="00606EB0"/>
    <w:rsid w:val="00607B86"/>
    <w:rsid w:val="00610702"/>
    <w:rsid w:val="00611D01"/>
    <w:rsid w:val="006161B6"/>
    <w:rsid w:val="006175F3"/>
    <w:rsid w:val="00620D01"/>
    <w:rsid w:val="0062179A"/>
    <w:rsid w:val="00622E03"/>
    <w:rsid w:val="00624373"/>
    <w:rsid w:val="00625B62"/>
    <w:rsid w:val="006347C9"/>
    <w:rsid w:val="006410B4"/>
    <w:rsid w:val="0064267E"/>
    <w:rsid w:val="00650D2E"/>
    <w:rsid w:val="00654B5B"/>
    <w:rsid w:val="00660B0F"/>
    <w:rsid w:val="00663EA7"/>
    <w:rsid w:val="00665330"/>
    <w:rsid w:val="00667C99"/>
    <w:rsid w:val="006703D4"/>
    <w:rsid w:val="00673166"/>
    <w:rsid w:val="00680895"/>
    <w:rsid w:val="006841D4"/>
    <w:rsid w:val="0069144A"/>
    <w:rsid w:val="00691B1F"/>
    <w:rsid w:val="00695409"/>
    <w:rsid w:val="00697CF1"/>
    <w:rsid w:val="006A3E42"/>
    <w:rsid w:val="006A7F31"/>
    <w:rsid w:val="006B0B4E"/>
    <w:rsid w:val="006B1C81"/>
    <w:rsid w:val="006B3F47"/>
    <w:rsid w:val="006B4F34"/>
    <w:rsid w:val="006B726F"/>
    <w:rsid w:val="006C00B1"/>
    <w:rsid w:val="006C3189"/>
    <w:rsid w:val="006C3C8A"/>
    <w:rsid w:val="006C6032"/>
    <w:rsid w:val="006D2E58"/>
    <w:rsid w:val="006D33AF"/>
    <w:rsid w:val="006D6398"/>
    <w:rsid w:val="006F1108"/>
    <w:rsid w:val="006F163F"/>
    <w:rsid w:val="006F1C61"/>
    <w:rsid w:val="00702363"/>
    <w:rsid w:val="00702D7A"/>
    <w:rsid w:val="00704FAE"/>
    <w:rsid w:val="00705FEE"/>
    <w:rsid w:val="0071142E"/>
    <w:rsid w:val="00711450"/>
    <w:rsid w:val="00715E41"/>
    <w:rsid w:val="007160DA"/>
    <w:rsid w:val="0072119E"/>
    <w:rsid w:val="00721448"/>
    <w:rsid w:val="00724705"/>
    <w:rsid w:val="00724B14"/>
    <w:rsid w:val="0072759D"/>
    <w:rsid w:val="007329CC"/>
    <w:rsid w:val="00735373"/>
    <w:rsid w:val="007461DA"/>
    <w:rsid w:val="007512D7"/>
    <w:rsid w:val="00756A71"/>
    <w:rsid w:val="00756D8E"/>
    <w:rsid w:val="007700E7"/>
    <w:rsid w:val="00772505"/>
    <w:rsid w:val="007729B3"/>
    <w:rsid w:val="007753DB"/>
    <w:rsid w:val="00775B86"/>
    <w:rsid w:val="007763C5"/>
    <w:rsid w:val="0078515D"/>
    <w:rsid w:val="00786632"/>
    <w:rsid w:val="00791304"/>
    <w:rsid w:val="007936DA"/>
    <w:rsid w:val="007A0860"/>
    <w:rsid w:val="007A1E71"/>
    <w:rsid w:val="007A6AE0"/>
    <w:rsid w:val="007B011F"/>
    <w:rsid w:val="007B2F6F"/>
    <w:rsid w:val="007B3EF6"/>
    <w:rsid w:val="007B4A53"/>
    <w:rsid w:val="007B57A5"/>
    <w:rsid w:val="007C0146"/>
    <w:rsid w:val="007C1B42"/>
    <w:rsid w:val="007C22BC"/>
    <w:rsid w:val="007C5168"/>
    <w:rsid w:val="007C6E68"/>
    <w:rsid w:val="007C79B8"/>
    <w:rsid w:val="007D4FC5"/>
    <w:rsid w:val="007D72EF"/>
    <w:rsid w:val="007E210B"/>
    <w:rsid w:val="007E2600"/>
    <w:rsid w:val="007E311A"/>
    <w:rsid w:val="007E3CE3"/>
    <w:rsid w:val="007E4D5F"/>
    <w:rsid w:val="007E6253"/>
    <w:rsid w:val="007F77C2"/>
    <w:rsid w:val="00801322"/>
    <w:rsid w:val="00803956"/>
    <w:rsid w:val="008059A8"/>
    <w:rsid w:val="00806DD5"/>
    <w:rsid w:val="008120EC"/>
    <w:rsid w:val="008132F3"/>
    <w:rsid w:val="00816ACA"/>
    <w:rsid w:val="0082089B"/>
    <w:rsid w:val="008214EA"/>
    <w:rsid w:val="0082260E"/>
    <w:rsid w:val="008309AA"/>
    <w:rsid w:val="00833139"/>
    <w:rsid w:val="00835306"/>
    <w:rsid w:val="0084237E"/>
    <w:rsid w:val="008461C0"/>
    <w:rsid w:val="008479F5"/>
    <w:rsid w:val="008503FC"/>
    <w:rsid w:val="00852A7E"/>
    <w:rsid w:val="0085388C"/>
    <w:rsid w:val="00853CCC"/>
    <w:rsid w:val="0086302A"/>
    <w:rsid w:val="008652B8"/>
    <w:rsid w:val="00867048"/>
    <w:rsid w:val="00871A8D"/>
    <w:rsid w:val="00871FD7"/>
    <w:rsid w:val="00872A42"/>
    <w:rsid w:val="0087685E"/>
    <w:rsid w:val="00877F65"/>
    <w:rsid w:val="00884BE1"/>
    <w:rsid w:val="00886F24"/>
    <w:rsid w:val="008A1066"/>
    <w:rsid w:val="008A66BD"/>
    <w:rsid w:val="008B26F6"/>
    <w:rsid w:val="008C28E9"/>
    <w:rsid w:val="008C4A92"/>
    <w:rsid w:val="008C6178"/>
    <w:rsid w:val="008D1ED9"/>
    <w:rsid w:val="008D2149"/>
    <w:rsid w:val="008D4F04"/>
    <w:rsid w:val="008D53CF"/>
    <w:rsid w:val="008D6EDD"/>
    <w:rsid w:val="008D7E00"/>
    <w:rsid w:val="008E0840"/>
    <w:rsid w:val="008E3993"/>
    <w:rsid w:val="008E4150"/>
    <w:rsid w:val="008E6A28"/>
    <w:rsid w:val="008F73F7"/>
    <w:rsid w:val="009043B8"/>
    <w:rsid w:val="009058DA"/>
    <w:rsid w:val="00905F05"/>
    <w:rsid w:val="00906FE4"/>
    <w:rsid w:val="009172E3"/>
    <w:rsid w:val="00923DD0"/>
    <w:rsid w:val="00926DA8"/>
    <w:rsid w:val="00931CF8"/>
    <w:rsid w:val="009361FE"/>
    <w:rsid w:val="009376D4"/>
    <w:rsid w:val="00937C75"/>
    <w:rsid w:val="009405A6"/>
    <w:rsid w:val="0094209E"/>
    <w:rsid w:val="009420E7"/>
    <w:rsid w:val="00946539"/>
    <w:rsid w:val="00954307"/>
    <w:rsid w:val="009571D9"/>
    <w:rsid w:val="00960395"/>
    <w:rsid w:val="00960E32"/>
    <w:rsid w:val="009617B5"/>
    <w:rsid w:val="009650C0"/>
    <w:rsid w:val="00967EC7"/>
    <w:rsid w:val="00967FCE"/>
    <w:rsid w:val="00976254"/>
    <w:rsid w:val="0098416E"/>
    <w:rsid w:val="00984EC9"/>
    <w:rsid w:val="009875F2"/>
    <w:rsid w:val="00990E00"/>
    <w:rsid w:val="00994BD7"/>
    <w:rsid w:val="009A11BD"/>
    <w:rsid w:val="009A295B"/>
    <w:rsid w:val="009A2E97"/>
    <w:rsid w:val="009A5F0A"/>
    <w:rsid w:val="009A6256"/>
    <w:rsid w:val="009A7199"/>
    <w:rsid w:val="009B13C7"/>
    <w:rsid w:val="009B1875"/>
    <w:rsid w:val="009B373D"/>
    <w:rsid w:val="009C009B"/>
    <w:rsid w:val="009C2075"/>
    <w:rsid w:val="009C4BC8"/>
    <w:rsid w:val="009C6882"/>
    <w:rsid w:val="009C78E8"/>
    <w:rsid w:val="009D0691"/>
    <w:rsid w:val="009D5927"/>
    <w:rsid w:val="009E08D1"/>
    <w:rsid w:val="009F0EB4"/>
    <w:rsid w:val="009F2937"/>
    <w:rsid w:val="009F6C0B"/>
    <w:rsid w:val="009F75AF"/>
    <w:rsid w:val="00A018CE"/>
    <w:rsid w:val="00A03EAE"/>
    <w:rsid w:val="00A049C9"/>
    <w:rsid w:val="00A07F06"/>
    <w:rsid w:val="00A07FCD"/>
    <w:rsid w:val="00A10C85"/>
    <w:rsid w:val="00A11278"/>
    <w:rsid w:val="00A150E8"/>
    <w:rsid w:val="00A1619F"/>
    <w:rsid w:val="00A17E96"/>
    <w:rsid w:val="00A24B8F"/>
    <w:rsid w:val="00A25F92"/>
    <w:rsid w:val="00A3572B"/>
    <w:rsid w:val="00A3666F"/>
    <w:rsid w:val="00A3768D"/>
    <w:rsid w:val="00A4099E"/>
    <w:rsid w:val="00A444B9"/>
    <w:rsid w:val="00A44A53"/>
    <w:rsid w:val="00A4607B"/>
    <w:rsid w:val="00A51846"/>
    <w:rsid w:val="00A53266"/>
    <w:rsid w:val="00A532AA"/>
    <w:rsid w:val="00A607C7"/>
    <w:rsid w:val="00A622EA"/>
    <w:rsid w:val="00A6389E"/>
    <w:rsid w:val="00A63BFC"/>
    <w:rsid w:val="00A712EB"/>
    <w:rsid w:val="00A723D9"/>
    <w:rsid w:val="00A83DF6"/>
    <w:rsid w:val="00A86AD8"/>
    <w:rsid w:val="00A915FB"/>
    <w:rsid w:val="00A93740"/>
    <w:rsid w:val="00A97A00"/>
    <w:rsid w:val="00AA0706"/>
    <w:rsid w:val="00AA1674"/>
    <w:rsid w:val="00AA2DB4"/>
    <w:rsid w:val="00AA4653"/>
    <w:rsid w:val="00AA56D0"/>
    <w:rsid w:val="00AB453B"/>
    <w:rsid w:val="00AB5412"/>
    <w:rsid w:val="00AB6EA5"/>
    <w:rsid w:val="00AC1580"/>
    <w:rsid w:val="00AC32FB"/>
    <w:rsid w:val="00AC464F"/>
    <w:rsid w:val="00AC62C7"/>
    <w:rsid w:val="00AC6353"/>
    <w:rsid w:val="00AD012E"/>
    <w:rsid w:val="00AD06D8"/>
    <w:rsid w:val="00AD231E"/>
    <w:rsid w:val="00AD3455"/>
    <w:rsid w:val="00AD497C"/>
    <w:rsid w:val="00AD5777"/>
    <w:rsid w:val="00AD6733"/>
    <w:rsid w:val="00AE1D68"/>
    <w:rsid w:val="00AE2E9C"/>
    <w:rsid w:val="00AF1501"/>
    <w:rsid w:val="00AF646E"/>
    <w:rsid w:val="00B0576C"/>
    <w:rsid w:val="00B152D5"/>
    <w:rsid w:val="00B2118C"/>
    <w:rsid w:val="00B237DD"/>
    <w:rsid w:val="00B2426D"/>
    <w:rsid w:val="00B25AF2"/>
    <w:rsid w:val="00B317B0"/>
    <w:rsid w:val="00B366CA"/>
    <w:rsid w:val="00B4125A"/>
    <w:rsid w:val="00B414C6"/>
    <w:rsid w:val="00B4436C"/>
    <w:rsid w:val="00B45739"/>
    <w:rsid w:val="00B5047D"/>
    <w:rsid w:val="00B511FD"/>
    <w:rsid w:val="00B57DAD"/>
    <w:rsid w:val="00B62E19"/>
    <w:rsid w:val="00B63397"/>
    <w:rsid w:val="00B64DD5"/>
    <w:rsid w:val="00B674B2"/>
    <w:rsid w:val="00B71455"/>
    <w:rsid w:val="00B77DE0"/>
    <w:rsid w:val="00B81946"/>
    <w:rsid w:val="00B828E7"/>
    <w:rsid w:val="00B846D2"/>
    <w:rsid w:val="00B90383"/>
    <w:rsid w:val="00B92E1C"/>
    <w:rsid w:val="00B95513"/>
    <w:rsid w:val="00B95B5E"/>
    <w:rsid w:val="00BA01A1"/>
    <w:rsid w:val="00BA04F0"/>
    <w:rsid w:val="00BA6C08"/>
    <w:rsid w:val="00BB3042"/>
    <w:rsid w:val="00BB5BEE"/>
    <w:rsid w:val="00BB66C7"/>
    <w:rsid w:val="00BB6AFE"/>
    <w:rsid w:val="00BB6F71"/>
    <w:rsid w:val="00BB7CE3"/>
    <w:rsid w:val="00BC1CED"/>
    <w:rsid w:val="00BC3AB3"/>
    <w:rsid w:val="00BD0B7E"/>
    <w:rsid w:val="00BD18CF"/>
    <w:rsid w:val="00BD29A1"/>
    <w:rsid w:val="00BD6EA8"/>
    <w:rsid w:val="00BE74E4"/>
    <w:rsid w:val="00BF1468"/>
    <w:rsid w:val="00BF2311"/>
    <w:rsid w:val="00BF5783"/>
    <w:rsid w:val="00BF65A7"/>
    <w:rsid w:val="00C02E9E"/>
    <w:rsid w:val="00C04FBC"/>
    <w:rsid w:val="00C06403"/>
    <w:rsid w:val="00C07DC0"/>
    <w:rsid w:val="00C13777"/>
    <w:rsid w:val="00C16A4C"/>
    <w:rsid w:val="00C243A0"/>
    <w:rsid w:val="00C26EDF"/>
    <w:rsid w:val="00C31915"/>
    <w:rsid w:val="00C35884"/>
    <w:rsid w:val="00C359AF"/>
    <w:rsid w:val="00C35EE4"/>
    <w:rsid w:val="00C369E4"/>
    <w:rsid w:val="00C36B5B"/>
    <w:rsid w:val="00C37C6A"/>
    <w:rsid w:val="00C37FD2"/>
    <w:rsid w:val="00C401AD"/>
    <w:rsid w:val="00C40F83"/>
    <w:rsid w:val="00C41E4E"/>
    <w:rsid w:val="00C4491A"/>
    <w:rsid w:val="00C4678F"/>
    <w:rsid w:val="00C46CAD"/>
    <w:rsid w:val="00C475E4"/>
    <w:rsid w:val="00C53C61"/>
    <w:rsid w:val="00C634BB"/>
    <w:rsid w:val="00C67244"/>
    <w:rsid w:val="00C715FA"/>
    <w:rsid w:val="00C72084"/>
    <w:rsid w:val="00C74650"/>
    <w:rsid w:val="00C74FE5"/>
    <w:rsid w:val="00C81DE3"/>
    <w:rsid w:val="00C82E42"/>
    <w:rsid w:val="00C82F7B"/>
    <w:rsid w:val="00C86A5E"/>
    <w:rsid w:val="00C86B7A"/>
    <w:rsid w:val="00C86F1C"/>
    <w:rsid w:val="00C876F8"/>
    <w:rsid w:val="00C95A9E"/>
    <w:rsid w:val="00C96B76"/>
    <w:rsid w:val="00CA2C51"/>
    <w:rsid w:val="00CB0AAE"/>
    <w:rsid w:val="00CC5AE8"/>
    <w:rsid w:val="00CC6039"/>
    <w:rsid w:val="00CD09F8"/>
    <w:rsid w:val="00CD0B26"/>
    <w:rsid w:val="00CD5F67"/>
    <w:rsid w:val="00CD6C88"/>
    <w:rsid w:val="00CD783D"/>
    <w:rsid w:val="00CE4E08"/>
    <w:rsid w:val="00CE5C42"/>
    <w:rsid w:val="00CF27C6"/>
    <w:rsid w:val="00D04BC2"/>
    <w:rsid w:val="00D071B8"/>
    <w:rsid w:val="00D104F4"/>
    <w:rsid w:val="00D10EB2"/>
    <w:rsid w:val="00D1319A"/>
    <w:rsid w:val="00D136D0"/>
    <w:rsid w:val="00D15B12"/>
    <w:rsid w:val="00D200FF"/>
    <w:rsid w:val="00D20806"/>
    <w:rsid w:val="00D209AF"/>
    <w:rsid w:val="00D210A4"/>
    <w:rsid w:val="00D247C0"/>
    <w:rsid w:val="00D331F0"/>
    <w:rsid w:val="00D33CC4"/>
    <w:rsid w:val="00D36C57"/>
    <w:rsid w:val="00D402B0"/>
    <w:rsid w:val="00D464F3"/>
    <w:rsid w:val="00D47D61"/>
    <w:rsid w:val="00D51A4C"/>
    <w:rsid w:val="00D52112"/>
    <w:rsid w:val="00D55558"/>
    <w:rsid w:val="00D62515"/>
    <w:rsid w:val="00D67D06"/>
    <w:rsid w:val="00D707C7"/>
    <w:rsid w:val="00D70F9E"/>
    <w:rsid w:val="00D75C18"/>
    <w:rsid w:val="00D7695D"/>
    <w:rsid w:val="00D77DA5"/>
    <w:rsid w:val="00D81754"/>
    <w:rsid w:val="00D83F26"/>
    <w:rsid w:val="00D872CA"/>
    <w:rsid w:val="00D9110F"/>
    <w:rsid w:val="00D94B8D"/>
    <w:rsid w:val="00D95DD6"/>
    <w:rsid w:val="00D96B03"/>
    <w:rsid w:val="00DA1C19"/>
    <w:rsid w:val="00DA42CA"/>
    <w:rsid w:val="00DB0FCF"/>
    <w:rsid w:val="00DB1101"/>
    <w:rsid w:val="00DB468D"/>
    <w:rsid w:val="00DB6E0E"/>
    <w:rsid w:val="00DC124F"/>
    <w:rsid w:val="00DC4CD1"/>
    <w:rsid w:val="00DC53BA"/>
    <w:rsid w:val="00DC76FA"/>
    <w:rsid w:val="00DD12FE"/>
    <w:rsid w:val="00DD2BCC"/>
    <w:rsid w:val="00DD2D67"/>
    <w:rsid w:val="00DD2E05"/>
    <w:rsid w:val="00DD3375"/>
    <w:rsid w:val="00DD3C08"/>
    <w:rsid w:val="00DD4943"/>
    <w:rsid w:val="00DE44FE"/>
    <w:rsid w:val="00DE5FEC"/>
    <w:rsid w:val="00DF181C"/>
    <w:rsid w:val="00DF1DC7"/>
    <w:rsid w:val="00DF24AF"/>
    <w:rsid w:val="00DF2689"/>
    <w:rsid w:val="00DF3C48"/>
    <w:rsid w:val="00DF4204"/>
    <w:rsid w:val="00E01A44"/>
    <w:rsid w:val="00E052E5"/>
    <w:rsid w:val="00E06A5B"/>
    <w:rsid w:val="00E11C5E"/>
    <w:rsid w:val="00E14E92"/>
    <w:rsid w:val="00E16EC2"/>
    <w:rsid w:val="00E16F44"/>
    <w:rsid w:val="00E17ACE"/>
    <w:rsid w:val="00E2379E"/>
    <w:rsid w:val="00E24DBF"/>
    <w:rsid w:val="00E33803"/>
    <w:rsid w:val="00E41041"/>
    <w:rsid w:val="00E41E6D"/>
    <w:rsid w:val="00E44437"/>
    <w:rsid w:val="00E44850"/>
    <w:rsid w:val="00E46799"/>
    <w:rsid w:val="00E50690"/>
    <w:rsid w:val="00E51398"/>
    <w:rsid w:val="00E52A2E"/>
    <w:rsid w:val="00E52C66"/>
    <w:rsid w:val="00E53367"/>
    <w:rsid w:val="00E5552B"/>
    <w:rsid w:val="00E60DCC"/>
    <w:rsid w:val="00E6343D"/>
    <w:rsid w:val="00E653CD"/>
    <w:rsid w:val="00E7111E"/>
    <w:rsid w:val="00E72B2E"/>
    <w:rsid w:val="00E73DAF"/>
    <w:rsid w:val="00E85ED9"/>
    <w:rsid w:val="00E910B3"/>
    <w:rsid w:val="00E92795"/>
    <w:rsid w:val="00E97B53"/>
    <w:rsid w:val="00EA7084"/>
    <w:rsid w:val="00EB38F5"/>
    <w:rsid w:val="00EB4977"/>
    <w:rsid w:val="00EB4EFD"/>
    <w:rsid w:val="00EB55FC"/>
    <w:rsid w:val="00EB7416"/>
    <w:rsid w:val="00EC211B"/>
    <w:rsid w:val="00EC28E7"/>
    <w:rsid w:val="00EC49E0"/>
    <w:rsid w:val="00EC4B44"/>
    <w:rsid w:val="00EC648A"/>
    <w:rsid w:val="00EC7CD6"/>
    <w:rsid w:val="00ED0983"/>
    <w:rsid w:val="00ED0B48"/>
    <w:rsid w:val="00EE2B20"/>
    <w:rsid w:val="00EE5034"/>
    <w:rsid w:val="00EF122D"/>
    <w:rsid w:val="00EF1E07"/>
    <w:rsid w:val="00EF55DE"/>
    <w:rsid w:val="00F0245A"/>
    <w:rsid w:val="00F0522F"/>
    <w:rsid w:val="00F13F41"/>
    <w:rsid w:val="00F152D6"/>
    <w:rsid w:val="00F20E9C"/>
    <w:rsid w:val="00F27598"/>
    <w:rsid w:val="00F27668"/>
    <w:rsid w:val="00F33263"/>
    <w:rsid w:val="00F354A5"/>
    <w:rsid w:val="00F36E76"/>
    <w:rsid w:val="00F36F9C"/>
    <w:rsid w:val="00F42A0A"/>
    <w:rsid w:val="00F45866"/>
    <w:rsid w:val="00F511BE"/>
    <w:rsid w:val="00F52359"/>
    <w:rsid w:val="00F63140"/>
    <w:rsid w:val="00F63699"/>
    <w:rsid w:val="00F6771A"/>
    <w:rsid w:val="00F735EB"/>
    <w:rsid w:val="00F76160"/>
    <w:rsid w:val="00F7640E"/>
    <w:rsid w:val="00F8190F"/>
    <w:rsid w:val="00F853BA"/>
    <w:rsid w:val="00F86F59"/>
    <w:rsid w:val="00F8763A"/>
    <w:rsid w:val="00F91B34"/>
    <w:rsid w:val="00F92004"/>
    <w:rsid w:val="00F958BB"/>
    <w:rsid w:val="00F96354"/>
    <w:rsid w:val="00FA481D"/>
    <w:rsid w:val="00FA635B"/>
    <w:rsid w:val="00FB3317"/>
    <w:rsid w:val="00FC01D3"/>
    <w:rsid w:val="00FC01F6"/>
    <w:rsid w:val="00FC1D7C"/>
    <w:rsid w:val="00FC4114"/>
    <w:rsid w:val="00FC6A7B"/>
    <w:rsid w:val="00FE2367"/>
    <w:rsid w:val="00FF11EE"/>
    <w:rsid w:val="00FF3408"/>
    <w:rsid w:val="00FF5975"/>
    <w:rsid w:val="00FF6DD4"/>
    <w:rsid w:val="00FF72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66B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50">
    <w:name w:val="A5"/>
    <w:uiPriority w:val="99"/>
    <w:rsid w:val="00152D8E"/>
    <w:rPr>
      <w:rFonts w:cs="Montserrat SemiBold"/>
      <w:b/>
      <w:bCs/>
      <w:color w:val="221E1F"/>
    </w:rPr>
  </w:style>
  <w:style w:type="character" w:customStyle="1" w:styleId="A80">
    <w:name w:val="A8"/>
    <w:uiPriority w:val="99"/>
    <w:rsid w:val="00E14E92"/>
    <w:rPr>
      <w:rFonts w:cs="NanumGothicOTF"/>
      <w:color w:val="221E1F"/>
      <w:sz w:val="14"/>
      <w:szCs w:val="14"/>
    </w:rPr>
  </w:style>
  <w:style w:type="character" w:customStyle="1" w:styleId="A70">
    <w:name w:val="A7"/>
    <w:uiPriority w:val="99"/>
    <w:rsid w:val="0015770B"/>
    <w:rPr>
      <w:rFonts w:cs="Montserrat"/>
      <w:color w:val="221E1F"/>
      <w:sz w:val="21"/>
      <w:szCs w:val="21"/>
    </w:rPr>
  </w:style>
  <w:style w:type="character" w:customStyle="1" w:styleId="A13">
    <w:name w:val="A13"/>
    <w:uiPriority w:val="99"/>
    <w:rsid w:val="008132F3"/>
    <w:rPr>
      <w:rFonts w:cs="NanumGothicOTF"/>
      <w:b/>
      <w:bCs/>
      <w:color w:val="221E1F"/>
      <w:sz w:val="16"/>
      <w:szCs w:val="16"/>
    </w:rPr>
  </w:style>
  <w:style w:type="character" w:customStyle="1" w:styleId="A14">
    <w:name w:val="A14"/>
    <w:uiPriority w:val="99"/>
    <w:rsid w:val="00F7640E"/>
    <w:rPr>
      <w:color w:val="211D1E"/>
      <w:sz w:val="11"/>
      <w:szCs w:val="11"/>
    </w:rPr>
  </w:style>
  <w:style w:type="character" w:customStyle="1" w:styleId="A40">
    <w:name w:val="A4"/>
    <w:uiPriority w:val="99"/>
    <w:rsid w:val="00E73DAF"/>
    <w:rPr>
      <w:rFonts w:cs="NanumGothicOTF"/>
      <w:color w:val="211D1E"/>
      <w:sz w:val="14"/>
      <w:szCs w:val="14"/>
    </w:rPr>
  </w:style>
  <w:style w:type="paragraph" w:customStyle="1" w:styleId="Pa1">
    <w:name w:val="Pa1"/>
    <w:basedOn w:val="Default"/>
    <w:next w:val="Default"/>
    <w:uiPriority w:val="99"/>
    <w:rsid w:val="00FF3408"/>
    <w:pPr>
      <w:spacing w:line="241" w:lineRule="atLeast"/>
    </w:pPr>
    <w:rPr>
      <w:color w:val="auto"/>
    </w:rPr>
  </w:style>
  <w:style w:type="paragraph" w:customStyle="1" w:styleId="Pa3">
    <w:name w:val="Pa3"/>
    <w:basedOn w:val="Default"/>
    <w:next w:val="Default"/>
    <w:uiPriority w:val="99"/>
    <w:rsid w:val="00C82E42"/>
    <w:pPr>
      <w:spacing w:line="241" w:lineRule="atLeast"/>
    </w:pPr>
    <w:rPr>
      <w:color w:val="auto"/>
    </w:rPr>
  </w:style>
  <w:style w:type="character" w:customStyle="1" w:styleId="A90">
    <w:name w:val="A9"/>
    <w:uiPriority w:val="99"/>
    <w:rsid w:val="009172E3"/>
    <w:rPr>
      <w:rFonts w:cs="Montserrat Light"/>
      <w:color w:val="211D1E"/>
      <w:sz w:val="14"/>
      <w:szCs w:val="14"/>
    </w:rPr>
  </w:style>
  <w:style w:type="character" w:customStyle="1" w:styleId="A20">
    <w:name w:val="A2"/>
    <w:uiPriority w:val="99"/>
    <w:rsid w:val="00ED0B48"/>
    <w:rPr>
      <w:rFonts w:cs="Montserrat"/>
      <w:color w:val="211D1E"/>
      <w:sz w:val="21"/>
      <w:szCs w:val="21"/>
    </w:rPr>
  </w:style>
  <w:style w:type="character" w:customStyle="1" w:styleId="A16">
    <w:name w:val="A16"/>
    <w:uiPriority w:val="99"/>
    <w:rsid w:val="00DA1C19"/>
    <w:rPr>
      <w:rFonts w:cs="Montserrat Medium"/>
      <w:color w:val="92AB9A"/>
      <w:sz w:val="12"/>
      <w:szCs w:val="12"/>
    </w:rPr>
  </w:style>
  <w:style w:type="character" w:customStyle="1" w:styleId="A17">
    <w:name w:val="A17"/>
    <w:uiPriority w:val="99"/>
    <w:rsid w:val="009D5927"/>
    <w:rPr>
      <w:rFonts w:cs="NanumGothicOTF"/>
      <w:color w:val="221E1F"/>
      <w:sz w:val="8"/>
      <w:szCs w:val="8"/>
    </w:rPr>
  </w:style>
  <w:style w:type="paragraph" w:customStyle="1" w:styleId="Pa4">
    <w:name w:val="Pa4"/>
    <w:basedOn w:val="Default"/>
    <w:next w:val="Default"/>
    <w:uiPriority w:val="99"/>
    <w:rsid w:val="008D2149"/>
    <w:pPr>
      <w:spacing w:line="241" w:lineRule="atLeast"/>
    </w:pPr>
    <w:rPr>
      <w:rFonts w:ascii="Montserrat" w:eastAsia="Montserrat" w:hAnsiTheme="minorHAnsi" w:cstheme="minorBidi"/>
      <w:color w:val="auto"/>
    </w:rPr>
  </w:style>
  <w:style w:type="paragraph" w:customStyle="1" w:styleId="Pa9">
    <w:name w:val="Pa9"/>
    <w:basedOn w:val="Default"/>
    <w:next w:val="Default"/>
    <w:uiPriority w:val="99"/>
    <w:rsid w:val="00DD12FE"/>
    <w:pPr>
      <w:spacing w:line="241" w:lineRule="atLeast"/>
    </w:pPr>
    <w:rPr>
      <w:color w:val="auto"/>
    </w:rPr>
  </w:style>
  <w:style w:type="paragraph" w:customStyle="1" w:styleId="Pa2">
    <w:name w:val="Pa2"/>
    <w:basedOn w:val="Default"/>
    <w:next w:val="Default"/>
    <w:uiPriority w:val="99"/>
    <w:rsid w:val="00C06403"/>
    <w:pPr>
      <w:spacing w:line="141" w:lineRule="atLeast"/>
    </w:pPr>
    <w:rPr>
      <w:rFonts w:ascii="NanumGothicOTF" w:eastAsia="NanumGothicOTF" w:hAnsiTheme="minorHAnsi" w:cstheme="minorBidi"/>
      <w:color w:val="auto"/>
    </w:rPr>
  </w:style>
  <w:style w:type="character" w:customStyle="1" w:styleId="A100">
    <w:name w:val="A10"/>
    <w:uiPriority w:val="99"/>
    <w:rsid w:val="00FC01D3"/>
    <w:rPr>
      <w:rFonts w:cs="Montserrat Light"/>
      <w:color w:val="221E1F"/>
      <w:sz w:val="8"/>
      <w:szCs w:val="8"/>
    </w:rPr>
  </w:style>
  <w:style w:type="character" w:customStyle="1" w:styleId="A15">
    <w:name w:val="A15"/>
    <w:uiPriority w:val="99"/>
    <w:rsid w:val="00BD29A1"/>
    <w:rPr>
      <w:rFonts w:cs="NanumGothicOTF"/>
      <w:color w:val="221E1F"/>
      <w:sz w:val="14"/>
      <w:szCs w:val="14"/>
    </w:rPr>
  </w:style>
  <w:style w:type="character" w:customStyle="1" w:styleId="A19">
    <w:name w:val="A19"/>
    <w:uiPriority w:val="99"/>
    <w:rsid w:val="00C86F1C"/>
    <w:rPr>
      <w:rFonts w:cs="NanumGothicOTFExtraBold"/>
      <w:b/>
      <w:bCs/>
      <w:color w:val="FFE84E"/>
      <w:sz w:val="33"/>
      <w:szCs w:val="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2015</TotalTime>
  <Pages>14</Pages>
  <Words>3654</Words>
  <Characters>20829</Characters>
  <Application>Microsoft Office Word</Application>
  <DocSecurity>0</DocSecurity>
  <Lines>173</Lines>
  <Paragraphs>48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810</cp:revision>
  <dcterms:created xsi:type="dcterms:W3CDTF">2017-03-27T01:31:00Z</dcterms:created>
  <dcterms:modified xsi:type="dcterms:W3CDTF">2021-04-21T02:18:00Z</dcterms:modified>
</cp:coreProperties>
</file>