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E6DDD" w:rsidRPr="00CA40D4" w:rsidRDefault="00000000" w:rsidP="00CA40D4">
      <w:pPr>
        <w:pStyle w:val="a3"/>
        <w:wordWrap/>
        <w:spacing w:line="240" w:lineRule="auto"/>
        <w:jc w:val="center"/>
        <w:rPr>
          <w:rFonts w:ascii="Arial" w:hAnsi="Arial" w:cs="Arial"/>
        </w:rPr>
      </w:pPr>
      <w:bookmarkStart w:id="0" w:name="_top"/>
      <w:bookmarkEnd w:id="0"/>
      <w:r w:rsidRPr="00CA40D4">
        <w:rPr>
          <w:rFonts w:ascii="Arial" w:hAnsi="Arial" w:cs="Arial"/>
          <w:b/>
          <w:color w:val="834D00"/>
          <w:sz w:val="32"/>
        </w:rPr>
        <w:t>지도</w:t>
      </w:r>
      <w:r w:rsidRPr="00CA40D4">
        <w:rPr>
          <w:rFonts w:ascii="Arial" w:hAnsi="Arial" w:cs="Arial"/>
          <w:b/>
          <w:color w:val="834D00"/>
          <w:sz w:val="32"/>
        </w:rPr>
        <w:t xml:space="preserve"> </w:t>
      </w:r>
      <w:r w:rsidRPr="00CA40D4">
        <w:rPr>
          <w:rFonts w:ascii="Arial" w:hAnsi="Arial" w:cs="Arial"/>
          <w:b/>
          <w:color w:val="834D00"/>
          <w:sz w:val="32"/>
        </w:rPr>
        <w:t>읽기</w:t>
      </w: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</w:rPr>
      </w:pP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  <w:b/>
          <w:sz w:val="24"/>
        </w:rPr>
        <w:t xml:space="preserve">● </w:t>
      </w:r>
      <w:r w:rsidRPr="00CA40D4">
        <w:rPr>
          <w:rFonts w:ascii="Arial" w:hAnsi="Arial" w:cs="Arial"/>
          <w:b/>
          <w:sz w:val="24"/>
        </w:rPr>
        <w:t>지도를</w:t>
      </w:r>
      <w:r w:rsidRPr="00CA40D4">
        <w:rPr>
          <w:rFonts w:ascii="Arial" w:hAnsi="Arial" w:cs="Arial"/>
          <w:b/>
          <w:sz w:val="24"/>
        </w:rPr>
        <w:t xml:space="preserve"> </w:t>
      </w:r>
      <w:r w:rsidRPr="00CA40D4">
        <w:rPr>
          <w:rFonts w:ascii="Arial" w:hAnsi="Arial" w:cs="Arial"/>
          <w:b/>
          <w:sz w:val="24"/>
        </w:rPr>
        <w:t>읽는</w:t>
      </w:r>
      <w:r w:rsidRPr="00CA40D4">
        <w:rPr>
          <w:rFonts w:ascii="Arial" w:hAnsi="Arial" w:cs="Arial"/>
          <w:b/>
          <w:sz w:val="24"/>
        </w:rPr>
        <w:t xml:space="preserve"> </w:t>
      </w:r>
      <w:r w:rsidRPr="00CA40D4">
        <w:rPr>
          <w:rFonts w:ascii="Arial" w:hAnsi="Arial" w:cs="Arial"/>
          <w:b/>
          <w:sz w:val="24"/>
        </w:rPr>
        <w:t>방법</w:t>
      </w: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7E6DDD" w:rsidRPr="00CA40D4" w:rsidRDefault="00000000" w:rsidP="00CA40D4">
      <w:pPr>
        <w:pStyle w:val="Pa0"/>
        <w:spacing w:line="240" w:lineRule="auto"/>
        <w:jc w:val="both"/>
        <w:rPr>
          <w:rFonts w:ascii="Arial" w:hAnsi="Arial" w:cs="Arial"/>
        </w:rPr>
      </w:pPr>
      <w:r w:rsidRPr="00CA40D4">
        <w:rPr>
          <w:rFonts w:ascii="Arial" w:hAnsi="Arial" w:cs="Arial"/>
        </w:rPr>
        <w:t xml:space="preserve">  </w:t>
      </w:r>
      <w:r w:rsidRPr="00CA40D4">
        <w:rPr>
          <w:rFonts w:ascii="Arial" w:hAnsi="Arial" w:cs="Arial"/>
        </w:rPr>
        <w:t>지도는</w:t>
      </w:r>
      <w:r w:rsidRPr="00CA40D4">
        <w:rPr>
          <w:rFonts w:ascii="Arial" w:hAnsi="Arial" w:cs="Arial"/>
        </w:rPr>
        <w:t xml:space="preserve"> 3</w:t>
      </w:r>
      <w:r w:rsidRPr="00CA40D4">
        <w:rPr>
          <w:rFonts w:ascii="Arial" w:hAnsi="Arial" w:cs="Arial"/>
        </w:rPr>
        <w:t>차원의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모습을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종이와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같은</w:t>
      </w:r>
      <w:r w:rsidRPr="00CA40D4">
        <w:rPr>
          <w:rFonts w:ascii="Arial" w:hAnsi="Arial" w:cs="Arial"/>
        </w:rPr>
        <w:t xml:space="preserve"> 2</w:t>
      </w:r>
      <w:r w:rsidRPr="00CA40D4">
        <w:rPr>
          <w:rFonts w:ascii="Arial" w:hAnsi="Arial" w:cs="Arial"/>
        </w:rPr>
        <w:t>차원의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평면에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것이다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실제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모습보다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축소되고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여러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가지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지형지물은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기호와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문자를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이용하여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단순하게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표현된다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지도는</w:t>
      </w:r>
      <w:r w:rsidRPr="00CA40D4">
        <w:rPr>
          <w:rFonts w:ascii="Arial" w:hAnsi="Arial" w:cs="Arial"/>
        </w:rPr>
        <w:t xml:space="preserve"> 3</w:t>
      </w:r>
      <w:r w:rsidRPr="00CA40D4">
        <w:rPr>
          <w:rFonts w:ascii="Arial" w:hAnsi="Arial" w:cs="Arial"/>
        </w:rPr>
        <w:t>차원의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거대한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지구를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표현하는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것이기에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방향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크기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형태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등이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왜곡될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수밖에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없다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지도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제작자는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지구에서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어느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부분을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언제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얼마나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줄였는지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방향은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어떻게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되는지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어떤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것을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어떤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기호로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표현했는지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등에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대한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정보를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제공해야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한다</w:t>
      </w:r>
      <w:r w:rsidRPr="00CA40D4">
        <w:rPr>
          <w:rFonts w:ascii="Arial" w:hAnsi="Arial" w:cs="Arial"/>
        </w:rPr>
        <w:t>.</w:t>
      </w: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MS Gothic" w:eastAsia="MS Gothic" w:hAnsi="MS Gothic" w:cs="MS Gothic" w:hint="eastAsia"/>
          <w:b/>
        </w:rPr>
        <w:t>❶</w:t>
      </w:r>
      <w:r w:rsidRPr="00CA40D4">
        <w:rPr>
          <w:rFonts w:ascii="Arial" w:hAnsi="Arial" w:cs="Arial"/>
          <w:b/>
        </w:rPr>
        <w:t xml:space="preserve"> </w:t>
      </w:r>
      <w:proofErr w:type="spellStart"/>
      <w:r w:rsidRPr="00CA40D4">
        <w:rPr>
          <w:rFonts w:ascii="Arial" w:hAnsi="Arial" w:cs="Arial"/>
          <w:b/>
        </w:rPr>
        <w:t>도엽명</w:t>
      </w:r>
      <w:proofErr w:type="spellEnd"/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 xml:space="preserve">  </w:t>
      </w:r>
      <w:r w:rsidRPr="00CA40D4">
        <w:rPr>
          <w:rFonts w:ascii="Arial" w:hAnsi="Arial" w:cs="Arial"/>
        </w:rPr>
        <w:t>해당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고유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명칭을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도엽명이라고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한다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일반적으로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보이는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표적인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행정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지명을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따라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부여된다</w:t>
      </w:r>
      <w:r w:rsidRPr="00CA40D4">
        <w:rPr>
          <w:rFonts w:ascii="Arial" w:hAnsi="Arial" w:cs="Arial"/>
        </w:rPr>
        <w:t xml:space="preserve">. 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MS Gothic" w:eastAsia="MS Gothic" w:hAnsi="MS Gothic" w:cs="MS Gothic" w:hint="eastAsia"/>
          <w:b/>
        </w:rPr>
        <w:t>❷</w:t>
      </w:r>
      <w:r w:rsidRPr="00CA40D4">
        <w:rPr>
          <w:rFonts w:ascii="Arial" w:hAnsi="Arial" w:cs="Arial"/>
          <w:b/>
        </w:rPr>
        <w:t xml:space="preserve"> </w:t>
      </w:r>
      <w:r w:rsidRPr="00CA40D4">
        <w:rPr>
          <w:rFonts w:ascii="Arial" w:hAnsi="Arial" w:cs="Arial"/>
          <w:b/>
        </w:rPr>
        <w:t>제작</w:t>
      </w:r>
      <w:r w:rsidRPr="00CA40D4">
        <w:rPr>
          <w:rFonts w:ascii="Arial" w:hAnsi="Arial" w:cs="Arial"/>
          <w:b/>
        </w:rPr>
        <w:t xml:space="preserve"> </w:t>
      </w:r>
      <w:r w:rsidRPr="00CA40D4">
        <w:rPr>
          <w:rFonts w:ascii="Arial" w:hAnsi="Arial" w:cs="Arial"/>
          <w:b/>
        </w:rPr>
        <w:t>날짜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 xml:space="preserve">  </w:t>
      </w:r>
      <w:r w:rsidRPr="00CA40D4">
        <w:rPr>
          <w:rFonts w:ascii="Arial" w:hAnsi="Arial" w:cs="Arial"/>
        </w:rPr>
        <w:t>국토는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끊임없이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변한다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따라서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어느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시기의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지도인지는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매우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중요한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정보이다</w:t>
      </w:r>
      <w:r w:rsidRPr="00CA40D4">
        <w:rPr>
          <w:rFonts w:ascii="Arial" w:hAnsi="Arial" w:cs="Arial"/>
        </w:rPr>
        <w:t xml:space="preserve">. 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MS Gothic" w:eastAsia="MS Gothic" w:hAnsi="MS Gothic" w:cs="MS Gothic" w:hint="eastAsia"/>
          <w:b/>
        </w:rPr>
        <w:t>❸</w:t>
      </w:r>
      <w:r w:rsidRPr="00CA40D4">
        <w:rPr>
          <w:rFonts w:ascii="Arial" w:hAnsi="Arial" w:cs="Arial"/>
          <w:b/>
        </w:rPr>
        <w:t xml:space="preserve"> </w:t>
      </w:r>
      <w:proofErr w:type="spellStart"/>
      <w:r w:rsidRPr="00CA40D4">
        <w:rPr>
          <w:rFonts w:ascii="Arial" w:hAnsi="Arial" w:cs="Arial"/>
          <w:b/>
        </w:rPr>
        <w:t>방위표</w:t>
      </w:r>
      <w:proofErr w:type="spellEnd"/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 xml:space="preserve">  </w:t>
      </w:r>
      <w:r w:rsidRPr="00CA40D4">
        <w:rPr>
          <w:rFonts w:ascii="Arial" w:hAnsi="Arial" w:cs="Arial"/>
        </w:rPr>
        <w:t>북쪽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남쪽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동쪽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서쪽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등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방위가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표시되어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있다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방위표가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없다면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보통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위쪽이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북쪽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오른쪽이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동쪽이다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나침반을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이용하여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북쪽과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실제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북쪽을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일치시키고자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때는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나침반의</w:t>
      </w:r>
      <w:r w:rsidRPr="00CA40D4">
        <w:rPr>
          <w:rFonts w:ascii="Arial" w:hAnsi="Arial" w:cs="Arial"/>
        </w:rPr>
        <w:t xml:space="preserve"> N</w:t>
      </w:r>
      <w:r w:rsidRPr="00CA40D4">
        <w:rPr>
          <w:rFonts w:ascii="Arial" w:hAnsi="Arial" w:cs="Arial"/>
        </w:rPr>
        <w:t>극을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지도의</w:t>
      </w:r>
      <w:r w:rsidRPr="00CA40D4">
        <w:rPr>
          <w:rFonts w:ascii="Arial" w:hAnsi="Arial" w:cs="Arial"/>
        </w:rPr>
        <w:t xml:space="preserve"> </w:t>
      </w:r>
      <w:proofErr w:type="spellStart"/>
      <w:r w:rsidRPr="00CA40D4">
        <w:rPr>
          <w:rFonts w:ascii="Arial" w:hAnsi="Arial" w:cs="Arial"/>
        </w:rPr>
        <w:t>자북</w:t>
      </w:r>
      <w:proofErr w:type="spellEnd"/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방향과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일치시키면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된다</w:t>
      </w:r>
      <w:r w:rsidRPr="00CA40D4">
        <w:rPr>
          <w:rFonts w:ascii="Arial" w:hAnsi="Arial" w:cs="Arial"/>
        </w:rPr>
        <w:t xml:space="preserve">. 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MS Gothic" w:eastAsia="MS Gothic" w:hAnsi="MS Gothic" w:cs="MS Gothic" w:hint="eastAsia"/>
          <w:b/>
        </w:rPr>
        <w:t>❹</w:t>
      </w:r>
      <w:r w:rsidRPr="00CA40D4">
        <w:rPr>
          <w:rFonts w:ascii="Arial" w:hAnsi="Arial" w:cs="Arial"/>
          <w:b/>
        </w:rPr>
        <w:t xml:space="preserve"> </w:t>
      </w:r>
      <w:r w:rsidRPr="00CA40D4">
        <w:rPr>
          <w:rFonts w:ascii="Arial" w:hAnsi="Arial" w:cs="Arial"/>
          <w:b/>
        </w:rPr>
        <w:t>기호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 xml:space="preserve">  </w:t>
      </w:r>
      <w:r w:rsidRPr="00CA40D4">
        <w:rPr>
          <w:rFonts w:ascii="Arial" w:hAnsi="Arial" w:cs="Arial"/>
        </w:rPr>
        <w:t>여러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가지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지형지물들은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단순하고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개략적인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기호로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표현한다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따라서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특정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기호가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무엇을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의미하는지에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대한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설명이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필요하다</w:t>
      </w:r>
      <w:r w:rsidRPr="00CA40D4">
        <w:rPr>
          <w:rFonts w:ascii="Arial" w:hAnsi="Arial" w:cs="Arial"/>
        </w:rPr>
        <w:t xml:space="preserve">. 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MS Gothic" w:eastAsia="MS Gothic" w:hAnsi="MS Gothic" w:cs="MS Gothic" w:hint="eastAsia"/>
          <w:b/>
        </w:rPr>
        <w:t>❺</w:t>
      </w:r>
      <w:r w:rsidRPr="00CA40D4">
        <w:rPr>
          <w:rFonts w:ascii="Arial" w:hAnsi="Arial" w:cs="Arial"/>
          <w:b/>
        </w:rPr>
        <w:t xml:space="preserve"> </w:t>
      </w:r>
      <w:r w:rsidRPr="00CA40D4">
        <w:rPr>
          <w:rFonts w:ascii="Arial" w:hAnsi="Arial" w:cs="Arial"/>
          <w:b/>
        </w:rPr>
        <w:t>등고선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 xml:space="preserve">  </w:t>
      </w:r>
      <w:r w:rsidRPr="00CA40D4">
        <w:rPr>
          <w:rFonts w:ascii="Arial" w:hAnsi="Arial" w:cs="Arial"/>
        </w:rPr>
        <w:t>땅의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높고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낮음을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표현하기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위한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많은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방법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중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등고선은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가장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많이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활용되는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방법이다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등고선은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같은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높이를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연결한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선이다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등고선을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통해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땅의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높고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낮음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급한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경사와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완만한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경사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능선과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계곡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등을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알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있다</w:t>
      </w:r>
      <w:r w:rsidRPr="00CA40D4">
        <w:rPr>
          <w:rFonts w:ascii="Arial" w:hAnsi="Arial" w:cs="Arial"/>
        </w:rPr>
        <w:t xml:space="preserve">. 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MS Gothic" w:eastAsia="MS Gothic" w:hAnsi="MS Gothic" w:cs="MS Gothic" w:hint="eastAsia"/>
          <w:b/>
        </w:rPr>
        <w:t>❻</w:t>
      </w:r>
      <w:r w:rsidRPr="00CA40D4">
        <w:rPr>
          <w:rFonts w:ascii="Arial" w:hAnsi="Arial" w:cs="Arial"/>
          <w:b/>
        </w:rPr>
        <w:t xml:space="preserve"> </w:t>
      </w:r>
      <w:r w:rsidRPr="00CA40D4">
        <w:rPr>
          <w:rFonts w:ascii="Arial" w:hAnsi="Arial" w:cs="Arial"/>
          <w:b/>
        </w:rPr>
        <w:t>경선과</w:t>
      </w:r>
      <w:r w:rsidRPr="00CA40D4">
        <w:rPr>
          <w:rFonts w:ascii="Arial" w:hAnsi="Arial" w:cs="Arial"/>
          <w:b/>
        </w:rPr>
        <w:t xml:space="preserve"> </w:t>
      </w:r>
      <w:r w:rsidRPr="00CA40D4">
        <w:rPr>
          <w:rFonts w:ascii="Arial" w:hAnsi="Arial" w:cs="Arial"/>
          <w:b/>
        </w:rPr>
        <w:t>위선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 xml:space="preserve">  </w:t>
      </w:r>
      <w:r w:rsidRPr="00CA40D4">
        <w:rPr>
          <w:rFonts w:ascii="Arial" w:hAnsi="Arial" w:cs="Arial"/>
        </w:rPr>
        <w:t>사람들은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특정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장소의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위치를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정확하게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표현하기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위해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둥근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위에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가상의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가로선과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세로선을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만들었다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가로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선은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위선이라고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하며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적도와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평행한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선이다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적도의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북쪽을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북위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남쪽을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남위라고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한다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세로선은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경선이라고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하며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지구의</w:t>
      </w:r>
      <w:r w:rsidRPr="00CA40D4">
        <w:rPr>
          <w:rFonts w:ascii="Arial" w:hAnsi="Arial" w:cs="Arial"/>
        </w:rPr>
        <w:t xml:space="preserve"> </w:t>
      </w:r>
      <w:proofErr w:type="spellStart"/>
      <w:r w:rsidRPr="00CA40D4">
        <w:rPr>
          <w:rFonts w:ascii="Arial" w:hAnsi="Arial" w:cs="Arial"/>
        </w:rPr>
        <w:t>북극점</w:t>
      </w:r>
      <w:proofErr w:type="spellEnd"/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남극점을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직선으로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이은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선이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런던의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그리니치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천문대를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지나는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경선을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기준으로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동쪽을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동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경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서쪽을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서경이라고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한다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우리는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위선과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경선을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통해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위의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모든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지점을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숫자로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정확하게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있다</w:t>
      </w:r>
      <w:r w:rsidRPr="00CA40D4">
        <w:rPr>
          <w:rFonts w:ascii="Arial" w:hAnsi="Arial" w:cs="Arial"/>
        </w:rPr>
        <w:t xml:space="preserve"> 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MS Gothic" w:eastAsia="MS Gothic" w:hAnsi="MS Gothic" w:cs="MS Gothic" w:hint="eastAsia"/>
          <w:b/>
        </w:rPr>
        <w:t>❼</w:t>
      </w:r>
      <w:r w:rsidRPr="00CA40D4">
        <w:rPr>
          <w:rFonts w:ascii="Arial" w:hAnsi="Arial" w:cs="Arial"/>
          <w:b/>
        </w:rPr>
        <w:t xml:space="preserve"> </w:t>
      </w:r>
      <w:r w:rsidRPr="00CA40D4">
        <w:rPr>
          <w:rFonts w:ascii="Arial" w:hAnsi="Arial" w:cs="Arial"/>
          <w:b/>
        </w:rPr>
        <w:t>축척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 xml:space="preserve">  </w:t>
      </w:r>
      <w:r w:rsidRPr="00CA40D4">
        <w:rPr>
          <w:rFonts w:ascii="Arial" w:hAnsi="Arial" w:cs="Arial"/>
        </w:rPr>
        <w:t>축척은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실제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거리를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지도에서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얼마만큼의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길이로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줄여서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표현했는지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표시한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것이다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보통</w:t>
      </w:r>
      <w:r w:rsidRPr="00CA40D4">
        <w:rPr>
          <w:rFonts w:ascii="Arial" w:hAnsi="Arial" w:cs="Arial"/>
        </w:rPr>
        <w:t xml:space="preserve"> 1:25,000, 1:50,000 </w:t>
      </w:r>
      <w:r w:rsidRPr="00CA40D4">
        <w:rPr>
          <w:rFonts w:ascii="Arial" w:hAnsi="Arial" w:cs="Arial"/>
        </w:rPr>
        <w:t>등으로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표현하는데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이는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지도상의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길이와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실제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거리가</w:t>
      </w:r>
      <w:r w:rsidRPr="00CA40D4">
        <w:rPr>
          <w:rFonts w:ascii="Arial" w:hAnsi="Arial" w:cs="Arial"/>
        </w:rPr>
        <w:t xml:space="preserve"> 25,000</w:t>
      </w:r>
      <w:r w:rsidRPr="00CA40D4">
        <w:rPr>
          <w:rFonts w:ascii="Arial" w:hAnsi="Arial" w:cs="Arial"/>
        </w:rPr>
        <w:t>배</w:t>
      </w:r>
      <w:r w:rsidRPr="00CA40D4">
        <w:rPr>
          <w:rFonts w:ascii="Arial" w:hAnsi="Arial" w:cs="Arial"/>
        </w:rPr>
        <w:t>, 50,000</w:t>
      </w:r>
      <w:r w:rsidRPr="00CA40D4">
        <w:rPr>
          <w:rFonts w:ascii="Arial" w:hAnsi="Arial" w:cs="Arial"/>
        </w:rPr>
        <w:t>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차이가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난다는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것이다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같은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크기의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지도라면</w:t>
      </w:r>
      <w:r w:rsidRPr="00CA40D4">
        <w:rPr>
          <w:rFonts w:ascii="Arial" w:hAnsi="Arial" w:cs="Arial"/>
        </w:rPr>
        <w:t xml:space="preserve"> 1:50000 </w:t>
      </w:r>
      <w:r w:rsidRPr="00CA40D4">
        <w:rPr>
          <w:rFonts w:ascii="Arial" w:hAnsi="Arial" w:cs="Arial"/>
        </w:rPr>
        <w:t>지도는</w:t>
      </w:r>
      <w:r w:rsidRPr="00CA40D4">
        <w:rPr>
          <w:rFonts w:ascii="Arial" w:hAnsi="Arial" w:cs="Arial"/>
        </w:rPr>
        <w:t xml:space="preserve"> 1:25,000 </w:t>
      </w:r>
      <w:r w:rsidRPr="00CA40D4">
        <w:rPr>
          <w:rFonts w:ascii="Arial" w:hAnsi="Arial" w:cs="Arial"/>
        </w:rPr>
        <w:t>지도보다</w:t>
      </w:r>
      <w:r w:rsidRPr="00CA40D4">
        <w:rPr>
          <w:rFonts w:ascii="Arial" w:hAnsi="Arial" w:cs="Arial"/>
        </w:rPr>
        <w:t xml:space="preserve"> 4</w:t>
      </w:r>
      <w:r w:rsidRPr="00CA40D4">
        <w:rPr>
          <w:rFonts w:ascii="Arial" w:hAnsi="Arial" w:cs="Arial"/>
        </w:rPr>
        <w:t>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넓은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지역을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보여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주지만</w:t>
      </w:r>
      <w:r w:rsidRPr="00CA40D4">
        <w:rPr>
          <w:rFonts w:ascii="Arial" w:hAnsi="Arial" w:cs="Arial"/>
        </w:rPr>
        <w:t xml:space="preserve"> 1:25,000 </w:t>
      </w:r>
      <w:r w:rsidRPr="00CA40D4">
        <w:rPr>
          <w:rFonts w:ascii="Arial" w:hAnsi="Arial" w:cs="Arial"/>
        </w:rPr>
        <w:t>지도보다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자세하다</w:t>
      </w:r>
      <w:r w:rsidRPr="00CA40D4">
        <w:rPr>
          <w:rFonts w:ascii="Arial" w:hAnsi="Arial" w:cs="Arial"/>
        </w:rPr>
        <w:t>.</w:t>
      </w: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</w:rPr>
      </w:pP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>&lt;</w:t>
      </w:r>
      <w:r w:rsidRPr="00CA40D4">
        <w:rPr>
          <w:rFonts w:ascii="Arial" w:hAnsi="Arial" w:cs="Arial"/>
        </w:rPr>
        <w:t>그림</w:t>
      </w:r>
      <w:r w:rsidRPr="00CA40D4">
        <w:rPr>
          <w:rFonts w:ascii="Arial" w:hAnsi="Arial" w:cs="Arial"/>
        </w:rPr>
        <w:t xml:space="preserve">&gt; 1:25,000 </w:t>
      </w:r>
      <w:r w:rsidRPr="00CA40D4">
        <w:rPr>
          <w:rFonts w:ascii="Arial" w:hAnsi="Arial" w:cs="Arial"/>
        </w:rPr>
        <w:t>지형도</w:t>
      </w:r>
      <w:r w:rsidRPr="00CA40D4">
        <w:rPr>
          <w:rFonts w:ascii="Arial" w:hAnsi="Arial" w:cs="Arial"/>
        </w:rPr>
        <w:t>(</w:t>
      </w:r>
      <w:r w:rsidRPr="00CA40D4">
        <w:rPr>
          <w:rFonts w:ascii="Arial" w:hAnsi="Arial" w:cs="Arial"/>
        </w:rPr>
        <w:t>조치원</w:t>
      </w:r>
      <w:r w:rsidRPr="00CA40D4">
        <w:rPr>
          <w:rFonts w:ascii="Arial" w:hAnsi="Arial" w:cs="Arial"/>
        </w:rPr>
        <w:t>)</w:t>
      </w: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</w:rPr>
      </w:pP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  <w:b/>
          <w:sz w:val="24"/>
        </w:rPr>
        <w:lastRenderedPageBreak/>
        <w:t xml:space="preserve">● </w:t>
      </w:r>
      <w:r w:rsidRPr="00CA40D4">
        <w:rPr>
          <w:rFonts w:ascii="Arial" w:hAnsi="Arial" w:cs="Arial"/>
          <w:b/>
          <w:sz w:val="24"/>
        </w:rPr>
        <w:t>투영법</w:t>
      </w: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</w:rPr>
        <w:sectPr w:rsidR="007E6DDD" w:rsidRPr="00CA40D4">
          <w:endnotePr>
            <w:numFmt w:val="decimal"/>
          </w:endnotePr>
          <w:pgSz w:w="11906" w:h="16838"/>
          <w:pgMar w:top="1984" w:right="1701" w:bottom="1701" w:left="1700" w:header="1134" w:footer="850" w:gutter="0"/>
          <w:cols w:space="0"/>
        </w:sectPr>
      </w:pP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 xml:space="preserve">  </w:t>
      </w:r>
      <w:r w:rsidRPr="00CA40D4">
        <w:rPr>
          <w:rFonts w:ascii="Arial" w:hAnsi="Arial" w:cs="Arial"/>
        </w:rPr>
        <w:t>둥근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지구를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종이와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같은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평면에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옮기는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과정을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투영이라고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한다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지도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투영법은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가</w:t>
      </w:r>
      <w:r w:rsidRPr="00CA40D4">
        <w:rPr>
          <w:rFonts w:ascii="Arial" w:hAnsi="Arial" w:cs="Arial"/>
        </w:rPr>
        <w:t xml:space="preserve"> </w:t>
      </w:r>
      <w:proofErr w:type="spellStart"/>
      <w:r w:rsidRPr="00CA40D4">
        <w:rPr>
          <w:rFonts w:ascii="Arial" w:hAnsi="Arial" w:cs="Arial"/>
        </w:rPr>
        <w:t>있</w:t>
      </w:r>
      <w:proofErr w:type="spellEnd"/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는</w:t>
      </w:r>
      <w:r w:rsidRPr="00CA40D4">
        <w:rPr>
          <w:rFonts w:ascii="Arial" w:hAnsi="Arial" w:cs="Arial"/>
        </w:rPr>
        <w:t xml:space="preserve"> </w:t>
      </w:r>
      <w:proofErr w:type="gramStart"/>
      <w:r w:rsidRPr="00CA40D4">
        <w:rPr>
          <w:rFonts w:ascii="Arial" w:hAnsi="Arial" w:cs="Arial"/>
        </w:rPr>
        <w:t>데</w:t>
      </w:r>
      <w:r w:rsidRPr="00CA40D4">
        <w:rPr>
          <w:rFonts w:ascii="Arial" w:hAnsi="Arial" w:cs="Arial"/>
        </w:rPr>
        <w:t xml:space="preserve"> ,</w:t>
      </w:r>
      <w:proofErr w:type="gramEnd"/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본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적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인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원리는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그림자놀이와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같다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지구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한가운데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전구가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있고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그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위에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종이를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원뿔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모양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원통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모양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등으로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말아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씌운다고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생각해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보자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위선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경선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대륙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경계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등이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전구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빛을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받아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종이에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비쳐지면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펜으로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종이에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비쳐진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것들을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따라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그리고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펼치는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것이다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원뿔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모양으로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종이를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씌워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그린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것을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원뿔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도법이라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하고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원통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모양으로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것은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원통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도법이라고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한다</w:t>
      </w:r>
      <w:r w:rsidRPr="00CA40D4">
        <w:rPr>
          <w:rFonts w:ascii="Arial" w:hAnsi="Arial" w:cs="Arial"/>
        </w:rPr>
        <w:t xml:space="preserve">. 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 xml:space="preserve">  </w:t>
      </w:r>
      <w:r w:rsidRPr="00CA40D4">
        <w:rPr>
          <w:rFonts w:ascii="Arial" w:hAnsi="Arial" w:cs="Arial"/>
        </w:rPr>
        <w:t>많은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지리학자들은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실제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지구와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같은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만들고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싶어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다양한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투영법을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고안했다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하지만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거리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방향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모양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면적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등이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모두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정확하게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반영된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만드는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것은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불가능하다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따라서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지리학자들은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제작하는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목적에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맞는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투영법을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선택하게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된다</w:t>
      </w:r>
      <w:r w:rsidRPr="00CA40D4">
        <w:rPr>
          <w:rFonts w:ascii="Arial" w:hAnsi="Arial" w:cs="Arial"/>
        </w:rPr>
        <w:t xml:space="preserve">. 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 xml:space="preserve">  </w:t>
      </w:r>
      <w:r w:rsidRPr="00CA40D4">
        <w:rPr>
          <w:rFonts w:ascii="Arial" w:hAnsi="Arial" w:cs="Arial"/>
        </w:rPr>
        <w:t>가장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널리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알려진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투영법은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원통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도법에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속하는</w:t>
      </w:r>
      <w:r w:rsidRPr="00CA40D4">
        <w:rPr>
          <w:rFonts w:ascii="Arial" w:hAnsi="Arial" w:cs="Arial"/>
        </w:rPr>
        <w:t xml:space="preserve"> </w:t>
      </w:r>
      <w:proofErr w:type="spellStart"/>
      <w:r w:rsidRPr="00CA40D4">
        <w:rPr>
          <w:rFonts w:ascii="Arial" w:hAnsi="Arial" w:cs="Arial"/>
        </w:rPr>
        <w:t>메르카토르</w:t>
      </w:r>
      <w:proofErr w:type="spellEnd"/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도법이다</w:t>
      </w:r>
      <w:r w:rsidRPr="00CA40D4">
        <w:rPr>
          <w:rFonts w:ascii="Arial" w:hAnsi="Arial" w:cs="Arial"/>
        </w:rPr>
        <w:t>. 1569</w:t>
      </w:r>
      <w:r w:rsidRPr="00CA40D4">
        <w:rPr>
          <w:rFonts w:ascii="Arial" w:hAnsi="Arial" w:cs="Arial"/>
        </w:rPr>
        <w:t>년에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발표된</w:t>
      </w:r>
      <w:r w:rsidRPr="00CA40D4">
        <w:rPr>
          <w:rFonts w:ascii="Arial" w:hAnsi="Arial" w:cs="Arial"/>
        </w:rPr>
        <w:t xml:space="preserve"> </w:t>
      </w:r>
      <w:proofErr w:type="spellStart"/>
      <w:r w:rsidRPr="00CA40D4">
        <w:rPr>
          <w:rFonts w:ascii="Arial" w:hAnsi="Arial" w:cs="Arial"/>
        </w:rPr>
        <w:t>메르카토르</w:t>
      </w:r>
      <w:proofErr w:type="spellEnd"/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도법은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장거리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항해를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위해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고안된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것으로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사이를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동일한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방위각으로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항해할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있다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또한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지도상의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모양이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실제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모양과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유사한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장점이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있다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하지만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원통과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접하는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적도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주위는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면적의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왜곡이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없지만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극으로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갈수록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면적의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왜곡이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심해진다</w:t>
      </w:r>
      <w:r w:rsidRPr="00CA40D4">
        <w:rPr>
          <w:rFonts w:ascii="Arial" w:hAnsi="Arial" w:cs="Arial"/>
        </w:rPr>
        <w:t xml:space="preserve">. </w:t>
      </w:r>
      <w:proofErr w:type="spellStart"/>
      <w:r w:rsidRPr="00CA40D4">
        <w:rPr>
          <w:rFonts w:ascii="Arial" w:hAnsi="Arial" w:cs="Arial"/>
        </w:rPr>
        <w:t>페터스</w:t>
      </w:r>
      <w:proofErr w:type="spellEnd"/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도법은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지도상의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모양이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실제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모양과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다르지만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면적이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정확한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장점이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있다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적도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쪽은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실제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모양보다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길쭉하게</w:t>
      </w:r>
      <w:r w:rsidRPr="00CA40D4">
        <w:rPr>
          <w:rFonts w:ascii="Arial" w:hAnsi="Arial" w:cs="Arial"/>
        </w:rPr>
        <w:t xml:space="preserve">, </w:t>
      </w:r>
      <w:proofErr w:type="spellStart"/>
      <w:r w:rsidRPr="00CA40D4">
        <w:rPr>
          <w:rFonts w:ascii="Arial" w:hAnsi="Arial" w:cs="Arial"/>
        </w:rPr>
        <w:t>극쪽으로는</w:t>
      </w:r>
      <w:proofErr w:type="spellEnd"/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납작하게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표현된다</w:t>
      </w:r>
      <w:r w:rsidRPr="00CA40D4">
        <w:rPr>
          <w:rFonts w:ascii="Arial" w:hAnsi="Arial" w:cs="Arial"/>
        </w:rPr>
        <w:t xml:space="preserve">. 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 xml:space="preserve">  </w:t>
      </w:r>
      <w:r w:rsidRPr="00CA40D4">
        <w:rPr>
          <w:rFonts w:ascii="Arial" w:hAnsi="Arial" w:cs="Arial"/>
        </w:rPr>
        <w:t>남북으로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우리나라는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원통을</w:t>
      </w:r>
      <w:r w:rsidRPr="00CA40D4">
        <w:rPr>
          <w:rFonts w:ascii="Arial" w:hAnsi="Arial" w:cs="Arial"/>
        </w:rPr>
        <w:t xml:space="preserve"> 90</w:t>
      </w:r>
      <w:r w:rsidRPr="00CA40D4">
        <w:rPr>
          <w:rFonts w:ascii="Arial" w:hAnsi="Arial" w:cs="Arial"/>
        </w:rPr>
        <w:t>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돌려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왜곡을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최소화한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횡축</w:t>
      </w:r>
      <w:r w:rsidRPr="00CA40D4">
        <w:rPr>
          <w:rFonts w:ascii="Arial" w:hAnsi="Arial" w:cs="Arial"/>
        </w:rPr>
        <w:t xml:space="preserve"> </w:t>
      </w:r>
      <w:proofErr w:type="spellStart"/>
      <w:r w:rsidRPr="00CA40D4">
        <w:rPr>
          <w:rFonts w:ascii="Arial" w:hAnsi="Arial" w:cs="Arial"/>
        </w:rPr>
        <w:t>메르카토르</w:t>
      </w:r>
      <w:proofErr w:type="spellEnd"/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도법을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사용하여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국내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제작한다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또한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세계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지도는</w:t>
      </w:r>
      <w:r w:rsidRPr="00CA40D4">
        <w:rPr>
          <w:rFonts w:ascii="Arial" w:hAnsi="Arial" w:cs="Arial"/>
        </w:rPr>
        <w:t xml:space="preserve"> 2011</w:t>
      </w:r>
      <w:r w:rsidRPr="00CA40D4">
        <w:rPr>
          <w:rFonts w:ascii="Arial" w:hAnsi="Arial" w:cs="Arial"/>
        </w:rPr>
        <w:t>년부터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면적과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형태의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왜곡을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절충한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타원형의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로빈슨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도법으로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제작하고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있다</w:t>
      </w:r>
      <w:r w:rsidRPr="00CA40D4">
        <w:rPr>
          <w:rFonts w:ascii="Arial" w:hAnsi="Arial" w:cs="Arial"/>
        </w:rPr>
        <w:t xml:space="preserve">. </w:t>
      </w: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</w:rPr>
      </w:pP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>&lt;</w:t>
      </w:r>
      <w:r w:rsidRPr="00CA40D4">
        <w:rPr>
          <w:rFonts w:ascii="Arial" w:hAnsi="Arial" w:cs="Arial"/>
        </w:rPr>
        <w:t>그림</w:t>
      </w:r>
      <w:r w:rsidRPr="00CA40D4">
        <w:rPr>
          <w:rFonts w:ascii="Arial" w:hAnsi="Arial" w:cs="Arial"/>
        </w:rPr>
        <w:t xml:space="preserve">&gt; </w:t>
      </w:r>
      <w:r w:rsidRPr="00CA40D4">
        <w:rPr>
          <w:rFonts w:ascii="Arial" w:hAnsi="Arial" w:cs="Arial"/>
        </w:rPr>
        <w:t>원뿔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도법의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사례</w:t>
      </w:r>
      <w:r w:rsidRPr="00CA40D4">
        <w:rPr>
          <w:rFonts w:ascii="Arial" w:hAnsi="Arial" w:cs="Arial"/>
        </w:rPr>
        <w:t xml:space="preserve"> 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>&lt;</w:t>
      </w:r>
      <w:r w:rsidRPr="00CA40D4">
        <w:rPr>
          <w:rFonts w:ascii="Arial" w:hAnsi="Arial" w:cs="Arial"/>
        </w:rPr>
        <w:t>그림</w:t>
      </w:r>
      <w:r w:rsidRPr="00CA40D4">
        <w:rPr>
          <w:rFonts w:ascii="Arial" w:hAnsi="Arial" w:cs="Arial"/>
        </w:rPr>
        <w:t xml:space="preserve">&gt; </w:t>
      </w:r>
      <w:r w:rsidRPr="00CA40D4">
        <w:rPr>
          <w:rFonts w:ascii="Arial" w:hAnsi="Arial" w:cs="Arial"/>
        </w:rPr>
        <w:t>원통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도법의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사례</w:t>
      </w:r>
      <w:r w:rsidRPr="00CA40D4">
        <w:rPr>
          <w:rFonts w:ascii="Arial" w:hAnsi="Arial" w:cs="Arial"/>
        </w:rPr>
        <w:t xml:space="preserve"> 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>&lt;</w:t>
      </w:r>
      <w:r w:rsidRPr="00CA40D4">
        <w:rPr>
          <w:rFonts w:ascii="Arial" w:hAnsi="Arial" w:cs="Arial"/>
        </w:rPr>
        <w:t>그림</w:t>
      </w:r>
      <w:r w:rsidRPr="00CA40D4">
        <w:rPr>
          <w:rFonts w:ascii="Arial" w:hAnsi="Arial" w:cs="Arial"/>
        </w:rPr>
        <w:t xml:space="preserve">&gt; </w:t>
      </w:r>
      <w:proofErr w:type="spellStart"/>
      <w:r w:rsidRPr="00CA40D4">
        <w:rPr>
          <w:rFonts w:ascii="Arial" w:hAnsi="Arial" w:cs="Arial"/>
        </w:rPr>
        <w:t>메르카토르</w:t>
      </w:r>
      <w:proofErr w:type="spellEnd"/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도법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>&lt;</w:t>
      </w:r>
      <w:r w:rsidRPr="00CA40D4">
        <w:rPr>
          <w:rFonts w:ascii="Arial" w:hAnsi="Arial" w:cs="Arial"/>
        </w:rPr>
        <w:t>그림</w:t>
      </w:r>
      <w:r w:rsidRPr="00CA40D4">
        <w:rPr>
          <w:rFonts w:ascii="Arial" w:hAnsi="Arial" w:cs="Arial"/>
        </w:rPr>
        <w:t xml:space="preserve">&gt; </w:t>
      </w:r>
      <w:r w:rsidRPr="00CA40D4">
        <w:rPr>
          <w:rFonts w:ascii="Arial" w:hAnsi="Arial" w:cs="Arial"/>
        </w:rPr>
        <w:t>투영법에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따른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아프리카와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그린란드</w:t>
      </w:r>
      <w:r w:rsidRPr="00CA40D4">
        <w:rPr>
          <w:rFonts w:ascii="Arial" w:hAnsi="Arial" w:cs="Arial"/>
        </w:rPr>
        <w:t xml:space="preserve"> 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>&lt;</w:t>
      </w:r>
      <w:r w:rsidRPr="00CA40D4">
        <w:rPr>
          <w:rFonts w:ascii="Arial" w:hAnsi="Arial" w:cs="Arial"/>
        </w:rPr>
        <w:t>그림</w:t>
      </w:r>
      <w:r w:rsidRPr="00CA40D4">
        <w:rPr>
          <w:rFonts w:ascii="Arial" w:hAnsi="Arial" w:cs="Arial"/>
        </w:rPr>
        <w:t xml:space="preserve">&gt; </w:t>
      </w:r>
      <w:proofErr w:type="spellStart"/>
      <w:r w:rsidRPr="00CA40D4">
        <w:rPr>
          <w:rFonts w:ascii="Arial" w:hAnsi="Arial" w:cs="Arial"/>
        </w:rPr>
        <w:t>페터스</w:t>
      </w:r>
      <w:proofErr w:type="spellEnd"/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도법</w:t>
      </w:r>
      <w:r w:rsidRPr="00CA40D4">
        <w:rPr>
          <w:rFonts w:ascii="Arial" w:hAnsi="Arial" w:cs="Arial"/>
        </w:rPr>
        <w:t xml:space="preserve"> 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>&lt;</w:t>
      </w:r>
      <w:r w:rsidRPr="00CA40D4">
        <w:rPr>
          <w:rFonts w:ascii="Arial" w:hAnsi="Arial" w:cs="Arial"/>
        </w:rPr>
        <w:t>그림</w:t>
      </w:r>
      <w:r w:rsidRPr="00CA40D4">
        <w:rPr>
          <w:rFonts w:ascii="Arial" w:hAnsi="Arial" w:cs="Arial"/>
        </w:rPr>
        <w:t xml:space="preserve">&gt; </w:t>
      </w:r>
      <w:r w:rsidRPr="00CA40D4">
        <w:rPr>
          <w:rFonts w:ascii="Arial" w:hAnsi="Arial" w:cs="Arial"/>
        </w:rPr>
        <w:t>로빈슨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도법</w:t>
      </w:r>
      <w:r w:rsidRPr="00CA40D4">
        <w:rPr>
          <w:rFonts w:ascii="Arial" w:hAnsi="Arial" w:cs="Arial"/>
        </w:rPr>
        <w:t xml:space="preserve"> </w:t>
      </w: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</w:rPr>
      </w:pP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</w:rPr>
      </w:pP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</w:rPr>
      </w:pP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  <w:b/>
        </w:rPr>
        <w:sectPr w:rsidR="007E6DDD" w:rsidRPr="00CA40D4">
          <w:endnotePr>
            <w:numFmt w:val="decimal"/>
          </w:endnotePr>
          <w:type w:val="continuous"/>
          <w:pgSz w:w="11906" w:h="16838"/>
          <w:pgMar w:top="1984" w:right="1701" w:bottom="1701" w:left="1700" w:header="1134" w:footer="850" w:gutter="0"/>
          <w:cols w:space="0"/>
        </w:sectPr>
      </w:pP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</w:rPr>
      </w:pP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br w:type="page"/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  <w:sectPr w:rsidR="007E6DDD" w:rsidRPr="00CA40D4">
          <w:endnotePr>
            <w:numFmt w:val="decimal"/>
          </w:endnotePr>
          <w:type w:val="continuous"/>
          <w:pgSz w:w="11906" w:h="16838"/>
          <w:pgMar w:top="1984" w:right="1701" w:bottom="1701" w:left="1700" w:header="1134" w:footer="850" w:gutter="0"/>
          <w:cols w:num="2" w:space="454"/>
        </w:sectPr>
      </w:pPr>
      <w:r w:rsidRPr="00CA40D4">
        <w:rPr>
          <w:rFonts w:ascii="Arial" w:hAnsi="Arial" w:cs="Arial"/>
          <w:b/>
          <w:sz w:val="24"/>
        </w:rPr>
        <w:lastRenderedPageBreak/>
        <w:t xml:space="preserve">● </w:t>
      </w:r>
      <w:r w:rsidRPr="00CA40D4">
        <w:rPr>
          <w:rFonts w:ascii="Arial" w:hAnsi="Arial" w:cs="Arial"/>
          <w:b/>
          <w:sz w:val="24"/>
        </w:rPr>
        <w:t>다양한</w:t>
      </w:r>
      <w:r w:rsidRPr="00CA40D4">
        <w:rPr>
          <w:rFonts w:ascii="Arial" w:hAnsi="Arial" w:cs="Arial"/>
          <w:b/>
          <w:sz w:val="24"/>
        </w:rPr>
        <w:t xml:space="preserve"> </w:t>
      </w:r>
      <w:r w:rsidRPr="00CA40D4">
        <w:rPr>
          <w:rFonts w:ascii="Arial" w:hAnsi="Arial" w:cs="Arial"/>
          <w:b/>
          <w:sz w:val="24"/>
        </w:rPr>
        <w:t>주제도</w:t>
      </w:r>
      <w:r w:rsidRPr="00CA40D4">
        <w:rPr>
          <w:rFonts w:ascii="Arial" w:hAnsi="Arial" w:cs="Arial"/>
          <w:b/>
          <w:sz w:val="24"/>
        </w:rPr>
        <w:t xml:space="preserve"> </w:t>
      </w:r>
      <w:r w:rsidRPr="00CA40D4">
        <w:rPr>
          <w:rFonts w:ascii="Arial" w:hAnsi="Arial" w:cs="Arial"/>
          <w:b/>
          <w:sz w:val="24"/>
        </w:rPr>
        <w:t>읽기</w:t>
      </w: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</w:rPr>
      </w:pP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 xml:space="preserve">  </w:t>
      </w:r>
      <w:r w:rsidRPr="00CA40D4">
        <w:rPr>
          <w:rFonts w:ascii="Arial" w:hAnsi="Arial" w:cs="Arial"/>
        </w:rPr>
        <w:t>주제도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혹은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통계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특정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주제의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공간적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분포와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패턴을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살펴보기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위해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사용한다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이러한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주제도는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목적에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따라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크게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단계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구분도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도형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표현도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등치선도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점묘도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유선도</w:t>
      </w:r>
      <w:r w:rsidRPr="00CA40D4">
        <w:rPr>
          <w:rFonts w:ascii="Arial" w:hAnsi="Arial" w:cs="Arial"/>
        </w:rPr>
        <w:t xml:space="preserve">, </w:t>
      </w:r>
      <w:proofErr w:type="spellStart"/>
      <w:r w:rsidRPr="00CA40D4">
        <w:rPr>
          <w:rFonts w:ascii="Arial" w:hAnsi="Arial" w:cs="Arial"/>
        </w:rPr>
        <w:t>카토그램</w:t>
      </w:r>
      <w:proofErr w:type="spellEnd"/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등으로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구분할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있다</w:t>
      </w:r>
      <w:r w:rsidRPr="00CA40D4">
        <w:rPr>
          <w:rFonts w:ascii="Arial" w:hAnsi="Arial" w:cs="Arial"/>
        </w:rPr>
        <w:t>.</w:t>
      </w: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</w:rPr>
      </w:pP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>&lt;</w:t>
      </w:r>
      <w:r w:rsidRPr="00CA40D4">
        <w:rPr>
          <w:rFonts w:ascii="Arial" w:hAnsi="Arial" w:cs="Arial"/>
        </w:rPr>
        <w:t>그림</w:t>
      </w:r>
      <w:r w:rsidRPr="00CA40D4">
        <w:rPr>
          <w:rFonts w:ascii="Arial" w:hAnsi="Arial" w:cs="Arial"/>
        </w:rPr>
        <w:t xml:space="preserve">&gt; </w:t>
      </w:r>
      <w:r w:rsidRPr="00CA40D4">
        <w:rPr>
          <w:rFonts w:ascii="Arial" w:hAnsi="Arial" w:cs="Arial"/>
        </w:rPr>
        <w:t>단계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구분도</w:t>
      </w:r>
      <w:r w:rsidRPr="00CA40D4">
        <w:rPr>
          <w:rFonts w:ascii="Arial" w:hAnsi="Arial" w:cs="Arial"/>
        </w:rPr>
        <w:t xml:space="preserve"> - </w:t>
      </w:r>
      <w:r w:rsidRPr="00CA40D4">
        <w:rPr>
          <w:rFonts w:ascii="Arial" w:hAnsi="Arial" w:cs="Arial"/>
        </w:rPr>
        <w:t>운수업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입지계수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 xml:space="preserve">  </w:t>
      </w:r>
      <w:r w:rsidRPr="00CA40D4">
        <w:rPr>
          <w:rFonts w:ascii="Arial" w:hAnsi="Arial" w:cs="Arial"/>
        </w:rPr>
        <w:t>단계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구분도는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보통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행정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구역과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같은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공간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단위별로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수집된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데이터를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표현하는데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많이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쓰인다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이때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데이터는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몇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개의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그룹으로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구분되어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있으며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각각의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그룹은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색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무늬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등으로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구별된다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각각의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공간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단위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면적이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유사하고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하나의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공간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단위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안에서의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데이터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값이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균일할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때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이상적이다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하지만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실제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행정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구역의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면적은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유사하지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않고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행정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구역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데이터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또한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균일하지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않기에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읽을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때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유의해야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한다</w:t>
      </w:r>
      <w:r w:rsidRPr="00CA40D4">
        <w:rPr>
          <w:rFonts w:ascii="Arial" w:hAnsi="Arial" w:cs="Arial"/>
        </w:rPr>
        <w:t xml:space="preserve">. </w:t>
      </w: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</w:rPr>
      </w:pP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>&lt;</w:t>
      </w:r>
      <w:r w:rsidRPr="00CA40D4">
        <w:rPr>
          <w:rFonts w:ascii="Arial" w:hAnsi="Arial" w:cs="Arial"/>
        </w:rPr>
        <w:t>그림</w:t>
      </w:r>
      <w:r w:rsidRPr="00CA40D4">
        <w:rPr>
          <w:rFonts w:ascii="Arial" w:hAnsi="Arial" w:cs="Arial"/>
        </w:rPr>
        <w:t xml:space="preserve">&gt; </w:t>
      </w:r>
      <w:r w:rsidRPr="00CA40D4">
        <w:rPr>
          <w:rFonts w:ascii="Arial" w:hAnsi="Arial" w:cs="Arial"/>
        </w:rPr>
        <w:t>도형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표현도</w:t>
      </w:r>
      <w:r w:rsidRPr="00CA40D4">
        <w:rPr>
          <w:rFonts w:ascii="Arial" w:hAnsi="Arial" w:cs="Arial"/>
        </w:rPr>
        <w:t xml:space="preserve"> - </w:t>
      </w:r>
      <w:r w:rsidRPr="00CA40D4">
        <w:rPr>
          <w:rFonts w:ascii="Arial" w:hAnsi="Arial" w:cs="Arial"/>
        </w:rPr>
        <w:t>의류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소매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업체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수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 xml:space="preserve">  </w:t>
      </w:r>
      <w:r w:rsidRPr="00CA40D4">
        <w:rPr>
          <w:rFonts w:ascii="Arial" w:hAnsi="Arial" w:cs="Arial"/>
        </w:rPr>
        <w:t>도형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표현도는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특정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지점의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데이터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혹은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단계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구분도와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같이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공간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단위별로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수집된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데이터를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표현하는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많이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쓰인다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데이터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값을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특정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도형이나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클립아트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등의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크기로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표현한다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표준화된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데이터를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쓰는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단계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구분도와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달리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보통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실제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데이터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값을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표현하는데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많이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쓰인다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많은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경우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표준화된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데이터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값과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실제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값을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모두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표현하기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위해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단계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구분도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위에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도형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표현도를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함께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표현하기도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한다</w:t>
      </w:r>
      <w:r w:rsidRPr="00CA40D4">
        <w:rPr>
          <w:rFonts w:ascii="Arial" w:hAnsi="Arial" w:cs="Arial"/>
        </w:rPr>
        <w:t xml:space="preserve">. </w:t>
      </w: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</w:rPr>
      </w:pP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>&lt;</w:t>
      </w:r>
      <w:r w:rsidRPr="00CA40D4">
        <w:rPr>
          <w:rFonts w:ascii="Arial" w:hAnsi="Arial" w:cs="Arial"/>
        </w:rPr>
        <w:t>그림</w:t>
      </w:r>
      <w:r w:rsidRPr="00CA40D4">
        <w:rPr>
          <w:rFonts w:ascii="Arial" w:hAnsi="Arial" w:cs="Arial"/>
        </w:rPr>
        <w:t xml:space="preserve">&gt; </w:t>
      </w:r>
      <w:r w:rsidRPr="00CA40D4">
        <w:rPr>
          <w:rFonts w:ascii="Arial" w:hAnsi="Arial" w:cs="Arial"/>
        </w:rPr>
        <w:t>등치선도</w:t>
      </w:r>
      <w:r w:rsidRPr="00CA40D4">
        <w:rPr>
          <w:rFonts w:ascii="Arial" w:hAnsi="Arial" w:cs="Arial"/>
        </w:rPr>
        <w:t xml:space="preserve"> - </w:t>
      </w:r>
      <w:r w:rsidRPr="00CA40D4">
        <w:rPr>
          <w:rFonts w:ascii="Arial" w:hAnsi="Arial" w:cs="Arial"/>
        </w:rPr>
        <w:t>겨울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평균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강수량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 xml:space="preserve">  </w:t>
      </w:r>
      <w:r w:rsidRPr="00CA40D4">
        <w:rPr>
          <w:rFonts w:ascii="Arial" w:hAnsi="Arial" w:cs="Arial"/>
        </w:rPr>
        <w:t>등치선도는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값이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같은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곳을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선으로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연결한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지도이다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등고선도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등온선도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등이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대표적이다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점진적으로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데이터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값이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변하는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것을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때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많이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쓰인다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지도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모든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데이터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값을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측정하는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것은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불가능하므로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데이터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값이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있는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특정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사이에는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추정하여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표현된다</w:t>
      </w:r>
      <w:r w:rsidRPr="00CA40D4">
        <w:rPr>
          <w:rFonts w:ascii="Arial" w:hAnsi="Arial" w:cs="Arial"/>
        </w:rPr>
        <w:t xml:space="preserve"> </w:t>
      </w: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</w:rPr>
      </w:pP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>&lt;</w:t>
      </w:r>
      <w:r w:rsidRPr="00CA40D4">
        <w:rPr>
          <w:rFonts w:ascii="Arial" w:hAnsi="Arial" w:cs="Arial"/>
        </w:rPr>
        <w:t>그림</w:t>
      </w:r>
      <w:r w:rsidRPr="00CA40D4">
        <w:rPr>
          <w:rFonts w:ascii="Arial" w:hAnsi="Arial" w:cs="Arial"/>
        </w:rPr>
        <w:t xml:space="preserve">&gt; </w:t>
      </w:r>
      <w:r w:rsidRPr="00CA40D4">
        <w:rPr>
          <w:rFonts w:ascii="Arial" w:hAnsi="Arial" w:cs="Arial"/>
        </w:rPr>
        <w:t>점묘도</w:t>
      </w:r>
      <w:r w:rsidRPr="00CA40D4">
        <w:rPr>
          <w:rFonts w:ascii="Arial" w:hAnsi="Arial" w:cs="Arial"/>
        </w:rPr>
        <w:t xml:space="preserve"> - </w:t>
      </w:r>
      <w:r w:rsidRPr="00CA40D4">
        <w:rPr>
          <w:rFonts w:ascii="Arial" w:hAnsi="Arial" w:cs="Arial"/>
        </w:rPr>
        <w:t>전국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패스트푸드점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분포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 xml:space="preserve">  </w:t>
      </w:r>
      <w:r w:rsidRPr="00CA40D4">
        <w:rPr>
          <w:rFonts w:ascii="Arial" w:hAnsi="Arial" w:cs="Arial"/>
        </w:rPr>
        <w:t>점묘도는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하나에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특정한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데이터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값을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부여하고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많이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일어나는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곳에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많은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점을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찍어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표현한다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특정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공간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단위의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경계를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넘어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공간적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분포와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밀도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등을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효과적으로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있지만</w:t>
      </w:r>
      <w:r w:rsidRPr="00CA40D4">
        <w:rPr>
          <w:rFonts w:ascii="Arial" w:hAnsi="Arial" w:cs="Arial"/>
        </w:rPr>
        <w:t xml:space="preserve">, </w:t>
      </w:r>
      <w:r w:rsidRPr="00CA40D4">
        <w:rPr>
          <w:rFonts w:ascii="Arial" w:hAnsi="Arial" w:cs="Arial"/>
        </w:rPr>
        <w:t>구체적인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값을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알기는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어렵다는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단점이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있다</w:t>
      </w:r>
      <w:r w:rsidRPr="00CA40D4">
        <w:rPr>
          <w:rFonts w:ascii="Arial" w:hAnsi="Arial" w:cs="Arial"/>
        </w:rPr>
        <w:t xml:space="preserve">. </w:t>
      </w: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</w:rPr>
      </w:pP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>&lt;</w:t>
      </w:r>
      <w:r w:rsidRPr="00CA40D4">
        <w:rPr>
          <w:rFonts w:ascii="Arial" w:hAnsi="Arial" w:cs="Arial"/>
        </w:rPr>
        <w:t>그림</w:t>
      </w:r>
      <w:r w:rsidRPr="00CA40D4">
        <w:rPr>
          <w:rFonts w:ascii="Arial" w:hAnsi="Arial" w:cs="Arial"/>
        </w:rPr>
        <w:t xml:space="preserve">&gt; </w:t>
      </w:r>
      <w:r w:rsidRPr="00CA40D4">
        <w:rPr>
          <w:rFonts w:ascii="Arial" w:hAnsi="Arial" w:cs="Arial"/>
        </w:rPr>
        <w:t>유선도</w:t>
      </w:r>
      <w:r w:rsidRPr="00CA40D4">
        <w:rPr>
          <w:rFonts w:ascii="Arial" w:hAnsi="Arial" w:cs="Arial"/>
        </w:rPr>
        <w:t xml:space="preserve">- </w:t>
      </w:r>
      <w:r w:rsidRPr="00CA40D4">
        <w:rPr>
          <w:rFonts w:ascii="Arial" w:hAnsi="Arial" w:cs="Arial"/>
        </w:rPr>
        <w:t>서울의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인구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이동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 xml:space="preserve">  </w:t>
      </w:r>
      <w:r w:rsidRPr="00CA40D4">
        <w:rPr>
          <w:rFonts w:ascii="Arial" w:hAnsi="Arial" w:cs="Arial"/>
        </w:rPr>
        <w:t>유선도는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이동과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흐름을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선으로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지도이다</w:t>
      </w:r>
      <w:r w:rsidRPr="00CA40D4">
        <w:rPr>
          <w:rFonts w:ascii="Arial" w:hAnsi="Arial" w:cs="Arial"/>
        </w:rPr>
        <w:t xml:space="preserve">. </w:t>
      </w:r>
      <w:r w:rsidRPr="00CA40D4">
        <w:rPr>
          <w:rFonts w:ascii="Arial" w:hAnsi="Arial" w:cs="Arial"/>
        </w:rPr>
        <w:t>보통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화살표의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방향과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굵기를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이용하여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방향과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양을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표현한다</w:t>
      </w:r>
      <w:r w:rsidRPr="00CA40D4">
        <w:rPr>
          <w:rFonts w:ascii="Arial" w:hAnsi="Arial" w:cs="Arial"/>
        </w:rPr>
        <w:t xml:space="preserve">. </w:t>
      </w: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</w:rPr>
      </w:pP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r w:rsidRPr="00CA40D4">
        <w:rPr>
          <w:rFonts w:ascii="Arial" w:hAnsi="Arial" w:cs="Arial"/>
        </w:rPr>
        <w:t>&lt;</w:t>
      </w:r>
      <w:r w:rsidRPr="00CA40D4">
        <w:rPr>
          <w:rFonts w:ascii="Arial" w:hAnsi="Arial" w:cs="Arial"/>
        </w:rPr>
        <w:t>그림</w:t>
      </w:r>
      <w:r w:rsidRPr="00CA40D4">
        <w:rPr>
          <w:rFonts w:ascii="Arial" w:hAnsi="Arial" w:cs="Arial"/>
        </w:rPr>
        <w:t xml:space="preserve">&gt; </w:t>
      </w:r>
      <w:proofErr w:type="spellStart"/>
      <w:r w:rsidRPr="00CA40D4">
        <w:rPr>
          <w:rFonts w:ascii="Arial" w:hAnsi="Arial" w:cs="Arial"/>
        </w:rPr>
        <w:t>카토그램</w:t>
      </w:r>
      <w:proofErr w:type="spellEnd"/>
      <w:r w:rsidRPr="00CA40D4">
        <w:rPr>
          <w:rFonts w:ascii="Arial" w:hAnsi="Arial" w:cs="Arial"/>
        </w:rPr>
        <w:t xml:space="preserve"> - </w:t>
      </w:r>
      <w:r w:rsidRPr="00CA40D4">
        <w:rPr>
          <w:rFonts w:ascii="Arial" w:hAnsi="Arial" w:cs="Arial"/>
        </w:rPr>
        <w:t>우리나라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인구</w:t>
      </w:r>
      <w:r w:rsidRPr="00CA40D4">
        <w:rPr>
          <w:rFonts w:ascii="Arial" w:hAnsi="Arial" w:cs="Arial"/>
        </w:rPr>
        <w:t>(2010</w:t>
      </w:r>
      <w:r w:rsidRPr="00CA40D4">
        <w:rPr>
          <w:rFonts w:ascii="Arial" w:hAnsi="Arial" w:cs="Arial"/>
        </w:rPr>
        <w:t>년</w:t>
      </w:r>
      <w:r w:rsidRPr="00CA40D4">
        <w:rPr>
          <w:rFonts w:ascii="Arial" w:hAnsi="Arial" w:cs="Arial"/>
        </w:rPr>
        <w:t>)</w:t>
      </w:r>
    </w:p>
    <w:p w:rsidR="007E6DDD" w:rsidRPr="00CA40D4" w:rsidRDefault="00000000" w:rsidP="00CA40D4">
      <w:pPr>
        <w:pStyle w:val="a3"/>
        <w:spacing w:line="240" w:lineRule="auto"/>
        <w:rPr>
          <w:rFonts w:ascii="Arial" w:hAnsi="Arial" w:cs="Arial"/>
        </w:rPr>
      </w:pPr>
      <w:proofErr w:type="spellStart"/>
      <w:r w:rsidRPr="00CA40D4">
        <w:rPr>
          <w:rFonts w:ascii="Arial" w:hAnsi="Arial" w:cs="Arial"/>
        </w:rPr>
        <w:t>카토그램은</w:t>
      </w:r>
      <w:proofErr w:type="spellEnd"/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특정한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데이터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값에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따라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공간의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크기와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모양을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왜곡하여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주제를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더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강조할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때</w:t>
      </w:r>
      <w:r w:rsidRPr="00CA40D4">
        <w:rPr>
          <w:rFonts w:ascii="Arial" w:hAnsi="Arial" w:cs="Arial"/>
        </w:rPr>
        <w:t xml:space="preserve"> </w:t>
      </w:r>
      <w:r w:rsidRPr="00CA40D4">
        <w:rPr>
          <w:rFonts w:ascii="Arial" w:hAnsi="Arial" w:cs="Arial"/>
        </w:rPr>
        <w:t>활용한다</w:t>
      </w:r>
      <w:r w:rsidRPr="00CA40D4">
        <w:rPr>
          <w:rFonts w:ascii="Arial" w:hAnsi="Arial" w:cs="Arial"/>
        </w:rPr>
        <w:t xml:space="preserve"> </w:t>
      </w: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</w:rPr>
        <w:sectPr w:rsidR="007E6DDD" w:rsidRPr="00CA40D4">
          <w:endnotePr>
            <w:numFmt w:val="decimal"/>
          </w:endnotePr>
          <w:type w:val="continuous"/>
          <w:pgSz w:w="11906" w:h="16838"/>
          <w:pgMar w:top="1984" w:right="1701" w:bottom="1701" w:left="1700" w:header="1134" w:footer="850" w:gutter="0"/>
          <w:cols w:space="0"/>
        </w:sectPr>
      </w:pPr>
    </w:p>
    <w:p w:rsidR="007E6DDD" w:rsidRPr="00CA40D4" w:rsidRDefault="007E6DDD" w:rsidP="00CA40D4">
      <w:pPr>
        <w:pStyle w:val="a3"/>
        <w:spacing w:line="240" w:lineRule="auto"/>
        <w:rPr>
          <w:rFonts w:ascii="Arial" w:hAnsi="Arial" w:cs="Arial"/>
        </w:rPr>
      </w:pPr>
    </w:p>
    <w:sectPr w:rsidR="007E6DDD" w:rsidRPr="00CA40D4">
      <w:endnotePr>
        <w:numFmt w:val="decimal"/>
      </w:endnotePr>
      <w:type w:val="continuous"/>
      <w:pgSz w:w="11906" w:h="16838"/>
      <w:pgMar w:top="1984" w:right="1701" w:bottom="1701" w:left="1700" w:header="1134" w:footer="850" w:gutter="0"/>
      <w:cols w:num="2" w:space="4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한컴바탕">
    <w:panose1 w:val="00000000000000000000"/>
    <w:charset w:val="81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A3838"/>
    <w:multiLevelType w:val="multilevel"/>
    <w:tmpl w:val="13DADC8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1F402BF"/>
    <w:multiLevelType w:val="multilevel"/>
    <w:tmpl w:val="0716161E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72D412C"/>
    <w:multiLevelType w:val="multilevel"/>
    <w:tmpl w:val="F2D4319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99B4B6D"/>
    <w:multiLevelType w:val="multilevel"/>
    <w:tmpl w:val="9196B29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41E562B"/>
    <w:multiLevelType w:val="multilevel"/>
    <w:tmpl w:val="092ACEA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B126677"/>
    <w:multiLevelType w:val="multilevel"/>
    <w:tmpl w:val="7B4CB54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80B181B"/>
    <w:multiLevelType w:val="multilevel"/>
    <w:tmpl w:val="0318EA6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261257992">
    <w:abstractNumId w:val="1"/>
  </w:num>
  <w:num w:numId="2" w16cid:durableId="1301232882">
    <w:abstractNumId w:val="4"/>
  </w:num>
  <w:num w:numId="3" w16cid:durableId="1591893862">
    <w:abstractNumId w:val="0"/>
  </w:num>
  <w:num w:numId="4" w16cid:durableId="258493872">
    <w:abstractNumId w:val="5"/>
  </w:num>
  <w:num w:numId="5" w16cid:durableId="146166297">
    <w:abstractNumId w:val="3"/>
  </w:num>
  <w:num w:numId="6" w16cid:durableId="1528526073">
    <w:abstractNumId w:val="6"/>
  </w:num>
  <w:num w:numId="7" w16cid:durableId="14866266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6DDD"/>
    <w:rsid w:val="007E6DDD"/>
    <w:rsid w:val="00CA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715AA6A-10BA-45B4-A5E9-1B74C03D4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customStyle="1" w:styleId="Pa0">
    <w:name w:val="Pa0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3">
    <w:name w:val="Pa3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9">
    <w:name w:val="Pa9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80" w:lineRule="auto"/>
      <w:jc w:val="left"/>
      <w:textAlignment w:val="baseline"/>
    </w:pPr>
    <w:rPr>
      <w:rFonts w:ascii="한컴바탕" w:eastAsia="한컴바탕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492</Words>
  <Characters>2810</Characters>
  <Application>Microsoft Office Word</Application>
  <DocSecurity>0</DocSecurity>
  <Lines>23</Lines>
  <Paragraphs>6</Paragraphs>
  <ScaleCrop>false</ScaleCrop>
  <Company/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2023-05-10T04:57:00Z</dcterms:modified>
  <cp:version>0500.0500.01</cp:version>
</cp:coreProperties>
</file>