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96AF8" w14:textId="77777777" w:rsidR="007E73B6" w:rsidRPr="00B9205B" w:rsidRDefault="007E73B6" w:rsidP="00B9205B">
      <w:pPr>
        <w:pStyle w:val="Default"/>
        <w:rPr>
          <w:rStyle w:val="A20"/>
          <w:rFonts w:ascii="Arial" w:eastAsiaTheme="minorEastAsia" w:hAnsi="Arial" w:cs="Arial"/>
          <w:sz w:val="48"/>
          <w:szCs w:val="48"/>
        </w:rPr>
      </w:pPr>
      <w:r w:rsidRPr="00B9205B">
        <w:rPr>
          <w:rStyle w:val="A20"/>
          <w:rFonts w:ascii="Arial" w:eastAsiaTheme="minorEastAsia" w:hAnsi="Arial" w:cs="Arial"/>
          <w:sz w:val="48"/>
          <w:szCs w:val="48"/>
        </w:rPr>
        <w:t>ATLAS</w:t>
      </w:r>
    </w:p>
    <w:p w14:paraId="7B0C2903" w14:textId="0F29A302" w:rsidR="007E73B6" w:rsidRPr="00B9205B" w:rsidRDefault="007E73B6" w:rsidP="00B9205B">
      <w:pPr>
        <w:pStyle w:val="Default"/>
        <w:rPr>
          <w:rFonts w:ascii="Arial" w:eastAsiaTheme="minorEastAsia" w:hAnsi="Arial" w:cs="Arial"/>
          <w:color w:val="957229"/>
          <w:sz w:val="48"/>
          <w:szCs w:val="48"/>
        </w:rPr>
      </w:pPr>
      <w:r w:rsidRPr="00B9205B">
        <w:rPr>
          <w:rStyle w:val="A20"/>
          <w:rFonts w:ascii="Arial" w:eastAsiaTheme="minorEastAsia" w:hAnsi="Arial" w:cs="Arial"/>
          <w:sz w:val="48"/>
          <w:szCs w:val="48"/>
        </w:rPr>
        <w:t xml:space="preserve">NACIONAL </w:t>
      </w:r>
    </w:p>
    <w:p w14:paraId="1C8E499C" w14:textId="77777777" w:rsidR="007E73B6" w:rsidRPr="00B9205B" w:rsidRDefault="007E73B6" w:rsidP="00B9205B">
      <w:pPr>
        <w:widowControl/>
        <w:wordWrap/>
        <w:jc w:val="left"/>
        <w:rPr>
          <w:rStyle w:val="s1"/>
          <w:rFonts w:ascii="Arial" w:hAnsi="Arial" w:cs="Arial"/>
          <w:color w:val="A17F1E"/>
          <w:kern w:val="0"/>
          <w:sz w:val="48"/>
          <w:szCs w:val="48"/>
        </w:rPr>
      </w:pPr>
      <w:r w:rsidRPr="00B9205B">
        <w:rPr>
          <w:rStyle w:val="A20"/>
          <w:rFonts w:ascii="Arial" w:hAnsi="Arial" w:cs="Arial"/>
          <w:sz w:val="48"/>
          <w:szCs w:val="48"/>
        </w:rPr>
        <w:t>DE COREA</w:t>
      </w:r>
    </w:p>
    <w:p w14:paraId="1D151583" w14:textId="2059A61B" w:rsidR="007E73B6" w:rsidRPr="00B9205B" w:rsidRDefault="007E73B6" w:rsidP="00B9205B">
      <w:pPr>
        <w:pStyle w:val="Default"/>
        <w:rPr>
          <w:rStyle w:val="s1"/>
          <w:rFonts w:ascii="Arial" w:eastAsiaTheme="minorEastAsia" w:hAnsi="Arial" w:cs="Arial"/>
          <w:color w:val="A17F1E"/>
          <w:sz w:val="36"/>
          <w:szCs w:val="36"/>
        </w:rPr>
      </w:pPr>
      <w:r w:rsidRPr="00B9205B">
        <w:rPr>
          <w:rStyle w:val="s1"/>
          <w:rFonts w:ascii="Arial" w:eastAsiaTheme="minorEastAsia" w:hAnsi="Arial" w:cs="Arial"/>
          <w:color w:val="A17F1E"/>
          <w:sz w:val="36"/>
          <w:szCs w:val="36"/>
        </w:rPr>
        <w:t>Edición abreviada</w:t>
      </w:r>
    </w:p>
    <w:p w14:paraId="081B5442" w14:textId="5797DEF7" w:rsidR="007E73B6" w:rsidRPr="00B9205B" w:rsidRDefault="007E73B6" w:rsidP="00B9205B">
      <w:pPr>
        <w:pStyle w:val="Default"/>
        <w:rPr>
          <w:rStyle w:val="s1"/>
          <w:rFonts w:ascii="Arial" w:eastAsiaTheme="minorEastAsia" w:hAnsi="Arial" w:cs="Arial"/>
          <w:color w:val="A17F1E"/>
          <w:sz w:val="36"/>
          <w:szCs w:val="36"/>
        </w:rPr>
      </w:pPr>
      <w:r w:rsidRPr="00B9205B">
        <w:rPr>
          <w:rStyle w:val="s1"/>
          <w:rFonts w:ascii="Arial" w:eastAsiaTheme="minorEastAsia" w:hAnsi="Arial" w:cs="Arial"/>
          <w:color w:val="A17F1E"/>
          <w:sz w:val="36"/>
          <w:szCs w:val="36"/>
        </w:rPr>
        <w:t>2023</w:t>
      </w:r>
    </w:p>
    <w:p w14:paraId="03BD1CBD" w14:textId="77777777" w:rsidR="007E73B6" w:rsidRPr="00B9205B" w:rsidRDefault="007E73B6" w:rsidP="00B9205B">
      <w:pPr>
        <w:pStyle w:val="Default"/>
        <w:rPr>
          <w:rStyle w:val="s1"/>
          <w:rFonts w:ascii="Arial" w:eastAsiaTheme="minorEastAsia" w:hAnsi="Arial" w:cs="Arial"/>
          <w:color w:val="A17F1E"/>
          <w:sz w:val="36"/>
          <w:szCs w:val="36"/>
        </w:rPr>
      </w:pPr>
    </w:p>
    <w:p w14:paraId="00AB1E66" w14:textId="77777777" w:rsidR="007E73B6" w:rsidRPr="00B9205B" w:rsidRDefault="007E73B6" w:rsidP="00B9205B">
      <w:pPr>
        <w:pStyle w:val="Default"/>
        <w:rPr>
          <w:rStyle w:val="s1"/>
          <w:rFonts w:ascii="Arial" w:eastAsiaTheme="minorEastAsia" w:hAnsi="Arial" w:cs="Arial"/>
          <w:color w:val="A17F1E"/>
          <w:sz w:val="36"/>
          <w:szCs w:val="36"/>
        </w:rPr>
      </w:pPr>
    </w:p>
    <w:p w14:paraId="70F715C2" w14:textId="77777777" w:rsidR="007E73B6" w:rsidRPr="00B9205B" w:rsidRDefault="007E73B6" w:rsidP="00B9205B">
      <w:pPr>
        <w:pStyle w:val="Default"/>
        <w:rPr>
          <w:rStyle w:val="s1"/>
          <w:rFonts w:ascii="Arial" w:eastAsiaTheme="minorEastAsia" w:hAnsi="Arial" w:cs="Arial"/>
          <w:color w:val="A17F1E"/>
          <w:sz w:val="36"/>
          <w:szCs w:val="36"/>
        </w:rPr>
      </w:pPr>
    </w:p>
    <w:p w14:paraId="7B773BC0" w14:textId="77777777" w:rsidR="007E73B6" w:rsidRPr="00B9205B" w:rsidRDefault="007E73B6" w:rsidP="00B9205B">
      <w:pPr>
        <w:pStyle w:val="Default"/>
        <w:rPr>
          <w:rStyle w:val="s1"/>
          <w:rFonts w:ascii="Arial" w:eastAsiaTheme="minorEastAsia" w:hAnsi="Arial" w:cs="Arial"/>
          <w:color w:val="A17F1E"/>
          <w:sz w:val="36"/>
          <w:szCs w:val="36"/>
        </w:rPr>
      </w:pPr>
    </w:p>
    <w:p w14:paraId="28B9E71C" w14:textId="77777777" w:rsidR="007E73B6" w:rsidRDefault="007E73B6" w:rsidP="00B9205B">
      <w:pPr>
        <w:pStyle w:val="Default"/>
        <w:rPr>
          <w:rStyle w:val="s1"/>
          <w:rFonts w:ascii="Arial" w:eastAsiaTheme="minorEastAsia" w:hAnsi="Arial" w:cs="Arial"/>
          <w:color w:val="A17F1E"/>
          <w:sz w:val="36"/>
          <w:szCs w:val="36"/>
        </w:rPr>
      </w:pPr>
    </w:p>
    <w:p w14:paraId="18B277D9" w14:textId="77777777" w:rsidR="00B9205B" w:rsidRDefault="00B9205B" w:rsidP="00B9205B">
      <w:pPr>
        <w:pStyle w:val="Default"/>
        <w:rPr>
          <w:rStyle w:val="s1"/>
          <w:rFonts w:ascii="Arial" w:eastAsiaTheme="minorEastAsia" w:hAnsi="Arial" w:cs="Arial"/>
          <w:color w:val="A17F1E"/>
          <w:sz w:val="36"/>
          <w:szCs w:val="36"/>
        </w:rPr>
      </w:pPr>
    </w:p>
    <w:p w14:paraId="22966F6E" w14:textId="77777777" w:rsidR="00B9205B" w:rsidRDefault="00B9205B" w:rsidP="00B9205B">
      <w:pPr>
        <w:pStyle w:val="Default"/>
        <w:rPr>
          <w:rStyle w:val="s1"/>
          <w:rFonts w:ascii="Arial" w:eastAsiaTheme="minorEastAsia" w:hAnsi="Arial" w:cs="Arial"/>
          <w:color w:val="A17F1E"/>
          <w:sz w:val="36"/>
          <w:szCs w:val="36"/>
        </w:rPr>
      </w:pPr>
    </w:p>
    <w:p w14:paraId="555F963A" w14:textId="77777777" w:rsidR="00B9205B" w:rsidRDefault="00B9205B" w:rsidP="00B9205B">
      <w:pPr>
        <w:pStyle w:val="Default"/>
        <w:rPr>
          <w:rStyle w:val="s1"/>
          <w:rFonts w:ascii="Arial" w:eastAsiaTheme="minorEastAsia" w:hAnsi="Arial" w:cs="Arial"/>
          <w:color w:val="A17F1E"/>
          <w:sz w:val="36"/>
          <w:szCs w:val="36"/>
        </w:rPr>
      </w:pPr>
    </w:p>
    <w:p w14:paraId="280D556C" w14:textId="77777777" w:rsidR="00B9205B" w:rsidRDefault="00B9205B" w:rsidP="00B9205B">
      <w:pPr>
        <w:pStyle w:val="Default"/>
        <w:rPr>
          <w:rStyle w:val="s1"/>
          <w:rFonts w:ascii="Arial" w:eastAsiaTheme="minorEastAsia" w:hAnsi="Arial" w:cs="Arial"/>
          <w:color w:val="A17F1E"/>
          <w:sz w:val="36"/>
          <w:szCs w:val="36"/>
        </w:rPr>
      </w:pPr>
    </w:p>
    <w:p w14:paraId="741A46E6" w14:textId="77777777" w:rsidR="00B9205B" w:rsidRDefault="00B9205B" w:rsidP="00B9205B">
      <w:pPr>
        <w:pStyle w:val="Default"/>
        <w:rPr>
          <w:rStyle w:val="s1"/>
          <w:rFonts w:ascii="Arial" w:eastAsiaTheme="minorEastAsia" w:hAnsi="Arial" w:cs="Arial"/>
          <w:color w:val="A17F1E"/>
          <w:sz w:val="36"/>
          <w:szCs w:val="36"/>
        </w:rPr>
      </w:pPr>
    </w:p>
    <w:p w14:paraId="4C225AAC" w14:textId="77777777" w:rsidR="00B9205B" w:rsidRDefault="00B9205B" w:rsidP="00B9205B">
      <w:pPr>
        <w:pStyle w:val="Default"/>
        <w:rPr>
          <w:rStyle w:val="s1"/>
          <w:rFonts w:ascii="Arial" w:eastAsiaTheme="minorEastAsia" w:hAnsi="Arial" w:cs="Arial"/>
          <w:color w:val="A17F1E"/>
          <w:sz w:val="36"/>
          <w:szCs w:val="36"/>
        </w:rPr>
      </w:pPr>
    </w:p>
    <w:p w14:paraId="7F939191" w14:textId="77777777" w:rsidR="00B9205B" w:rsidRDefault="00B9205B" w:rsidP="00B9205B">
      <w:pPr>
        <w:pStyle w:val="Default"/>
        <w:rPr>
          <w:rStyle w:val="s1"/>
          <w:rFonts w:ascii="Arial" w:eastAsiaTheme="minorEastAsia" w:hAnsi="Arial" w:cs="Arial"/>
          <w:color w:val="A17F1E"/>
          <w:sz w:val="36"/>
          <w:szCs w:val="36"/>
        </w:rPr>
      </w:pPr>
    </w:p>
    <w:p w14:paraId="6B5D4861" w14:textId="77777777" w:rsidR="00B9205B" w:rsidRDefault="00B9205B" w:rsidP="00B9205B">
      <w:pPr>
        <w:pStyle w:val="Default"/>
        <w:rPr>
          <w:rStyle w:val="s1"/>
          <w:rFonts w:ascii="Arial" w:eastAsiaTheme="minorEastAsia" w:hAnsi="Arial" w:cs="Arial"/>
          <w:color w:val="A17F1E"/>
          <w:sz w:val="36"/>
          <w:szCs w:val="36"/>
        </w:rPr>
      </w:pPr>
    </w:p>
    <w:p w14:paraId="6CD72E00" w14:textId="77777777" w:rsidR="00B9205B" w:rsidRDefault="00B9205B" w:rsidP="00B9205B">
      <w:pPr>
        <w:pStyle w:val="Default"/>
        <w:rPr>
          <w:rStyle w:val="s1"/>
          <w:rFonts w:ascii="Arial" w:eastAsiaTheme="minorEastAsia" w:hAnsi="Arial" w:cs="Arial"/>
          <w:color w:val="A17F1E"/>
          <w:sz w:val="36"/>
          <w:szCs w:val="36"/>
        </w:rPr>
      </w:pPr>
    </w:p>
    <w:p w14:paraId="7D9D5E54" w14:textId="77777777" w:rsidR="00B9205B" w:rsidRPr="00B9205B" w:rsidRDefault="00B9205B" w:rsidP="00B9205B">
      <w:pPr>
        <w:pStyle w:val="Default"/>
        <w:rPr>
          <w:rStyle w:val="s1"/>
          <w:rFonts w:ascii="Arial" w:eastAsiaTheme="minorEastAsia" w:hAnsi="Arial" w:cs="Arial"/>
          <w:color w:val="A17F1E"/>
          <w:sz w:val="36"/>
          <w:szCs w:val="36"/>
        </w:rPr>
      </w:pPr>
    </w:p>
    <w:p w14:paraId="09E42723" w14:textId="77777777" w:rsidR="007E73B6" w:rsidRPr="00B9205B" w:rsidRDefault="007E73B6" w:rsidP="00B9205B">
      <w:pPr>
        <w:pStyle w:val="Default"/>
        <w:rPr>
          <w:rStyle w:val="s1"/>
          <w:rFonts w:ascii="Arial" w:eastAsiaTheme="minorEastAsia" w:hAnsi="Arial" w:cs="Arial"/>
          <w:color w:val="A17F1E"/>
          <w:sz w:val="36"/>
          <w:szCs w:val="36"/>
        </w:rPr>
      </w:pPr>
    </w:p>
    <w:p w14:paraId="6AEF012C" w14:textId="77777777" w:rsidR="007E73B6" w:rsidRPr="00B9205B" w:rsidRDefault="007E73B6" w:rsidP="00B9205B">
      <w:pPr>
        <w:pStyle w:val="Default"/>
        <w:rPr>
          <w:rStyle w:val="s1"/>
          <w:rFonts w:ascii="Arial" w:eastAsiaTheme="minorEastAsia" w:hAnsi="Arial" w:cs="Arial"/>
          <w:color w:val="A17F1E"/>
          <w:sz w:val="36"/>
          <w:szCs w:val="36"/>
        </w:rPr>
      </w:pPr>
    </w:p>
    <w:p w14:paraId="01918AEA" w14:textId="77777777" w:rsidR="007E73B6" w:rsidRPr="00B9205B" w:rsidRDefault="007E73B6" w:rsidP="00B9205B">
      <w:pPr>
        <w:pStyle w:val="Default"/>
        <w:rPr>
          <w:rStyle w:val="s1"/>
          <w:rFonts w:ascii="Arial" w:eastAsiaTheme="minorEastAsia" w:hAnsi="Arial" w:cs="Arial"/>
          <w:color w:val="A17F1E"/>
          <w:sz w:val="36"/>
          <w:szCs w:val="36"/>
        </w:rPr>
      </w:pPr>
    </w:p>
    <w:p w14:paraId="355484C2" w14:textId="77777777" w:rsidR="007E73B6" w:rsidRPr="00B9205B" w:rsidRDefault="007E73B6" w:rsidP="00B9205B">
      <w:pPr>
        <w:pStyle w:val="Default"/>
        <w:rPr>
          <w:rStyle w:val="s1"/>
          <w:rFonts w:ascii="Arial" w:eastAsiaTheme="minorEastAsia" w:hAnsi="Arial" w:cs="Arial"/>
          <w:color w:val="A17F1E"/>
          <w:sz w:val="36"/>
          <w:szCs w:val="36"/>
        </w:rPr>
      </w:pPr>
    </w:p>
    <w:p w14:paraId="70E98F17" w14:textId="77777777" w:rsidR="007E73B6" w:rsidRPr="00B9205B" w:rsidRDefault="007E73B6" w:rsidP="00B9205B">
      <w:pPr>
        <w:pStyle w:val="Default"/>
        <w:rPr>
          <w:rStyle w:val="s1"/>
          <w:rFonts w:ascii="Arial" w:eastAsiaTheme="minorEastAsia" w:hAnsi="Arial" w:cs="Arial"/>
          <w:color w:val="A17F1E"/>
          <w:sz w:val="36"/>
          <w:szCs w:val="36"/>
        </w:rPr>
      </w:pPr>
    </w:p>
    <w:p w14:paraId="2591EC6E" w14:textId="77777777" w:rsidR="007E73B6" w:rsidRPr="00B9205B" w:rsidRDefault="007E73B6" w:rsidP="00B9205B">
      <w:pPr>
        <w:pStyle w:val="Default"/>
        <w:rPr>
          <w:rStyle w:val="s1"/>
          <w:rFonts w:ascii="Arial" w:eastAsiaTheme="minorEastAsia" w:hAnsi="Arial" w:cs="Arial"/>
          <w:color w:val="A17F1E"/>
          <w:sz w:val="36"/>
          <w:szCs w:val="36"/>
        </w:rPr>
      </w:pPr>
    </w:p>
    <w:p w14:paraId="18FB93CD" w14:textId="77777777" w:rsidR="007E73B6" w:rsidRPr="00B9205B" w:rsidRDefault="007E73B6" w:rsidP="00B9205B">
      <w:pPr>
        <w:pStyle w:val="Default"/>
        <w:rPr>
          <w:rStyle w:val="s1"/>
          <w:rFonts w:ascii="Arial" w:eastAsiaTheme="minorEastAsia" w:hAnsi="Arial" w:cs="Arial"/>
          <w:color w:val="A17F1E"/>
          <w:sz w:val="36"/>
          <w:szCs w:val="36"/>
        </w:rPr>
      </w:pPr>
    </w:p>
    <w:p w14:paraId="148468D2" w14:textId="50D4996E" w:rsidR="007E73B6" w:rsidRPr="00B9205B" w:rsidRDefault="007E73B6" w:rsidP="00B9205B">
      <w:pPr>
        <w:pStyle w:val="Default"/>
        <w:rPr>
          <w:rStyle w:val="s1"/>
          <w:rFonts w:ascii="Arial" w:eastAsiaTheme="minorEastAsia" w:hAnsi="Arial" w:cs="Arial"/>
          <w:color w:val="A17F1E"/>
          <w:sz w:val="28"/>
          <w:szCs w:val="28"/>
        </w:rPr>
      </w:pPr>
      <w:r w:rsidRPr="00B9205B">
        <w:rPr>
          <w:rStyle w:val="s1"/>
          <w:rFonts w:ascii="Arial" w:eastAsiaTheme="minorEastAsia" w:hAnsi="Arial" w:cs="Arial"/>
          <w:color w:val="A17F1E"/>
          <w:sz w:val="28"/>
          <w:szCs w:val="28"/>
        </w:rPr>
        <w:t>Instituto Nacional de Información Geográfica</w:t>
      </w:r>
    </w:p>
    <w:p w14:paraId="33FADFC7" w14:textId="09D85816" w:rsidR="007E73B6" w:rsidRPr="00B9205B" w:rsidRDefault="007E73B6" w:rsidP="00B9205B">
      <w:pPr>
        <w:pStyle w:val="Default"/>
        <w:rPr>
          <w:rStyle w:val="s1"/>
          <w:rFonts w:ascii="Arial" w:eastAsiaTheme="minorEastAsia" w:hAnsi="Arial" w:cs="Arial"/>
          <w:color w:val="A17F1E"/>
          <w:sz w:val="32"/>
          <w:szCs w:val="32"/>
        </w:rPr>
      </w:pPr>
      <w:r w:rsidRPr="00B9205B">
        <w:rPr>
          <w:rStyle w:val="s1"/>
          <w:rFonts w:ascii="Arial" w:eastAsiaTheme="minorEastAsia" w:hAnsi="Arial" w:cs="Arial"/>
          <w:color w:val="A17F1E"/>
          <w:sz w:val="28"/>
          <w:szCs w:val="28"/>
        </w:rPr>
        <w:t>Ministerio de Tierra, Infraestructura y Transporte</w:t>
      </w:r>
    </w:p>
    <w:p w14:paraId="68A94824" w14:textId="77777777" w:rsidR="007E73B6" w:rsidRPr="00B9205B" w:rsidRDefault="007E73B6" w:rsidP="00B9205B">
      <w:pPr>
        <w:widowControl/>
        <w:wordWrap/>
        <w:jc w:val="left"/>
        <w:rPr>
          <w:rStyle w:val="s1"/>
          <w:rFonts w:ascii="Arial" w:hAnsi="Arial" w:cs="Arial"/>
          <w:color w:val="A17F1E"/>
          <w:kern w:val="0"/>
          <w:sz w:val="36"/>
          <w:szCs w:val="36"/>
        </w:rPr>
      </w:pPr>
      <w:r w:rsidRPr="00B9205B">
        <w:rPr>
          <w:rStyle w:val="s1"/>
          <w:rFonts w:ascii="Arial" w:hAnsi="Arial" w:cs="Arial"/>
        </w:rPr>
        <w:br w:type="page"/>
      </w:r>
    </w:p>
    <w:p w14:paraId="12B96E7C" w14:textId="2688C98F" w:rsidR="004032F5" w:rsidRPr="00B9205B" w:rsidRDefault="004032F5" w:rsidP="004032F5">
      <w:pPr>
        <w:pStyle w:val="p1"/>
        <w:rPr>
          <w:rStyle w:val="s1"/>
          <w:rFonts w:ascii="Arial" w:hAnsi="Arial" w:cs="Arial"/>
          <w:sz w:val="40"/>
          <w:szCs w:val="40"/>
        </w:rPr>
      </w:pPr>
      <w:r w:rsidRPr="00B9205B">
        <w:rPr>
          <w:rStyle w:val="s1"/>
          <w:rFonts w:ascii="Arial" w:hAnsi="Arial" w:cs="Arial"/>
          <w:sz w:val="40"/>
          <w:szCs w:val="40"/>
        </w:rPr>
        <w:lastRenderedPageBreak/>
        <w:t>PREFACIO</w:t>
      </w:r>
    </w:p>
    <w:p w14:paraId="734C1EF5" w14:textId="77777777" w:rsidR="00B9205B" w:rsidRPr="00B9205B" w:rsidRDefault="00B9205B" w:rsidP="00B9205B">
      <w:pPr>
        <w:pStyle w:val="p1"/>
        <w:spacing w:line="240" w:lineRule="auto"/>
        <w:rPr>
          <w:rFonts w:ascii="Arial" w:hAnsi="Arial" w:cs="Arial"/>
          <w:sz w:val="20"/>
          <w:szCs w:val="20"/>
        </w:rPr>
      </w:pPr>
    </w:p>
    <w:p w14:paraId="2E698EA3" w14:textId="77777777" w:rsidR="004032F5" w:rsidRPr="00B9205B" w:rsidRDefault="004032F5" w:rsidP="00B9205B">
      <w:pPr>
        <w:widowControl/>
        <w:wordWrap/>
        <w:ind w:firstLine="192"/>
        <w:rPr>
          <w:rFonts w:ascii="Arial" w:hAnsi="Arial" w:cs="Arial"/>
          <w:kern w:val="0"/>
          <w:sz w:val="20"/>
          <w:szCs w:val="20"/>
        </w:rPr>
      </w:pPr>
      <w:r w:rsidRPr="00B9205B">
        <w:rPr>
          <w:rFonts w:ascii="Arial" w:hAnsi="Arial" w:cs="Arial"/>
          <w:spacing w:val="-2"/>
          <w:kern w:val="0"/>
          <w:sz w:val="20"/>
          <w:szCs w:val="20"/>
        </w:rPr>
        <w:t xml:space="preserve">El </w:t>
      </w:r>
      <w:r w:rsidRPr="00B9205B">
        <w:rPr>
          <w:rFonts w:ascii="Arial" w:hAnsi="Arial" w:cs="Arial"/>
          <w:i/>
          <w:iCs/>
          <w:spacing w:val="-2"/>
          <w:kern w:val="0"/>
          <w:sz w:val="20"/>
          <w:szCs w:val="20"/>
        </w:rPr>
        <w:t>Atlas nacional de Corea</w:t>
      </w:r>
      <w:r w:rsidRPr="00B9205B">
        <w:rPr>
          <w:rFonts w:ascii="Arial" w:hAnsi="Arial" w:cs="Arial"/>
          <w:spacing w:val="-2"/>
          <w:kern w:val="0"/>
          <w:sz w:val="20"/>
          <w:szCs w:val="20"/>
        </w:rPr>
        <w:t xml:space="preserve"> retrata vívidamente la naturaleza, la economía, la sociedad y la cultura de la República de Corea en forma de mapas, diagramas e ilustraciones; también es un registro fidedigno y autorizado que declara, de manera oficial, los límites del territorio y las aguas territoriales de Corea. Publicado por el Instituto Nacional de Información Geográfica desde 2007, el </w:t>
      </w:r>
      <w:r w:rsidRPr="00B9205B">
        <w:rPr>
          <w:rFonts w:ascii="Arial" w:hAnsi="Arial" w:cs="Arial"/>
          <w:i/>
          <w:iCs/>
          <w:spacing w:val="-2"/>
          <w:kern w:val="0"/>
          <w:sz w:val="20"/>
          <w:szCs w:val="20"/>
        </w:rPr>
        <w:t>Atlas nacional de Corea</w:t>
      </w:r>
      <w:r w:rsidRPr="00B9205B">
        <w:rPr>
          <w:rFonts w:ascii="Arial" w:hAnsi="Arial" w:cs="Arial"/>
          <w:spacing w:val="-2"/>
          <w:kern w:val="0"/>
          <w:sz w:val="20"/>
          <w:szCs w:val="20"/>
        </w:rPr>
        <w:t xml:space="preserve"> se utiliza ampliamente en los ámbitos gubernamental, académico y educativo, tanto dentro como fuera de Corea, y ha sido elogiado por su alto nivel de contenido y diseño.</w:t>
      </w:r>
    </w:p>
    <w:p w14:paraId="2291E154" w14:textId="77777777" w:rsidR="004032F5" w:rsidRPr="00B9205B" w:rsidRDefault="004032F5" w:rsidP="00B9205B">
      <w:pPr>
        <w:widowControl/>
        <w:wordWrap/>
        <w:ind w:firstLine="192"/>
        <w:rPr>
          <w:rFonts w:ascii="Arial" w:hAnsi="Arial" w:cs="Arial"/>
          <w:kern w:val="0"/>
          <w:sz w:val="20"/>
          <w:szCs w:val="20"/>
        </w:rPr>
      </w:pPr>
      <w:r w:rsidRPr="00B9205B">
        <w:rPr>
          <w:rFonts w:ascii="Arial" w:hAnsi="Arial" w:cs="Arial"/>
          <w:spacing w:val="-2"/>
          <w:kern w:val="0"/>
          <w:sz w:val="20"/>
          <w:szCs w:val="20"/>
        </w:rPr>
        <w:t xml:space="preserve">En 2017, el Instituto Nacional de Información Geográfica publicó el </w:t>
      </w:r>
      <w:r w:rsidRPr="00B9205B">
        <w:rPr>
          <w:rFonts w:ascii="Arial" w:hAnsi="Arial" w:cs="Arial"/>
          <w:i/>
          <w:iCs/>
          <w:spacing w:val="-2"/>
          <w:kern w:val="0"/>
          <w:sz w:val="20"/>
          <w:szCs w:val="20"/>
        </w:rPr>
        <w:t>Atlas nacional de Corea</w:t>
      </w:r>
      <w:r w:rsidRPr="00B9205B">
        <w:rPr>
          <w:rFonts w:ascii="Arial" w:hAnsi="Arial" w:cs="Arial"/>
          <w:spacing w:val="-2"/>
          <w:kern w:val="0"/>
          <w:sz w:val="20"/>
          <w:szCs w:val="20"/>
        </w:rPr>
        <w:t xml:space="preserve">: </w:t>
      </w:r>
      <w:r w:rsidRPr="00B9205B">
        <w:rPr>
          <w:rFonts w:ascii="Arial" w:hAnsi="Arial" w:cs="Arial"/>
          <w:i/>
          <w:iCs/>
          <w:spacing w:val="-2"/>
          <w:kern w:val="0"/>
          <w:sz w:val="20"/>
          <w:szCs w:val="20"/>
        </w:rPr>
        <w:t>Edición abreviada</w:t>
      </w:r>
      <w:r w:rsidRPr="00B9205B">
        <w:rPr>
          <w:rFonts w:ascii="Arial" w:hAnsi="Arial" w:cs="Arial"/>
          <w:spacing w:val="-2"/>
          <w:kern w:val="0"/>
          <w:sz w:val="20"/>
          <w:szCs w:val="20"/>
        </w:rPr>
        <w:t xml:space="preserve">, para ayudar a los jóvenes de otros países a comprender Corea con mayor precisión. Esta edición del </w:t>
      </w:r>
      <w:r w:rsidRPr="00B9205B">
        <w:rPr>
          <w:rFonts w:ascii="Arial" w:hAnsi="Arial" w:cs="Arial"/>
          <w:i/>
          <w:iCs/>
          <w:spacing w:val="-2"/>
          <w:kern w:val="0"/>
          <w:sz w:val="20"/>
          <w:szCs w:val="20"/>
        </w:rPr>
        <w:t>Atlas nacional de Corea</w:t>
      </w:r>
      <w:r w:rsidRPr="00B9205B">
        <w:rPr>
          <w:rFonts w:ascii="Arial" w:hAnsi="Arial" w:cs="Arial"/>
          <w:spacing w:val="-2"/>
          <w:kern w:val="0"/>
          <w:sz w:val="20"/>
          <w:szCs w:val="20"/>
        </w:rPr>
        <w:t xml:space="preserve"> tuvo una gran acogida entre los jóvenes de todo el mundo. Tras los constantes cambios que experimenta el espacio geográfico de la República de Corea ha habido una fuerte demanda para que este atlas nacional se revise, utilizando datos más recientes.</w:t>
      </w:r>
    </w:p>
    <w:p w14:paraId="517E0C63" w14:textId="77777777" w:rsidR="004032F5" w:rsidRPr="00B9205B" w:rsidRDefault="004032F5" w:rsidP="00B9205B">
      <w:pPr>
        <w:widowControl/>
        <w:wordWrap/>
        <w:ind w:firstLine="192"/>
        <w:rPr>
          <w:rFonts w:ascii="Arial" w:hAnsi="Arial" w:cs="Arial"/>
          <w:kern w:val="0"/>
          <w:sz w:val="20"/>
          <w:szCs w:val="20"/>
        </w:rPr>
      </w:pPr>
      <w:r w:rsidRPr="00B9205B">
        <w:rPr>
          <w:rFonts w:ascii="Arial" w:hAnsi="Arial" w:cs="Arial"/>
          <w:spacing w:val="-2"/>
          <w:kern w:val="0"/>
          <w:sz w:val="20"/>
          <w:szCs w:val="20"/>
        </w:rPr>
        <w:t xml:space="preserve">En consecuencia, el Instituto Nacional de Información Geográfica cooperó con los mejores expertos en cada campo dentro y fuera del país para reflejar fielmente la información más reciente sobre el territorio coreano y aplicar las técnicas más avanzadas de elaboración de mapas e infografías de última generación para publicar el </w:t>
      </w:r>
      <w:r w:rsidRPr="00B9205B">
        <w:rPr>
          <w:rFonts w:ascii="Arial" w:hAnsi="Arial" w:cs="Arial"/>
          <w:i/>
          <w:iCs/>
          <w:spacing w:val="-2"/>
          <w:kern w:val="0"/>
          <w:sz w:val="20"/>
          <w:szCs w:val="20"/>
        </w:rPr>
        <w:t>Atlas nacional de Corea</w:t>
      </w:r>
      <w:r w:rsidRPr="00B9205B">
        <w:rPr>
          <w:rFonts w:ascii="Arial" w:hAnsi="Arial" w:cs="Arial"/>
          <w:spacing w:val="-2"/>
          <w:kern w:val="0"/>
          <w:sz w:val="20"/>
          <w:szCs w:val="20"/>
        </w:rPr>
        <w:t>:</w:t>
      </w:r>
      <w:r w:rsidRPr="00B9205B">
        <w:rPr>
          <w:rFonts w:ascii="Arial" w:hAnsi="Arial" w:cs="Arial"/>
          <w:i/>
          <w:iCs/>
          <w:spacing w:val="-2"/>
          <w:kern w:val="0"/>
          <w:sz w:val="20"/>
          <w:szCs w:val="20"/>
        </w:rPr>
        <w:t xml:space="preserve"> Edición abreviada</w:t>
      </w:r>
      <w:r w:rsidRPr="00B9205B">
        <w:rPr>
          <w:rFonts w:ascii="Arial" w:hAnsi="Arial" w:cs="Arial"/>
          <w:spacing w:val="-2"/>
          <w:kern w:val="0"/>
          <w:sz w:val="20"/>
          <w:szCs w:val="20"/>
        </w:rPr>
        <w:t xml:space="preserve"> (2023).</w:t>
      </w:r>
    </w:p>
    <w:p w14:paraId="6BAE06A2" w14:textId="77777777" w:rsidR="004032F5" w:rsidRPr="00B9205B" w:rsidRDefault="004032F5" w:rsidP="00B9205B">
      <w:pPr>
        <w:widowControl/>
        <w:wordWrap/>
        <w:ind w:firstLine="192"/>
        <w:rPr>
          <w:rFonts w:ascii="Arial" w:hAnsi="Arial" w:cs="Arial"/>
          <w:kern w:val="0"/>
          <w:sz w:val="20"/>
          <w:szCs w:val="20"/>
        </w:rPr>
      </w:pPr>
      <w:r w:rsidRPr="00B9205B">
        <w:rPr>
          <w:rFonts w:ascii="Arial" w:hAnsi="Arial" w:cs="Arial"/>
          <w:spacing w:val="-2"/>
          <w:kern w:val="0"/>
          <w:sz w:val="20"/>
          <w:szCs w:val="20"/>
        </w:rPr>
        <w:t>Este atlas consta de 7 capítulos. El capítulo 1 presenta un panorama general de la península de Corea. El capítulo 2 describe la extensión espacial de Corea y la historia de su territorio, con información sobre la relación entre Corea del Sur y Corea del Norte. El capítulo 3 examina los sistemas físicos y biológicos que caracterizan los hermosos paisajes de la península coreana. El capítulo 4 destaca aspectos de la cultura coreana que están ganando popularidad en todo el mundo. El capítulo 5 documenta los rasgos demográficos, así como la notable transformación y el crecimiento económico de Corea, que la han situado entre los principales países del mundo en cuanto a calidad de vida. El capítulo 6 explica cómo Corea monitorea diversos fenómenos ambientales, manteniendo sus ecosistemas y biodiversidad únicos para disfrute de todos. Por último, el capítulo 7 ilustra los fuertes vínculos internacionales entre Corea y el resto del mundo.</w:t>
      </w:r>
    </w:p>
    <w:p w14:paraId="0E41586F" w14:textId="7994988B" w:rsidR="004032F5" w:rsidRPr="00B9205B" w:rsidRDefault="004032F5" w:rsidP="00B9205B">
      <w:pPr>
        <w:widowControl/>
        <w:wordWrap/>
        <w:ind w:firstLine="192"/>
        <w:rPr>
          <w:rFonts w:ascii="Arial" w:hAnsi="Arial" w:cs="Arial"/>
          <w:kern w:val="0"/>
          <w:sz w:val="20"/>
          <w:szCs w:val="20"/>
        </w:rPr>
      </w:pPr>
      <w:r w:rsidRPr="00B9205B">
        <w:rPr>
          <w:rFonts w:ascii="Arial" w:hAnsi="Arial" w:cs="Arial"/>
          <w:spacing w:val="-2"/>
          <w:kern w:val="0"/>
          <w:sz w:val="20"/>
          <w:szCs w:val="20"/>
        </w:rPr>
        <w:t xml:space="preserve">Garantizar que el pueblo de Corea pueda tener una buena vida en cualquiera de sus regiones y contribuir globalmente a la libertad, la paz y la prosperidad son objetivos políticos clave de la administración de Yoon Seok-yeol. Se espera que el </w:t>
      </w:r>
      <w:r w:rsidRPr="00B9205B">
        <w:rPr>
          <w:rFonts w:ascii="Arial" w:hAnsi="Arial" w:cs="Arial"/>
          <w:i/>
          <w:iCs/>
          <w:spacing w:val="-2"/>
          <w:kern w:val="0"/>
          <w:sz w:val="20"/>
          <w:szCs w:val="20"/>
        </w:rPr>
        <w:t>Atlas nacional de Corea</w:t>
      </w:r>
      <w:r w:rsidRPr="00B9205B">
        <w:rPr>
          <w:rFonts w:ascii="Arial" w:hAnsi="Arial" w:cs="Arial"/>
          <w:spacing w:val="-2"/>
          <w:kern w:val="0"/>
          <w:sz w:val="20"/>
          <w:szCs w:val="20"/>
        </w:rPr>
        <w:t xml:space="preserve">, apodado el </w:t>
      </w:r>
      <w:r w:rsidRPr="00B9205B">
        <w:rPr>
          <w:rFonts w:ascii="Arial" w:hAnsi="Arial" w:cs="Arial"/>
          <w:i/>
          <w:iCs/>
          <w:spacing w:val="-2"/>
          <w:kern w:val="0"/>
          <w:sz w:val="20"/>
          <w:szCs w:val="20"/>
        </w:rPr>
        <w:t>Daedong yeojido</w:t>
      </w:r>
      <w:r w:rsidRPr="00B9205B">
        <w:rPr>
          <w:rFonts w:ascii="Arial" w:hAnsi="Arial" w:cs="Arial"/>
          <w:spacing w:val="-2"/>
          <w:kern w:val="0"/>
          <w:sz w:val="20"/>
          <w:szCs w:val="20"/>
        </w:rPr>
        <w:t xml:space="preserve"> de vanguardia del siglo XXI, sea referente para establecer políticas territoriales nacionales y políticas equilibradas de desarrollo regional, además de ser utilizado como el mejor material educativo para la formación de estudiantes del mundo. Espero que todos los miembros de la comunidad internacional vean lo que es Corea a través de su atlas nacional y amen a Corea más que nunca. El Instituto Nacional de Información Geográfica promete hacer todo lo posible para seguir proporcionando la tecnología y los datos que están haciendo más cómoda la vida cotidiana de la población coreana, contribuyendo a una planificación inteligente para el siglo XXI como ejemplo para el mundo.</w:t>
      </w:r>
    </w:p>
    <w:p w14:paraId="7BEA5D3B" w14:textId="77777777" w:rsidR="004032F5" w:rsidRDefault="004032F5" w:rsidP="00B9205B">
      <w:pPr>
        <w:widowControl/>
        <w:wordWrap/>
        <w:jc w:val="center"/>
        <w:rPr>
          <w:rFonts w:ascii="Arial" w:hAnsi="Arial" w:cs="Arial"/>
          <w:kern w:val="0"/>
          <w:sz w:val="20"/>
          <w:szCs w:val="20"/>
        </w:rPr>
      </w:pPr>
    </w:p>
    <w:p w14:paraId="76A83DE6" w14:textId="77777777" w:rsidR="00B9205B" w:rsidRPr="00B9205B" w:rsidRDefault="00B9205B" w:rsidP="00B9205B">
      <w:pPr>
        <w:widowControl/>
        <w:wordWrap/>
        <w:jc w:val="center"/>
        <w:rPr>
          <w:rFonts w:ascii="Arial" w:hAnsi="Arial" w:cs="Arial"/>
          <w:kern w:val="0"/>
          <w:sz w:val="20"/>
          <w:szCs w:val="20"/>
        </w:rPr>
      </w:pPr>
    </w:p>
    <w:p w14:paraId="6907A880" w14:textId="77777777" w:rsidR="004032F5" w:rsidRPr="00B9205B" w:rsidRDefault="004032F5" w:rsidP="00B9205B">
      <w:pPr>
        <w:widowControl/>
        <w:wordWrap/>
        <w:jc w:val="center"/>
        <w:rPr>
          <w:rFonts w:ascii="Arial" w:hAnsi="Arial" w:cs="Arial"/>
          <w:kern w:val="0"/>
          <w:sz w:val="20"/>
          <w:szCs w:val="20"/>
        </w:rPr>
      </w:pPr>
      <w:r w:rsidRPr="00B9205B">
        <w:rPr>
          <w:rFonts w:ascii="Arial" w:hAnsi="Arial" w:cs="Arial"/>
          <w:spacing w:val="-2"/>
          <w:kern w:val="0"/>
          <w:sz w:val="20"/>
          <w:szCs w:val="20"/>
        </w:rPr>
        <w:t>Noviembre de 2023</w:t>
      </w:r>
    </w:p>
    <w:p w14:paraId="65D8314E" w14:textId="77777777" w:rsidR="004032F5" w:rsidRPr="00B9205B" w:rsidRDefault="004032F5" w:rsidP="00B9205B">
      <w:pPr>
        <w:widowControl/>
        <w:wordWrap/>
        <w:jc w:val="center"/>
        <w:rPr>
          <w:rFonts w:ascii="Arial" w:hAnsi="Arial" w:cs="Arial"/>
          <w:kern w:val="0"/>
          <w:sz w:val="20"/>
          <w:szCs w:val="20"/>
        </w:rPr>
      </w:pPr>
    </w:p>
    <w:p w14:paraId="771ED115" w14:textId="77777777" w:rsidR="004032F5" w:rsidRDefault="004032F5" w:rsidP="00B9205B">
      <w:pPr>
        <w:widowControl/>
        <w:wordWrap/>
        <w:jc w:val="center"/>
        <w:rPr>
          <w:rFonts w:ascii="Arial" w:hAnsi="Arial" w:cs="Arial"/>
          <w:kern w:val="0"/>
          <w:sz w:val="20"/>
          <w:szCs w:val="20"/>
        </w:rPr>
      </w:pPr>
    </w:p>
    <w:p w14:paraId="68BD2999" w14:textId="77777777" w:rsidR="00B9205B" w:rsidRPr="00B9205B" w:rsidRDefault="00B9205B" w:rsidP="00B9205B">
      <w:pPr>
        <w:widowControl/>
        <w:wordWrap/>
        <w:jc w:val="center"/>
        <w:rPr>
          <w:rFonts w:ascii="Arial" w:hAnsi="Arial" w:cs="Arial"/>
          <w:kern w:val="0"/>
          <w:sz w:val="20"/>
          <w:szCs w:val="20"/>
        </w:rPr>
      </w:pPr>
    </w:p>
    <w:p w14:paraId="7447F861" w14:textId="77777777" w:rsidR="004032F5" w:rsidRPr="00B9205B" w:rsidRDefault="004032F5" w:rsidP="00B9205B">
      <w:pPr>
        <w:widowControl/>
        <w:wordWrap/>
        <w:jc w:val="right"/>
        <w:rPr>
          <w:rFonts w:ascii="Arial" w:hAnsi="Arial" w:cs="Arial"/>
          <w:kern w:val="0"/>
          <w:sz w:val="20"/>
          <w:szCs w:val="20"/>
        </w:rPr>
      </w:pPr>
      <w:r w:rsidRPr="00B9205B">
        <w:rPr>
          <w:rFonts w:ascii="Arial" w:hAnsi="Arial" w:cs="Arial"/>
          <w:spacing w:val="-3"/>
          <w:kern w:val="0"/>
          <w:sz w:val="20"/>
          <w:szCs w:val="20"/>
        </w:rPr>
        <w:t>Cho, Woosug</w:t>
      </w:r>
    </w:p>
    <w:p w14:paraId="081094DB" w14:textId="77777777" w:rsidR="004032F5" w:rsidRPr="00B9205B" w:rsidRDefault="004032F5" w:rsidP="00B9205B">
      <w:pPr>
        <w:widowControl/>
        <w:wordWrap/>
        <w:jc w:val="right"/>
        <w:rPr>
          <w:rFonts w:ascii="Arial" w:hAnsi="Arial" w:cs="Arial"/>
          <w:kern w:val="0"/>
          <w:sz w:val="20"/>
          <w:szCs w:val="20"/>
        </w:rPr>
      </w:pPr>
      <w:r w:rsidRPr="00B9205B">
        <w:rPr>
          <w:rFonts w:ascii="Arial" w:hAnsi="Arial" w:cs="Arial"/>
          <w:spacing w:val="-2"/>
          <w:kern w:val="0"/>
          <w:sz w:val="20"/>
          <w:szCs w:val="20"/>
        </w:rPr>
        <w:t>Director General del Instituto Nacional de Información Geográfica</w:t>
      </w:r>
    </w:p>
    <w:p w14:paraId="7F2B5385" w14:textId="77777777" w:rsidR="004032F5" w:rsidRPr="00B9205B" w:rsidRDefault="004032F5" w:rsidP="00B9205B">
      <w:pPr>
        <w:widowControl/>
        <w:wordWrap/>
        <w:jc w:val="right"/>
        <w:rPr>
          <w:rFonts w:ascii="Arial" w:hAnsi="Arial" w:cs="Arial"/>
          <w:kern w:val="0"/>
          <w:sz w:val="20"/>
          <w:szCs w:val="20"/>
        </w:rPr>
      </w:pPr>
      <w:r w:rsidRPr="00B9205B">
        <w:rPr>
          <w:rFonts w:ascii="Arial" w:hAnsi="Arial" w:cs="Arial"/>
          <w:spacing w:val="-2"/>
          <w:kern w:val="0"/>
          <w:sz w:val="20"/>
          <w:szCs w:val="20"/>
        </w:rPr>
        <w:t>Ministerio de Territorio, Infraestructura y Transporte</w:t>
      </w:r>
    </w:p>
    <w:p w14:paraId="3CAF324C" w14:textId="77777777" w:rsidR="002A585C" w:rsidRPr="00B9205B" w:rsidRDefault="002A585C">
      <w:pPr>
        <w:rPr>
          <w:rFonts w:ascii="Arial" w:hAnsi="Arial" w:cs="Arial"/>
        </w:rPr>
        <w:sectPr w:rsidR="002A585C" w:rsidRPr="00B9205B" w:rsidSect="003F3105">
          <w:pgSz w:w="11900" w:h="16840"/>
          <w:pgMar w:top="1985" w:right="1701" w:bottom="1701" w:left="1701" w:header="851" w:footer="992" w:gutter="0"/>
          <w:cols w:space="425"/>
          <w:docGrid w:linePitch="400"/>
        </w:sectPr>
      </w:pPr>
    </w:p>
    <w:p w14:paraId="2B0CF9C8" w14:textId="77777777" w:rsidR="002A585C" w:rsidRPr="00B9205B" w:rsidRDefault="002A585C" w:rsidP="002A585C">
      <w:pPr>
        <w:pStyle w:val="p1"/>
        <w:rPr>
          <w:rFonts w:ascii="Arial" w:hAnsi="Arial" w:cs="Arial"/>
        </w:rPr>
      </w:pPr>
      <w:r w:rsidRPr="00B9205B">
        <w:rPr>
          <w:rStyle w:val="s1"/>
          <w:rFonts w:ascii="Arial" w:hAnsi="Arial" w:cs="Arial"/>
        </w:rPr>
        <w:lastRenderedPageBreak/>
        <w:t>Junta editorial</w:t>
      </w:r>
    </w:p>
    <w:p w14:paraId="50675E7F" w14:textId="77777777" w:rsidR="002A585C" w:rsidRPr="00B9205B" w:rsidRDefault="002A585C" w:rsidP="00B9205B">
      <w:pPr>
        <w:widowControl/>
        <w:wordWrap/>
        <w:snapToGrid w:val="0"/>
        <w:jc w:val="left"/>
        <w:rPr>
          <w:rFonts w:ascii="Arial" w:hAnsi="Arial" w:cs="Arial"/>
          <w:spacing w:val="-2"/>
          <w:kern w:val="0"/>
          <w:sz w:val="20"/>
          <w:szCs w:val="20"/>
        </w:rPr>
      </w:pPr>
    </w:p>
    <w:p w14:paraId="57E80E97" w14:textId="0887010D" w:rsidR="002A585C" w:rsidRPr="00B9205B" w:rsidRDefault="002A585C"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Presidencia</w:t>
      </w:r>
    </w:p>
    <w:p w14:paraId="78584086" w14:textId="3C3CD1A7" w:rsidR="002A585C" w:rsidRPr="00B9205B" w:rsidRDefault="002A585C"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Cho, Woosug</w:t>
      </w:r>
      <w:r w:rsidRPr="00B9205B">
        <w:rPr>
          <w:rFonts w:ascii="Arial" w:hAnsi="Arial" w:cs="Arial"/>
          <w:spacing w:val="-2"/>
          <w:kern w:val="0"/>
          <w:sz w:val="20"/>
          <w:szCs w:val="20"/>
        </w:rPr>
        <w:tab/>
        <w:t>Director General del Instituto Nacional de Información Geográfica</w:t>
      </w:r>
    </w:p>
    <w:p w14:paraId="7C849377" w14:textId="77777777" w:rsidR="002A585C" w:rsidRPr="00B9205B" w:rsidRDefault="002A585C" w:rsidP="00B9205B">
      <w:pPr>
        <w:widowControl/>
        <w:wordWrap/>
        <w:snapToGrid w:val="0"/>
        <w:jc w:val="left"/>
        <w:rPr>
          <w:rFonts w:ascii="Arial" w:hAnsi="Arial" w:cs="Arial"/>
          <w:kern w:val="0"/>
          <w:sz w:val="20"/>
          <w:szCs w:val="20"/>
        </w:rPr>
      </w:pPr>
    </w:p>
    <w:p w14:paraId="051A298E" w14:textId="77777777" w:rsidR="002A585C" w:rsidRPr="00B9205B" w:rsidRDefault="002A585C" w:rsidP="00B9205B">
      <w:pPr>
        <w:widowControl/>
        <w:wordWrap/>
        <w:snapToGrid w:val="0"/>
        <w:jc w:val="left"/>
        <w:rPr>
          <w:rFonts w:ascii="Arial" w:hAnsi="Arial" w:cs="Arial"/>
          <w:spacing w:val="-2"/>
          <w:kern w:val="0"/>
          <w:sz w:val="20"/>
          <w:szCs w:val="20"/>
        </w:rPr>
      </w:pPr>
      <w:r w:rsidRPr="00B9205B">
        <w:rPr>
          <w:rFonts w:ascii="Arial" w:hAnsi="Arial" w:cs="Arial"/>
          <w:spacing w:val="-2"/>
          <w:kern w:val="0"/>
          <w:sz w:val="20"/>
          <w:szCs w:val="20"/>
        </w:rPr>
        <w:t>Vicepresidencia</w:t>
      </w:r>
    </w:p>
    <w:p w14:paraId="2AAD5B7A" w14:textId="71F50592" w:rsidR="002A585C" w:rsidRPr="00B9205B" w:rsidRDefault="002A585C"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Kim, Yongok</w:t>
      </w:r>
      <w:r w:rsidRPr="00B9205B">
        <w:rPr>
          <w:rFonts w:ascii="Arial" w:hAnsi="Arial" w:cs="Arial"/>
          <w:spacing w:val="-2"/>
          <w:kern w:val="0"/>
          <w:sz w:val="20"/>
          <w:szCs w:val="20"/>
        </w:rPr>
        <w:tab/>
        <w:t>Director del Instituto Nacional de Información Geográfica</w:t>
      </w:r>
    </w:p>
    <w:p w14:paraId="57B8E0A9" w14:textId="77777777" w:rsidR="002A585C" w:rsidRPr="00B9205B" w:rsidRDefault="002A585C" w:rsidP="00B9205B">
      <w:pPr>
        <w:widowControl/>
        <w:wordWrap/>
        <w:snapToGrid w:val="0"/>
        <w:jc w:val="left"/>
        <w:rPr>
          <w:rFonts w:ascii="Arial" w:hAnsi="Arial" w:cs="Arial"/>
          <w:kern w:val="0"/>
          <w:sz w:val="20"/>
          <w:szCs w:val="20"/>
        </w:rPr>
      </w:pPr>
    </w:p>
    <w:p w14:paraId="6A8F9673" w14:textId="77777777" w:rsidR="002A585C" w:rsidRPr="00B9205B" w:rsidRDefault="002A585C" w:rsidP="00B9205B">
      <w:pPr>
        <w:widowControl/>
        <w:wordWrap/>
        <w:snapToGrid w:val="0"/>
        <w:jc w:val="left"/>
        <w:rPr>
          <w:rFonts w:ascii="Arial" w:hAnsi="Arial" w:cs="Arial"/>
          <w:spacing w:val="-2"/>
          <w:kern w:val="0"/>
          <w:sz w:val="20"/>
          <w:szCs w:val="20"/>
        </w:rPr>
      </w:pPr>
      <w:r w:rsidRPr="00B9205B">
        <w:rPr>
          <w:rFonts w:ascii="Arial" w:hAnsi="Arial" w:cs="Arial"/>
          <w:spacing w:val="-2"/>
          <w:kern w:val="0"/>
          <w:sz w:val="20"/>
          <w:szCs w:val="20"/>
        </w:rPr>
        <w:t>Secretaría general</w:t>
      </w:r>
    </w:p>
    <w:p w14:paraId="1AF101C2" w14:textId="03DA168E" w:rsidR="002A585C" w:rsidRPr="00B9205B" w:rsidRDefault="002A585C"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Hwang, Chul Sue</w:t>
      </w:r>
      <w:r w:rsidRPr="00B9205B">
        <w:rPr>
          <w:rFonts w:ascii="Arial" w:hAnsi="Arial" w:cs="Arial"/>
          <w:kern w:val="0"/>
          <w:sz w:val="20"/>
          <w:szCs w:val="20"/>
        </w:rPr>
        <w:tab/>
      </w:r>
      <w:r w:rsidRPr="00B9205B">
        <w:rPr>
          <w:rFonts w:ascii="Arial" w:hAnsi="Arial" w:cs="Arial"/>
          <w:spacing w:val="-2"/>
          <w:kern w:val="0"/>
          <w:sz w:val="20"/>
          <w:szCs w:val="20"/>
        </w:rPr>
        <w:t>Universidad de Kyung Hee</w:t>
      </w:r>
    </w:p>
    <w:p w14:paraId="0F87F549" w14:textId="77777777" w:rsidR="002A585C" w:rsidRPr="00B9205B" w:rsidRDefault="002A585C" w:rsidP="00B9205B">
      <w:pPr>
        <w:widowControl/>
        <w:wordWrap/>
        <w:snapToGrid w:val="0"/>
        <w:jc w:val="left"/>
        <w:rPr>
          <w:rFonts w:ascii="Arial" w:hAnsi="Arial" w:cs="Arial"/>
          <w:kern w:val="0"/>
          <w:sz w:val="20"/>
          <w:szCs w:val="20"/>
        </w:rPr>
      </w:pPr>
    </w:p>
    <w:p w14:paraId="03689D8A" w14:textId="0443BF0D" w:rsidR="002A585C" w:rsidRPr="00B9205B" w:rsidRDefault="002A585C"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Oficina de la junta editorial</w:t>
      </w:r>
    </w:p>
    <w:p w14:paraId="1DB350BD" w14:textId="76F00944" w:rsidR="002A585C" w:rsidRPr="00B9205B" w:rsidRDefault="002A585C"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Jeon, Bunam</w:t>
      </w:r>
      <w:r w:rsidRPr="00B9205B">
        <w:rPr>
          <w:rFonts w:ascii="Arial" w:hAnsi="Arial" w:cs="Arial"/>
          <w:spacing w:val="-2"/>
          <w:kern w:val="0"/>
          <w:sz w:val="20"/>
          <w:szCs w:val="20"/>
        </w:rPr>
        <w:tab/>
        <w:t>Director adjunto del Instituto Nacional de Información Geográfica</w:t>
      </w:r>
    </w:p>
    <w:p w14:paraId="6C8136AF" w14:textId="10E4526E" w:rsidR="002A585C" w:rsidRPr="00B9205B" w:rsidRDefault="002A585C"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Oh, Minho</w:t>
      </w:r>
      <w:r w:rsidRPr="00B9205B">
        <w:rPr>
          <w:rFonts w:ascii="Arial" w:hAnsi="Arial" w:cs="Arial"/>
          <w:spacing w:val="-2"/>
          <w:kern w:val="0"/>
          <w:sz w:val="20"/>
          <w:szCs w:val="20"/>
        </w:rPr>
        <w:tab/>
        <w:t>Oficial a cargo del Instituto Nacional de Información Geográfica</w:t>
      </w:r>
    </w:p>
    <w:p w14:paraId="433B8C6D" w14:textId="77777777" w:rsidR="002A585C" w:rsidRDefault="002A585C" w:rsidP="00B9205B">
      <w:pPr>
        <w:wordWrap/>
        <w:snapToGrid w:val="0"/>
        <w:rPr>
          <w:rFonts w:ascii="Arial" w:hAnsi="Arial" w:cs="Arial"/>
        </w:rPr>
      </w:pPr>
    </w:p>
    <w:p w14:paraId="336C835C" w14:textId="77777777" w:rsidR="00B9205B" w:rsidRPr="00B9205B" w:rsidRDefault="00B9205B" w:rsidP="00B9205B">
      <w:pPr>
        <w:wordWrap/>
        <w:snapToGrid w:val="0"/>
        <w:rPr>
          <w:rFonts w:ascii="Arial" w:hAnsi="Arial" w:cs="Arial"/>
        </w:rPr>
      </w:pPr>
    </w:p>
    <w:p w14:paraId="20E78EE2" w14:textId="77777777" w:rsidR="00DB6C33" w:rsidRPr="00B9205B" w:rsidRDefault="00DB6C33" w:rsidP="00B9205B">
      <w:pPr>
        <w:pStyle w:val="p1"/>
        <w:snapToGrid w:val="0"/>
        <w:spacing w:line="240" w:lineRule="auto"/>
        <w:rPr>
          <w:rFonts w:ascii="Arial" w:hAnsi="Arial" w:cs="Arial"/>
        </w:rPr>
      </w:pPr>
      <w:r w:rsidRPr="00B9205B">
        <w:rPr>
          <w:rStyle w:val="s1"/>
          <w:rFonts w:ascii="Arial" w:hAnsi="Arial" w:cs="Arial"/>
        </w:rPr>
        <w:t>Comité editorial de la versión en coreano e inglés</w:t>
      </w:r>
    </w:p>
    <w:p w14:paraId="4A19DDD8" w14:textId="77777777" w:rsidR="00DB6C33" w:rsidRPr="00B9205B" w:rsidRDefault="00DB6C33" w:rsidP="00B9205B">
      <w:pPr>
        <w:wordWrap/>
        <w:snapToGrid w:val="0"/>
        <w:rPr>
          <w:rFonts w:ascii="Arial" w:hAnsi="Arial" w:cs="Arial"/>
          <w:sz w:val="20"/>
          <w:szCs w:val="20"/>
        </w:rPr>
      </w:pPr>
    </w:p>
    <w:p w14:paraId="2B4BBF67" w14:textId="4DADB645" w:rsidR="008014F5" w:rsidRPr="00B9205B" w:rsidRDefault="008014F5"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Edición ejecutiva</w:t>
      </w:r>
      <w:r w:rsidR="006D23CF" w:rsidRPr="00B9205B">
        <w:rPr>
          <w:rFonts w:ascii="Arial" w:hAnsi="Arial" w:cs="Arial"/>
          <w:spacing w:val="-2"/>
          <w:kern w:val="0"/>
          <w:sz w:val="20"/>
          <w:szCs w:val="20"/>
        </w:rPr>
        <w:tab/>
      </w:r>
      <w:r w:rsidRPr="00B9205B">
        <w:rPr>
          <w:rFonts w:ascii="Arial" w:hAnsi="Arial" w:cs="Arial"/>
          <w:spacing w:val="-2"/>
          <w:kern w:val="0"/>
          <w:sz w:val="20"/>
          <w:szCs w:val="20"/>
        </w:rPr>
        <w:t>Hwang, Chul Sue</w:t>
      </w:r>
      <w:r w:rsidRPr="00B9205B">
        <w:rPr>
          <w:rFonts w:ascii="Arial" w:hAnsi="Arial" w:cs="Arial"/>
          <w:spacing w:val="-2"/>
          <w:kern w:val="0"/>
          <w:sz w:val="20"/>
          <w:szCs w:val="20"/>
        </w:rPr>
        <w:tab/>
        <w:t>Universidad de Kyung Hee</w:t>
      </w:r>
    </w:p>
    <w:p w14:paraId="79242CE1" w14:textId="77777777" w:rsidR="0018629D" w:rsidRPr="00B9205B" w:rsidRDefault="0018629D" w:rsidP="00B9205B">
      <w:pPr>
        <w:widowControl/>
        <w:wordWrap/>
        <w:snapToGrid w:val="0"/>
        <w:jc w:val="left"/>
        <w:rPr>
          <w:rFonts w:ascii="Arial" w:hAnsi="Arial" w:cs="Arial"/>
          <w:spacing w:val="-2"/>
          <w:kern w:val="0"/>
          <w:sz w:val="20"/>
          <w:szCs w:val="20"/>
        </w:rPr>
      </w:pPr>
    </w:p>
    <w:p w14:paraId="61F64C88" w14:textId="34C1D59E" w:rsidR="0018629D" w:rsidRPr="00B9205B" w:rsidRDefault="0018629D"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Autoría</w:t>
      </w:r>
      <w:r w:rsidR="006D23CF" w:rsidRPr="00B9205B">
        <w:rPr>
          <w:rFonts w:ascii="Arial" w:hAnsi="Arial" w:cs="Arial"/>
          <w:spacing w:val="-2"/>
          <w:kern w:val="0"/>
          <w:sz w:val="20"/>
          <w:szCs w:val="20"/>
        </w:rPr>
        <w:t xml:space="preserve"> </w:t>
      </w:r>
      <w:r w:rsidR="006D23CF" w:rsidRPr="00B9205B">
        <w:rPr>
          <w:rFonts w:ascii="Arial" w:hAnsi="Arial" w:cs="Arial"/>
          <w:spacing w:val="-2"/>
          <w:kern w:val="0"/>
          <w:sz w:val="20"/>
          <w:szCs w:val="20"/>
        </w:rPr>
        <w:tab/>
      </w:r>
      <w:r w:rsidR="006D23CF" w:rsidRPr="00B9205B">
        <w:rPr>
          <w:rFonts w:ascii="Arial" w:hAnsi="Arial" w:cs="Arial"/>
          <w:spacing w:val="-2"/>
          <w:kern w:val="0"/>
          <w:sz w:val="20"/>
          <w:szCs w:val="20"/>
        </w:rPr>
        <w:tab/>
      </w:r>
      <w:r w:rsidRPr="00B9205B">
        <w:rPr>
          <w:rFonts w:ascii="Arial" w:hAnsi="Arial" w:cs="Arial"/>
          <w:spacing w:val="-2"/>
          <w:kern w:val="0"/>
          <w:sz w:val="20"/>
          <w:szCs w:val="20"/>
        </w:rPr>
        <w:t>Chi, Sang-Hyun</w:t>
      </w:r>
      <w:r w:rsidRPr="00B9205B">
        <w:rPr>
          <w:rFonts w:ascii="Arial" w:hAnsi="Arial" w:cs="Arial"/>
          <w:spacing w:val="-2"/>
          <w:kern w:val="0"/>
          <w:sz w:val="20"/>
          <w:szCs w:val="20"/>
        </w:rPr>
        <w:tab/>
        <w:t>Universidad de Kyung Hee</w:t>
      </w:r>
    </w:p>
    <w:p w14:paraId="106C3BF5" w14:textId="3F9EBF6B" w:rsidR="0018629D" w:rsidRPr="00B9205B" w:rsidRDefault="0018629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Jeong, Jaejoon</w:t>
      </w:r>
      <w:r w:rsidRPr="00B9205B">
        <w:rPr>
          <w:rFonts w:ascii="Arial" w:hAnsi="Arial" w:cs="Arial"/>
          <w:spacing w:val="-2"/>
          <w:kern w:val="0"/>
          <w:sz w:val="20"/>
          <w:szCs w:val="20"/>
        </w:rPr>
        <w:tab/>
        <w:t>Universidad Femenina de Sungshin</w:t>
      </w:r>
    </w:p>
    <w:p w14:paraId="309186E1" w14:textId="6B8099F2" w:rsidR="0018629D" w:rsidRPr="00B9205B" w:rsidRDefault="0018629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Kim, Daehyun</w:t>
      </w:r>
      <w:r w:rsidRPr="00B9205B">
        <w:rPr>
          <w:rFonts w:ascii="Arial" w:hAnsi="Arial" w:cs="Arial"/>
          <w:spacing w:val="-2"/>
          <w:kern w:val="0"/>
          <w:sz w:val="20"/>
          <w:szCs w:val="20"/>
        </w:rPr>
        <w:tab/>
        <w:t>Universidad Nacional de Seúl</w:t>
      </w:r>
    </w:p>
    <w:p w14:paraId="78A7A745" w14:textId="33E4CC5B" w:rsidR="0018629D" w:rsidRPr="00B9205B" w:rsidRDefault="0018629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Lee, Sung-Cheol</w:t>
      </w:r>
      <w:r w:rsidRPr="00B9205B">
        <w:rPr>
          <w:rFonts w:ascii="Arial" w:hAnsi="Arial" w:cs="Arial"/>
          <w:spacing w:val="-2"/>
          <w:kern w:val="0"/>
          <w:sz w:val="20"/>
          <w:szCs w:val="20"/>
        </w:rPr>
        <w:tab/>
        <w:t>Universidad de Dongguk</w:t>
      </w:r>
    </w:p>
    <w:p w14:paraId="08197D85" w14:textId="0A31CF27" w:rsidR="0018629D" w:rsidRPr="00B9205B" w:rsidRDefault="0018629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Lee, Wonho</w:t>
      </w:r>
      <w:r w:rsidRPr="00B9205B">
        <w:rPr>
          <w:rFonts w:ascii="Arial" w:hAnsi="Arial" w:cs="Arial"/>
          <w:spacing w:val="-2"/>
          <w:kern w:val="0"/>
          <w:sz w:val="20"/>
          <w:szCs w:val="20"/>
        </w:rPr>
        <w:tab/>
        <w:t>Universidad Femenina de Sungshin</w:t>
      </w:r>
    </w:p>
    <w:p w14:paraId="07814B12" w14:textId="1969C831" w:rsidR="0018629D" w:rsidRPr="00B9205B" w:rsidRDefault="0018629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Park, Jungjae</w:t>
      </w:r>
      <w:r w:rsidRPr="00B9205B">
        <w:rPr>
          <w:rFonts w:ascii="Arial" w:hAnsi="Arial" w:cs="Arial"/>
          <w:spacing w:val="-2"/>
          <w:kern w:val="0"/>
          <w:sz w:val="20"/>
          <w:szCs w:val="20"/>
        </w:rPr>
        <w:tab/>
        <w:t>Universidad Nacional de Seúl</w:t>
      </w:r>
    </w:p>
    <w:p w14:paraId="4B28475D" w14:textId="6E8FB042" w:rsidR="0018629D" w:rsidRPr="00B9205B" w:rsidRDefault="0018629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Park, SooJin</w:t>
      </w:r>
      <w:r w:rsidRPr="00B9205B">
        <w:rPr>
          <w:rFonts w:ascii="Arial" w:hAnsi="Arial" w:cs="Arial"/>
          <w:spacing w:val="-2"/>
          <w:kern w:val="0"/>
          <w:sz w:val="20"/>
          <w:szCs w:val="20"/>
        </w:rPr>
        <w:tab/>
        <w:t>Universidad Nacional de Seúl</w:t>
      </w:r>
    </w:p>
    <w:p w14:paraId="4CBFFC85" w14:textId="56E371C0" w:rsidR="0018629D" w:rsidRPr="00B9205B" w:rsidRDefault="0018629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Ivester, Andrew</w:t>
      </w:r>
      <w:r w:rsidRPr="00B9205B">
        <w:rPr>
          <w:rFonts w:ascii="Arial" w:hAnsi="Arial" w:cs="Arial"/>
          <w:spacing w:val="-2"/>
          <w:kern w:val="0"/>
          <w:sz w:val="20"/>
          <w:szCs w:val="20"/>
        </w:rPr>
        <w:tab/>
        <w:t>Universidad de West Georgia</w:t>
      </w:r>
    </w:p>
    <w:p w14:paraId="2D393DD1" w14:textId="77777777" w:rsidR="0018629D" w:rsidRPr="00B9205B" w:rsidRDefault="0018629D" w:rsidP="00B9205B">
      <w:pPr>
        <w:widowControl/>
        <w:wordWrap/>
        <w:snapToGrid w:val="0"/>
        <w:jc w:val="left"/>
        <w:rPr>
          <w:rFonts w:ascii="Arial" w:hAnsi="Arial" w:cs="Arial"/>
          <w:kern w:val="0"/>
          <w:sz w:val="20"/>
          <w:szCs w:val="20"/>
        </w:rPr>
      </w:pPr>
    </w:p>
    <w:p w14:paraId="7EA80084" w14:textId="6E5BD03A" w:rsidR="009D1A3D" w:rsidRPr="00B9205B" w:rsidRDefault="009D1A3D"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Edición técnica</w:t>
      </w:r>
      <w:r w:rsidR="00541A27" w:rsidRPr="00B9205B">
        <w:rPr>
          <w:rFonts w:ascii="Arial" w:hAnsi="Arial" w:cs="Arial"/>
          <w:spacing w:val="-2"/>
          <w:kern w:val="0"/>
          <w:sz w:val="20"/>
          <w:szCs w:val="20"/>
        </w:rPr>
        <w:tab/>
      </w:r>
      <w:r w:rsidRPr="00B9205B">
        <w:rPr>
          <w:rFonts w:ascii="Arial" w:hAnsi="Arial" w:cs="Arial"/>
          <w:spacing w:val="-2"/>
          <w:kern w:val="0"/>
          <w:sz w:val="20"/>
          <w:szCs w:val="20"/>
        </w:rPr>
        <w:t>Choi, Jongnam</w:t>
      </w:r>
      <w:r w:rsidRPr="00B9205B">
        <w:rPr>
          <w:rFonts w:ascii="Arial" w:hAnsi="Arial" w:cs="Arial"/>
          <w:spacing w:val="-2"/>
          <w:kern w:val="0"/>
          <w:sz w:val="20"/>
          <w:szCs w:val="20"/>
        </w:rPr>
        <w:tab/>
        <w:t>Universidad de Western Illinois</w:t>
      </w:r>
    </w:p>
    <w:p w14:paraId="64FB9AEC" w14:textId="3D968EAB" w:rsidR="009D1A3D" w:rsidRPr="00B9205B" w:rsidRDefault="009D1A3D" w:rsidP="00B9205B">
      <w:pPr>
        <w:widowControl/>
        <w:wordWrap/>
        <w:snapToGrid w:val="0"/>
        <w:ind w:left="800" w:firstLine="800"/>
        <w:jc w:val="left"/>
        <w:rPr>
          <w:rFonts w:ascii="Arial" w:hAnsi="Arial" w:cs="Arial"/>
          <w:kern w:val="0"/>
          <w:sz w:val="20"/>
          <w:szCs w:val="20"/>
        </w:rPr>
      </w:pPr>
      <w:r w:rsidRPr="00B9205B">
        <w:rPr>
          <w:rFonts w:ascii="Arial" w:hAnsi="Arial" w:cs="Arial"/>
          <w:spacing w:val="-2"/>
          <w:kern w:val="0"/>
          <w:sz w:val="20"/>
          <w:szCs w:val="20"/>
        </w:rPr>
        <w:t xml:space="preserve">Kernek, Clare Lauren </w:t>
      </w:r>
      <w:r w:rsidRPr="00B9205B">
        <w:rPr>
          <w:rFonts w:ascii="Arial" w:hAnsi="Arial" w:cs="Arial"/>
          <w:spacing w:val="-2"/>
          <w:kern w:val="0"/>
          <w:sz w:val="20"/>
          <w:szCs w:val="20"/>
        </w:rPr>
        <w:tab/>
        <w:t>Universidad de Western Illinois</w:t>
      </w:r>
    </w:p>
    <w:p w14:paraId="14B57694" w14:textId="496C062C" w:rsidR="009D1A3D" w:rsidRPr="00B9205B" w:rsidRDefault="009D1A3D" w:rsidP="00B9205B">
      <w:pPr>
        <w:widowControl/>
        <w:wordWrap/>
        <w:snapToGrid w:val="0"/>
        <w:jc w:val="left"/>
        <w:rPr>
          <w:rFonts w:ascii="Arial" w:hAnsi="Arial" w:cs="Arial"/>
          <w:kern w:val="0"/>
          <w:sz w:val="20"/>
          <w:szCs w:val="20"/>
        </w:rPr>
      </w:pPr>
      <w:r w:rsidRPr="00B9205B">
        <w:rPr>
          <w:rFonts w:ascii="Arial" w:hAnsi="Arial" w:cs="Arial"/>
          <w:spacing w:val="-2"/>
          <w:kern w:val="0"/>
          <w:sz w:val="20"/>
          <w:szCs w:val="20"/>
        </w:rPr>
        <w:t> </w:t>
      </w:r>
      <w:r w:rsidR="00541A27" w:rsidRPr="00B9205B">
        <w:rPr>
          <w:rFonts w:ascii="Arial" w:hAnsi="Arial" w:cs="Arial"/>
          <w:spacing w:val="-2"/>
          <w:kern w:val="0"/>
          <w:sz w:val="20"/>
          <w:szCs w:val="20"/>
        </w:rPr>
        <w:tab/>
      </w:r>
      <w:r w:rsidR="00541A27" w:rsidRPr="00B9205B">
        <w:rPr>
          <w:rFonts w:ascii="Arial" w:hAnsi="Arial" w:cs="Arial"/>
          <w:spacing w:val="-2"/>
          <w:kern w:val="0"/>
          <w:sz w:val="20"/>
          <w:szCs w:val="20"/>
        </w:rPr>
        <w:tab/>
      </w:r>
      <w:r w:rsidRPr="00B9205B">
        <w:rPr>
          <w:rFonts w:ascii="Arial" w:hAnsi="Arial" w:cs="Arial"/>
          <w:spacing w:val="-2"/>
          <w:kern w:val="0"/>
          <w:sz w:val="20"/>
          <w:szCs w:val="20"/>
        </w:rPr>
        <w:t xml:space="preserve">Mossman, Amy Patrick </w:t>
      </w:r>
      <w:r w:rsidRPr="00B9205B">
        <w:rPr>
          <w:rFonts w:ascii="Arial" w:hAnsi="Arial" w:cs="Arial"/>
          <w:spacing w:val="-2"/>
          <w:kern w:val="0"/>
          <w:sz w:val="20"/>
          <w:szCs w:val="20"/>
        </w:rPr>
        <w:tab/>
        <w:t>Universidad de Western Illinois</w:t>
      </w:r>
    </w:p>
    <w:p w14:paraId="401A8B05" w14:textId="77777777" w:rsidR="009D1A3D" w:rsidRPr="00B9205B" w:rsidRDefault="009D1A3D" w:rsidP="00B9205B">
      <w:pPr>
        <w:widowControl/>
        <w:wordWrap/>
        <w:snapToGrid w:val="0"/>
        <w:jc w:val="left"/>
        <w:rPr>
          <w:rFonts w:ascii="Arial" w:hAnsi="Arial" w:cs="Arial"/>
          <w:kern w:val="0"/>
          <w:sz w:val="20"/>
          <w:szCs w:val="20"/>
        </w:rPr>
      </w:pPr>
    </w:p>
    <w:p w14:paraId="412543E8" w14:textId="08FCED99" w:rsidR="00655D3F" w:rsidRPr="00B9205B" w:rsidRDefault="00655D3F" w:rsidP="00B9205B">
      <w:pPr>
        <w:widowControl/>
        <w:wordWrap/>
        <w:spacing w:after="63"/>
        <w:jc w:val="left"/>
        <w:rPr>
          <w:rFonts w:ascii="Arial" w:hAnsi="Arial" w:cs="Arial"/>
          <w:kern w:val="0"/>
          <w:sz w:val="20"/>
          <w:szCs w:val="20"/>
        </w:rPr>
      </w:pPr>
      <w:r w:rsidRPr="00B9205B">
        <w:rPr>
          <w:rFonts w:ascii="Arial" w:hAnsi="Arial" w:cs="Arial"/>
          <w:spacing w:val="-2"/>
          <w:kern w:val="0"/>
          <w:sz w:val="20"/>
          <w:szCs w:val="20"/>
        </w:rPr>
        <w:t>Revisión </w:t>
      </w:r>
      <w:r w:rsidR="00541A27" w:rsidRPr="00B9205B">
        <w:rPr>
          <w:rFonts w:ascii="Arial" w:hAnsi="Arial" w:cs="Arial"/>
          <w:spacing w:val="-2"/>
          <w:kern w:val="0"/>
          <w:sz w:val="20"/>
          <w:szCs w:val="20"/>
        </w:rPr>
        <w:tab/>
      </w:r>
      <w:r w:rsidR="00541A27" w:rsidRPr="00B9205B">
        <w:rPr>
          <w:rFonts w:ascii="Arial" w:hAnsi="Arial" w:cs="Arial"/>
          <w:spacing w:val="-2"/>
          <w:kern w:val="0"/>
          <w:sz w:val="20"/>
          <w:szCs w:val="20"/>
        </w:rPr>
        <w:tab/>
      </w:r>
      <w:r w:rsidRPr="00B9205B">
        <w:rPr>
          <w:rFonts w:ascii="Arial" w:hAnsi="Arial" w:cs="Arial"/>
          <w:spacing w:val="-2"/>
          <w:kern w:val="0"/>
          <w:sz w:val="20"/>
          <w:szCs w:val="20"/>
        </w:rPr>
        <w:t>Seong, Jeong Chang</w:t>
      </w:r>
      <w:r w:rsidRPr="00B9205B">
        <w:rPr>
          <w:rFonts w:ascii="Arial" w:hAnsi="Arial" w:cs="Arial"/>
          <w:spacing w:val="-2"/>
          <w:kern w:val="0"/>
          <w:sz w:val="20"/>
          <w:szCs w:val="20"/>
        </w:rPr>
        <w:tab/>
        <w:t>Universidad de West Georgia</w:t>
      </w:r>
    </w:p>
    <w:p w14:paraId="2AFB0497" w14:textId="7A253FB9" w:rsidR="00655D3F" w:rsidRPr="00B9205B" w:rsidRDefault="00655D3F" w:rsidP="00B9205B">
      <w:pPr>
        <w:widowControl/>
        <w:wordWrap/>
        <w:spacing w:after="63"/>
        <w:ind w:left="800" w:firstLine="800"/>
        <w:jc w:val="left"/>
        <w:rPr>
          <w:rFonts w:ascii="Arial" w:hAnsi="Arial" w:cs="Arial"/>
          <w:kern w:val="0"/>
          <w:sz w:val="20"/>
          <w:szCs w:val="20"/>
        </w:rPr>
      </w:pPr>
      <w:r w:rsidRPr="00B9205B">
        <w:rPr>
          <w:rFonts w:ascii="Arial" w:hAnsi="Arial" w:cs="Arial"/>
          <w:spacing w:val="-2"/>
          <w:kern w:val="0"/>
          <w:sz w:val="20"/>
          <w:szCs w:val="20"/>
        </w:rPr>
        <w:t>Dixon, Seth</w:t>
      </w:r>
      <w:r w:rsidRPr="00B9205B">
        <w:rPr>
          <w:rFonts w:ascii="Arial" w:hAnsi="Arial" w:cs="Arial"/>
          <w:spacing w:val="-2"/>
          <w:kern w:val="0"/>
          <w:sz w:val="20"/>
          <w:szCs w:val="20"/>
        </w:rPr>
        <w:tab/>
        <w:t>Colegio de Rhode Island</w:t>
      </w:r>
    </w:p>
    <w:p w14:paraId="1CD4F7FC" w14:textId="7FE7C2B0" w:rsidR="00655D3F" w:rsidRPr="00B9205B" w:rsidRDefault="00655D3F" w:rsidP="00B9205B">
      <w:pPr>
        <w:widowControl/>
        <w:wordWrap/>
        <w:spacing w:after="63"/>
        <w:ind w:left="800" w:firstLine="800"/>
        <w:jc w:val="left"/>
        <w:rPr>
          <w:rFonts w:ascii="Arial" w:hAnsi="Arial" w:cs="Arial"/>
          <w:spacing w:val="-2"/>
          <w:kern w:val="0"/>
          <w:sz w:val="20"/>
          <w:szCs w:val="20"/>
        </w:rPr>
      </w:pPr>
      <w:r w:rsidRPr="00B9205B">
        <w:rPr>
          <w:rFonts w:ascii="Arial" w:hAnsi="Arial" w:cs="Arial"/>
          <w:spacing w:val="-2"/>
          <w:kern w:val="0"/>
          <w:sz w:val="20"/>
          <w:szCs w:val="20"/>
        </w:rPr>
        <w:t>Moon, Young-In</w:t>
      </w:r>
      <w:r w:rsidRPr="00B9205B">
        <w:rPr>
          <w:rFonts w:ascii="Arial" w:hAnsi="Arial" w:cs="Arial"/>
          <w:spacing w:val="-2"/>
          <w:kern w:val="0"/>
          <w:sz w:val="20"/>
          <w:szCs w:val="20"/>
        </w:rPr>
        <w:tab/>
        <w:t>Universidad Nacional de Seúl</w:t>
      </w:r>
    </w:p>
    <w:p w14:paraId="452E75A5" w14:textId="77777777" w:rsidR="00D71318" w:rsidRPr="00B9205B" w:rsidRDefault="00D71318" w:rsidP="00B9205B">
      <w:pPr>
        <w:widowControl/>
        <w:wordWrap/>
        <w:spacing w:after="63"/>
        <w:jc w:val="left"/>
        <w:rPr>
          <w:rFonts w:ascii="Arial" w:hAnsi="Arial" w:cs="Arial"/>
          <w:spacing w:val="-2"/>
          <w:kern w:val="0"/>
          <w:sz w:val="20"/>
          <w:szCs w:val="20"/>
        </w:rPr>
      </w:pPr>
    </w:p>
    <w:p w14:paraId="2870D947" w14:textId="77777777" w:rsidR="00D71318" w:rsidRPr="00B9205B" w:rsidRDefault="00D71318" w:rsidP="00B9205B">
      <w:pPr>
        <w:pStyle w:val="p1"/>
        <w:spacing w:line="240" w:lineRule="auto"/>
        <w:rPr>
          <w:rFonts w:ascii="Arial" w:hAnsi="Arial" w:cs="Arial"/>
        </w:rPr>
      </w:pPr>
      <w:r w:rsidRPr="00B9205B">
        <w:rPr>
          <w:rStyle w:val="s1"/>
          <w:rFonts w:ascii="Arial" w:hAnsi="Arial" w:cs="Arial"/>
        </w:rPr>
        <w:t>Comité editorial de la versión en español</w:t>
      </w:r>
    </w:p>
    <w:p w14:paraId="72E72040" w14:textId="56914C7F" w:rsidR="00144E06" w:rsidRPr="00B9205B" w:rsidRDefault="00D71318" w:rsidP="00B9205B">
      <w:pPr>
        <w:widowControl/>
        <w:wordWrap/>
        <w:snapToGrid w:val="0"/>
        <w:spacing w:after="63"/>
        <w:jc w:val="left"/>
        <w:rPr>
          <w:rFonts w:ascii="Arial" w:hAnsi="Arial" w:cs="Arial"/>
          <w:kern w:val="0"/>
          <w:sz w:val="20"/>
          <w:szCs w:val="20"/>
        </w:rPr>
      </w:pPr>
      <w:r w:rsidRPr="00B9205B">
        <w:rPr>
          <w:rFonts w:ascii="Arial" w:hAnsi="Arial" w:cs="Arial"/>
          <w:spacing w:val="-2"/>
          <w:kern w:val="0"/>
          <w:sz w:val="20"/>
          <w:szCs w:val="20"/>
        </w:rPr>
        <w:t>Dirección general</w:t>
      </w:r>
      <w:r w:rsidR="00B524F9" w:rsidRPr="00B9205B">
        <w:rPr>
          <w:rFonts w:ascii="Arial" w:hAnsi="Arial" w:cs="Arial"/>
          <w:spacing w:val="-2"/>
          <w:kern w:val="0"/>
          <w:sz w:val="20"/>
          <w:szCs w:val="20"/>
        </w:rPr>
        <w:tab/>
      </w:r>
      <w:r w:rsidR="00B524F9" w:rsidRPr="00B9205B">
        <w:rPr>
          <w:rFonts w:ascii="Arial" w:hAnsi="Arial" w:cs="Arial"/>
          <w:spacing w:val="-2"/>
          <w:kern w:val="0"/>
          <w:sz w:val="20"/>
          <w:szCs w:val="20"/>
        </w:rPr>
        <w:tab/>
      </w:r>
      <w:r w:rsidR="00144E06" w:rsidRPr="00B9205B">
        <w:rPr>
          <w:rFonts w:ascii="Arial" w:hAnsi="Arial" w:cs="Arial"/>
          <w:kern w:val="0"/>
          <w:sz w:val="20"/>
          <w:szCs w:val="20"/>
        </w:rPr>
        <w:t>Lim, Su Jin</w:t>
      </w:r>
      <w:r w:rsidR="00144E06" w:rsidRPr="00B9205B">
        <w:rPr>
          <w:rFonts w:ascii="Arial" w:hAnsi="Arial" w:cs="Arial"/>
          <w:kern w:val="0"/>
          <w:sz w:val="20"/>
          <w:szCs w:val="20"/>
        </w:rPr>
        <w:tab/>
      </w:r>
      <w:r w:rsidR="00144E06" w:rsidRPr="00B9205B">
        <w:rPr>
          <w:rFonts w:ascii="Arial" w:hAnsi="Arial" w:cs="Arial"/>
          <w:spacing w:val="-2"/>
          <w:kern w:val="0"/>
          <w:sz w:val="20"/>
          <w:szCs w:val="20"/>
        </w:rPr>
        <w:t>Universidad de Colima</w:t>
      </w:r>
    </w:p>
    <w:p w14:paraId="553E5CA9" w14:textId="547594F6" w:rsidR="00144E06" w:rsidRPr="00B9205B" w:rsidRDefault="00144E06" w:rsidP="00B9205B">
      <w:pPr>
        <w:widowControl/>
        <w:wordWrap/>
        <w:snapToGrid w:val="0"/>
        <w:spacing w:after="63"/>
        <w:jc w:val="left"/>
        <w:rPr>
          <w:rFonts w:ascii="Arial" w:hAnsi="Arial" w:cs="Arial"/>
          <w:kern w:val="0"/>
          <w:sz w:val="20"/>
          <w:szCs w:val="20"/>
        </w:rPr>
      </w:pPr>
      <w:r w:rsidRPr="00B9205B">
        <w:rPr>
          <w:rFonts w:ascii="Arial" w:hAnsi="Arial" w:cs="Arial"/>
          <w:spacing w:val="-2"/>
          <w:kern w:val="0"/>
          <w:sz w:val="20"/>
          <w:szCs w:val="20"/>
        </w:rPr>
        <w:t>Traducción y edición de contenidos</w:t>
      </w:r>
    </w:p>
    <w:p w14:paraId="7E189D6C" w14:textId="4B339CE0" w:rsidR="00144E06" w:rsidRPr="00B9205B" w:rsidRDefault="00144E06" w:rsidP="00B9205B">
      <w:pPr>
        <w:widowControl/>
        <w:wordWrap/>
        <w:snapToGrid w:val="0"/>
        <w:spacing w:after="63"/>
        <w:ind w:firstLine="800"/>
        <w:jc w:val="left"/>
        <w:rPr>
          <w:rFonts w:ascii="Arial" w:hAnsi="Arial" w:cs="Arial"/>
          <w:kern w:val="0"/>
          <w:sz w:val="20"/>
          <w:szCs w:val="20"/>
        </w:rPr>
      </w:pPr>
      <w:r w:rsidRPr="00B9205B">
        <w:rPr>
          <w:rFonts w:ascii="Arial" w:hAnsi="Arial" w:cs="Arial"/>
          <w:kern w:val="0"/>
          <w:sz w:val="20"/>
          <w:szCs w:val="20"/>
        </w:rPr>
        <w:t>González Ortega, Carla Alejandra</w:t>
      </w:r>
      <w:r w:rsidRPr="00B9205B">
        <w:rPr>
          <w:rFonts w:ascii="Arial" w:hAnsi="Arial" w:cs="Arial"/>
          <w:kern w:val="0"/>
          <w:sz w:val="20"/>
          <w:szCs w:val="20"/>
        </w:rPr>
        <w:tab/>
      </w:r>
      <w:r w:rsidRPr="00B9205B">
        <w:rPr>
          <w:rFonts w:ascii="Arial" w:hAnsi="Arial" w:cs="Arial"/>
          <w:spacing w:val="-2"/>
          <w:kern w:val="0"/>
          <w:sz w:val="20"/>
          <w:szCs w:val="20"/>
        </w:rPr>
        <w:t>Universidad Nacional Autónoma de México</w:t>
      </w:r>
    </w:p>
    <w:p w14:paraId="61685040" w14:textId="06CEBADF" w:rsidR="00144E06" w:rsidRPr="00B9205B" w:rsidRDefault="00144E06" w:rsidP="00B9205B">
      <w:pPr>
        <w:widowControl/>
        <w:wordWrap/>
        <w:snapToGrid w:val="0"/>
        <w:spacing w:after="63"/>
        <w:ind w:firstLine="800"/>
        <w:jc w:val="left"/>
        <w:rPr>
          <w:rFonts w:ascii="Arial" w:hAnsi="Arial" w:cs="Arial"/>
          <w:kern w:val="0"/>
          <w:sz w:val="20"/>
          <w:szCs w:val="20"/>
        </w:rPr>
      </w:pPr>
      <w:r w:rsidRPr="00B9205B">
        <w:rPr>
          <w:rFonts w:ascii="Arial" w:hAnsi="Arial" w:cs="Arial"/>
          <w:kern w:val="0"/>
          <w:sz w:val="20"/>
          <w:szCs w:val="20"/>
        </w:rPr>
        <w:t>Lim, Su Jin </w:t>
      </w:r>
      <w:r w:rsidRPr="00B9205B">
        <w:rPr>
          <w:rFonts w:ascii="Arial" w:hAnsi="Arial" w:cs="Arial"/>
          <w:kern w:val="0"/>
          <w:sz w:val="20"/>
          <w:szCs w:val="20"/>
        </w:rPr>
        <w:tab/>
      </w:r>
      <w:r w:rsidRPr="00B9205B">
        <w:rPr>
          <w:rFonts w:ascii="Arial" w:hAnsi="Arial" w:cs="Arial"/>
          <w:kern w:val="0"/>
          <w:sz w:val="20"/>
          <w:szCs w:val="20"/>
        </w:rPr>
        <w:tab/>
      </w:r>
      <w:r w:rsidRPr="00B9205B">
        <w:rPr>
          <w:rFonts w:ascii="Arial" w:hAnsi="Arial" w:cs="Arial"/>
          <w:kern w:val="0"/>
          <w:sz w:val="20"/>
          <w:szCs w:val="20"/>
        </w:rPr>
        <w:tab/>
      </w:r>
      <w:r w:rsidRPr="00B9205B">
        <w:rPr>
          <w:rFonts w:ascii="Arial" w:hAnsi="Arial" w:cs="Arial"/>
          <w:spacing w:val="-2"/>
          <w:kern w:val="0"/>
          <w:sz w:val="20"/>
          <w:szCs w:val="20"/>
        </w:rPr>
        <w:t>Universidad de Colima</w:t>
      </w:r>
    </w:p>
    <w:p w14:paraId="1CC078BE" w14:textId="00EC5EED" w:rsidR="00144E06" w:rsidRPr="00B9205B" w:rsidRDefault="00144E06" w:rsidP="00B9205B">
      <w:pPr>
        <w:widowControl/>
        <w:wordWrap/>
        <w:snapToGrid w:val="0"/>
        <w:spacing w:after="63"/>
        <w:ind w:firstLine="800"/>
        <w:jc w:val="left"/>
        <w:rPr>
          <w:rFonts w:ascii="Arial" w:hAnsi="Arial" w:cs="Arial"/>
          <w:kern w:val="0"/>
          <w:sz w:val="20"/>
          <w:szCs w:val="20"/>
        </w:rPr>
      </w:pPr>
      <w:r w:rsidRPr="00B9205B">
        <w:rPr>
          <w:rFonts w:ascii="Arial" w:hAnsi="Arial" w:cs="Arial"/>
          <w:kern w:val="0"/>
          <w:sz w:val="20"/>
          <w:szCs w:val="20"/>
        </w:rPr>
        <w:t>Navarro Moreno, Jesús Abraham</w:t>
      </w:r>
      <w:r w:rsidRPr="00B9205B">
        <w:rPr>
          <w:rFonts w:ascii="Arial" w:hAnsi="Arial" w:cs="Arial"/>
          <w:kern w:val="0"/>
          <w:sz w:val="20"/>
          <w:szCs w:val="20"/>
        </w:rPr>
        <w:tab/>
      </w:r>
      <w:r w:rsidRPr="00B9205B">
        <w:rPr>
          <w:rFonts w:ascii="Arial" w:hAnsi="Arial" w:cs="Arial"/>
          <w:spacing w:val="-2"/>
          <w:kern w:val="0"/>
          <w:sz w:val="20"/>
          <w:szCs w:val="20"/>
        </w:rPr>
        <w:t>Universidad Nacional Autónoma de México </w:t>
      </w:r>
    </w:p>
    <w:p w14:paraId="4B4A19DE" w14:textId="43E3BE33" w:rsidR="00144E06" w:rsidRPr="00B9205B" w:rsidRDefault="00144E06" w:rsidP="00B9205B">
      <w:pPr>
        <w:widowControl/>
        <w:wordWrap/>
        <w:snapToGrid w:val="0"/>
        <w:spacing w:after="63"/>
        <w:ind w:firstLine="800"/>
        <w:jc w:val="left"/>
        <w:rPr>
          <w:rFonts w:ascii="Arial" w:hAnsi="Arial" w:cs="Arial"/>
          <w:kern w:val="0"/>
          <w:sz w:val="20"/>
          <w:szCs w:val="20"/>
        </w:rPr>
      </w:pPr>
      <w:r w:rsidRPr="00B9205B">
        <w:rPr>
          <w:rFonts w:ascii="Arial" w:hAnsi="Arial" w:cs="Arial"/>
          <w:kern w:val="0"/>
          <w:sz w:val="20"/>
          <w:szCs w:val="20"/>
        </w:rPr>
        <w:t>Ramos Trejo, Alejandro</w:t>
      </w:r>
      <w:r w:rsidRPr="00B9205B">
        <w:rPr>
          <w:rFonts w:ascii="Arial" w:hAnsi="Arial" w:cs="Arial"/>
          <w:kern w:val="0"/>
          <w:sz w:val="20"/>
          <w:szCs w:val="20"/>
        </w:rPr>
        <w:tab/>
      </w:r>
      <w:r w:rsidRPr="00B9205B">
        <w:rPr>
          <w:rFonts w:ascii="Arial" w:hAnsi="Arial" w:cs="Arial"/>
          <w:kern w:val="0"/>
          <w:sz w:val="20"/>
          <w:szCs w:val="20"/>
        </w:rPr>
        <w:tab/>
      </w:r>
      <w:r w:rsidRPr="00B9205B">
        <w:rPr>
          <w:rFonts w:ascii="Arial" w:hAnsi="Arial" w:cs="Arial"/>
          <w:spacing w:val="-2"/>
          <w:kern w:val="0"/>
          <w:sz w:val="20"/>
          <w:szCs w:val="20"/>
        </w:rPr>
        <w:t>Universidad Nacional Autónoma de México </w:t>
      </w:r>
    </w:p>
    <w:p w14:paraId="62AE1AD7" w14:textId="61EEC259" w:rsidR="00156C52" w:rsidRPr="00B9205B" w:rsidRDefault="00156C52" w:rsidP="00B9205B">
      <w:pPr>
        <w:widowControl/>
        <w:wordWrap/>
        <w:snapToGrid w:val="0"/>
        <w:spacing w:after="63"/>
        <w:jc w:val="left"/>
        <w:rPr>
          <w:rFonts w:ascii="Arial" w:hAnsi="Arial" w:cs="Arial"/>
          <w:kern w:val="0"/>
          <w:sz w:val="20"/>
          <w:szCs w:val="20"/>
        </w:rPr>
      </w:pPr>
      <w:r w:rsidRPr="00B9205B">
        <w:rPr>
          <w:rFonts w:ascii="Arial" w:hAnsi="Arial" w:cs="Arial"/>
          <w:spacing w:val="-2"/>
          <w:kern w:val="0"/>
          <w:sz w:val="20"/>
          <w:szCs w:val="20"/>
        </w:rPr>
        <w:t>Revisión técnica</w:t>
      </w:r>
      <w:r w:rsidR="00B524F9" w:rsidRPr="00B9205B">
        <w:rPr>
          <w:rFonts w:ascii="Arial" w:hAnsi="Arial" w:cs="Arial"/>
          <w:spacing w:val="-2"/>
          <w:kern w:val="0"/>
          <w:sz w:val="20"/>
          <w:szCs w:val="20"/>
        </w:rPr>
        <w:tab/>
      </w:r>
      <w:r w:rsidR="00B524F9" w:rsidRPr="00B9205B">
        <w:rPr>
          <w:rFonts w:ascii="Arial" w:hAnsi="Arial" w:cs="Arial"/>
          <w:spacing w:val="-2"/>
          <w:kern w:val="0"/>
          <w:sz w:val="20"/>
          <w:szCs w:val="20"/>
        </w:rPr>
        <w:tab/>
      </w:r>
      <w:r w:rsidRPr="00B9205B">
        <w:rPr>
          <w:rFonts w:ascii="Arial" w:hAnsi="Arial" w:cs="Arial"/>
          <w:kern w:val="0"/>
          <w:sz w:val="20"/>
          <w:szCs w:val="20"/>
        </w:rPr>
        <w:t>Correa Miranda, Olga</w:t>
      </w:r>
      <w:r w:rsidRPr="00B9205B">
        <w:rPr>
          <w:rFonts w:ascii="Arial" w:hAnsi="Arial" w:cs="Arial"/>
          <w:kern w:val="0"/>
          <w:sz w:val="20"/>
          <w:szCs w:val="20"/>
        </w:rPr>
        <w:tab/>
      </w:r>
      <w:r w:rsidRPr="00B9205B">
        <w:rPr>
          <w:rFonts w:ascii="Arial" w:hAnsi="Arial" w:cs="Arial"/>
          <w:kern w:val="0"/>
          <w:sz w:val="20"/>
          <w:szCs w:val="20"/>
        </w:rPr>
        <w:tab/>
      </w:r>
      <w:r w:rsidRPr="00B9205B">
        <w:rPr>
          <w:rFonts w:ascii="Arial" w:hAnsi="Arial" w:cs="Arial"/>
          <w:spacing w:val="-2"/>
          <w:kern w:val="0"/>
          <w:sz w:val="20"/>
          <w:szCs w:val="20"/>
        </w:rPr>
        <w:t>Secretaría de Educación Pública</w:t>
      </w:r>
    </w:p>
    <w:p w14:paraId="79D0FCB3" w14:textId="2B2D7292" w:rsidR="00156C52" w:rsidRPr="00B9205B" w:rsidRDefault="00156C52" w:rsidP="00B9205B">
      <w:pPr>
        <w:widowControl/>
        <w:wordWrap/>
        <w:snapToGrid w:val="0"/>
        <w:spacing w:after="63"/>
        <w:jc w:val="left"/>
        <w:rPr>
          <w:rFonts w:ascii="Arial" w:hAnsi="Arial" w:cs="Arial"/>
          <w:kern w:val="0"/>
          <w:sz w:val="20"/>
          <w:szCs w:val="20"/>
        </w:rPr>
      </w:pPr>
      <w:r w:rsidRPr="00B9205B">
        <w:rPr>
          <w:rFonts w:ascii="Arial" w:hAnsi="Arial" w:cs="Arial"/>
          <w:kern w:val="0"/>
          <w:sz w:val="20"/>
          <w:szCs w:val="20"/>
        </w:rPr>
        <w:t>Corrección de estilo</w:t>
      </w:r>
      <w:r w:rsidR="00B524F9" w:rsidRPr="00B9205B">
        <w:rPr>
          <w:rFonts w:ascii="Arial" w:hAnsi="Arial" w:cs="Arial"/>
          <w:kern w:val="0"/>
          <w:sz w:val="20"/>
          <w:szCs w:val="20"/>
        </w:rPr>
        <w:tab/>
      </w:r>
      <w:r w:rsidRPr="00B9205B">
        <w:rPr>
          <w:rFonts w:ascii="Arial" w:hAnsi="Arial" w:cs="Arial"/>
          <w:kern w:val="0"/>
          <w:sz w:val="20"/>
          <w:szCs w:val="20"/>
        </w:rPr>
        <w:t>Monroy López, Angélica</w:t>
      </w:r>
      <w:r w:rsidRPr="00B9205B">
        <w:rPr>
          <w:rFonts w:ascii="Arial" w:hAnsi="Arial" w:cs="Arial"/>
          <w:kern w:val="0"/>
          <w:sz w:val="20"/>
          <w:szCs w:val="20"/>
        </w:rPr>
        <w:tab/>
      </w:r>
      <w:r w:rsidRPr="00B9205B">
        <w:rPr>
          <w:rFonts w:ascii="Arial" w:hAnsi="Arial" w:cs="Arial"/>
          <w:spacing w:val="-2"/>
          <w:kern w:val="0"/>
          <w:sz w:val="20"/>
          <w:szCs w:val="20"/>
        </w:rPr>
        <w:t>Universidad Intercontinental </w:t>
      </w:r>
    </w:p>
    <w:p w14:paraId="4C48891D" w14:textId="77777777" w:rsidR="00156C52" w:rsidRDefault="00156C52" w:rsidP="00B9205B">
      <w:pPr>
        <w:widowControl/>
        <w:wordWrap/>
        <w:snapToGrid w:val="0"/>
        <w:spacing w:after="63"/>
        <w:jc w:val="left"/>
        <w:rPr>
          <w:rFonts w:ascii="Arial" w:hAnsi="Arial" w:cs="Arial"/>
          <w:spacing w:val="-2"/>
          <w:kern w:val="0"/>
          <w:sz w:val="20"/>
          <w:szCs w:val="20"/>
        </w:rPr>
      </w:pPr>
    </w:p>
    <w:p w14:paraId="22F6C178" w14:textId="6F68E1DF" w:rsidR="00B9205B" w:rsidRDefault="00B9205B">
      <w:pPr>
        <w:widowControl/>
        <w:wordWrap/>
        <w:jc w:val="left"/>
        <w:rPr>
          <w:rFonts w:ascii="Arial" w:hAnsi="Arial" w:cs="Arial"/>
          <w:spacing w:val="-2"/>
          <w:kern w:val="0"/>
          <w:sz w:val="20"/>
          <w:szCs w:val="20"/>
        </w:rPr>
      </w:pPr>
      <w:r>
        <w:rPr>
          <w:rFonts w:ascii="Arial" w:hAnsi="Arial" w:cs="Arial"/>
          <w:spacing w:val="-2"/>
          <w:kern w:val="0"/>
          <w:sz w:val="20"/>
          <w:szCs w:val="20"/>
        </w:rPr>
        <w:br w:type="page"/>
      </w:r>
    </w:p>
    <w:p w14:paraId="4E4343C6" w14:textId="77777777" w:rsidR="00376554" w:rsidRDefault="00376554" w:rsidP="00B9205B">
      <w:pPr>
        <w:widowControl/>
        <w:wordWrap/>
        <w:snapToGrid w:val="0"/>
        <w:jc w:val="center"/>
        <w:rPr>
          <w:rFonts w:ascii="Arial" w:hAnsi="Arial" w:cs="Arial"/>
          <w:color w:val="A17F1E"/>
          <w:spacing w:val="-3"/>
          <w:kern w:val="0"/>
          <w:sz w:val="36"/>
          <w:szCs w:val="36"/>
        </w:rPr>
      </w:pPr>
      <w:r w:rsidRPr="00B9205B">
        <w:rPr>
          <w:rFonts w:ascii="Arial" w:hAnsi="Arial" w:cs="Arial"/>
          <w:color w:val="A17F1E"/>
          <w:spacing w:val="-3"/>
          <w:kern w:val="0"/>
          <w:sz w:val="36"/>
          <w:szCs w:val="36"/>
        </w:rPr>
        <w:lastRenderedPageBreak/>
        <w:t>Producción editorial</w:t>
      </w:r>
    </w:p>
    <w:p w14:paraId="0D0477A6" w14:textId="77777777" w:rsidR="00B9205B" w:rsidRPr="00B9205B" w:rsidRDefault="00B9205B" w:rsidP="00B9205B">
      <w:pPr>
        <w:widowControl/>
        <w:wordWrap/>
        <w:snapToGrid w:val="0"/>
        <w:jc w:val="center"/>
        <w:rPr>
          <w:rFonts w:ascii="Arial" w:hAnsi="Arial" w:cs="Arial"/>
          <w:color w:val="A17F1E"/>
          <w:kern w:val="0"/>
          <w:sz w:val="36"/>
          <w:szCs w:val="36"/>
        </w:rPr>
      </w:pPr>
    </w:p>
    <w:p w14:paraId="2051DEDE" w14:textId="6422EEB0" w:rsidR="00376554" w:rsidRPr="00B9205B" w:rsidRDefault="00376554" w:rsidP="00B524F9">
      <w:pPr>
        <w:widowControl/>
        <w:wordWrap/>
        <w:snapToGrid w:val="0"/>
        <w:spacing w:after="63" w:line="120" w:lineRule="atLeast"/>
        <w:jc w:val="left"/>
        <w:rPr>
          <w:rFonts w:ascii="Arial" w:hAnsi="Arial" w:cs="Arial"/>
          <w:kern w:val="0"/>
          <w:sz w:val="20"/>
          <w:szCs w:val="20"/>
        </w:rPr>
      </w:pPr>
      <w:r w:rsidRPr="00B9205B">
        <w:rPr>
          <w:rFonts w:ascii="Arial" w:hAnsi="Arial" w:cs="Arial"/>
          <w:spacing w:val="-2"/>
          <w:kern w:val="0"/>
          <w:sz w:val="20"/>
          <w:szCs w:val="20"/>
        </w:rPr>
        <w:t>Recopilación de datos</w:t>
      </w:r>
      <w:r w:rsidR="00B524F9" w:rsidRPr="00B9205B">
        <w:rPr>
          <w:rFonts w:ascii="Arial" w:hAnsi="Arial" w:cs="Arial"/>
          <w:spacing w:val="-2"/>
          <w:kern w:val="0"/>
          <w:sz w:val="20"/>
          <w:szCs w:val="20"/>
        </w:rPr>
        <w:tab/>
      </w:r>
      <w:r w:rsidR="00B524F9" w:rsidRPr="00B9205B">
        <w:rPr>
          <w:rFonts w:ascii="Arial" w:hAnsi="Arial" w:cs="Arial"/>
          <w:spacing w:val="-2"/>
          <w:kern w:val="0"/>
          <w:sz w:val="20"/>
          <w:szCs w:val="20"/>
        </w:rPr>
        <w:tab/>
      </w:r>
      <w:r w:rsidRPr="00B9205B">
        <w:rPr>
          <w:rFonts w:ascii="Arial" w:hAnsi="Arial" w:cs="Arial"/>
          <w:spacing w:val="-2"/>
          <w:kern w:val="0"/>
          <w:sz w:val="20"/>
          <w:szCs w:val="20"/>
        </w:rPr>
        <w:t>Kim, Kangmin</w:t>
      </w:r>
      <w:r w:rsidRPr="00B9205B">
        <w:rPr>
          <w:rFonts w:ascii="Arial" w:hAnsi="Arial" w:cs="Arial"/>
          <w:spacing w:val="-2"/>
          <w:kern w:val="0"/>
          <w:sz w:val="20"/>
          <w:szCs w:val="20"/>
        </w:rPr>
        <w:tab/>
        <w:t>Universidad de Kyung Hee</w:t>
      </w:r>
    </w:p>
    <w:p w14:paraId="1359D25E" w14:textId="3D3E6928"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Hwang, Taekeon </w:t>
      </w:r>
      <w:r w:rsidRPr="00B9205B">
        <w:rPr>
          <w:rFonts w:ascii="Arial" w:hAnsi="Arial" w:cs="Arial"/>
          <w:spacing w:val="-2"/>
          <w:kern w:val="0"/>
          <w:sz w:val="20"/>
          <w:szCs w:val="20"/>
        </w:rPr>
        <w:tab/>
        <w:t>Universidad de Kyung Hee</w:t>
      </w:r>
    </w:p>
    <w:p w14:paraId="77E81259" w14:textId="3E384F4C"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Cho, Seorim </w:t>
      </w:r>
      <w:r w:rsidRPr="00B9205B">
        <w:rPr>
          <w:rFonts w:ascii="Arial" w:hAnsi="Arial" w:cs="Arial"/>
          <w:spacing w:val="-2"/>
          <w:kern w:val="0"/>
          <w:sz w:val="20"/>
          <w:szCs w:val="20"/>
        </w:rPr>
        <w:tab/>
        <w:t>Universidad de Kyung Hee</w:t>
      </w:r>
    </w:p>
    <w:p w14:paraId="1D14D4FF" w14:textId="664482D3"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Cho, Yoon Jae </w:t>
      </w:r>
      <w:r w:rsidRPr="00B9205B">
        <w:rPr>
          <w:rFonts w:ascii="Arial" w:hAnsi="Arial" w:cs="Arial"/>
          <w:spacing w:val="-2"/>
          <w:kern w:val="0"/>
          <w:sz w:val="20"/>
          <w:szCs w:val="20"/>
        </w:rPr>
        <w:tab/>
        <w:t>Universidad de Kyung Hee</w:t>
      </w:r>
    </w:p>
    <w:p w14:paraId="433C0D6F" w14:textId="720C3B3E"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Hong, Hyeokjin </w:t>
      </w:r>
      <w:r w:rsidRPr="00B9205B">
        <w:rPr>
          <w:rFonts w:ascii="Arial" w:hAnsi="Arial" w:cs="Arial"/>
          <w:spacing w:val="-2"/>
          <w:kern w:val="0"/>
          <w:sz w:val="20"/>
          <w:szCs w:val="20"/>
        </w:rPr>
        <w:tab/>
        <w:t>Universidad de Kyung Hee</w:t>
      </w:r>
    </w:p>
    <w:p w14:paraId="71DC2A25" w14:textId="5A585B74"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Ji, Sanghoon </w:t>
      </w:r>
      <w:r w:rsidRPr="00B9205B">
        <w:rPr>
          <w:rFonts w:ascii="Arial" w:hAnsi="Arial" w:cs="Arial"/>
          <w:spacing w:val="-2"/>
          <w:kern w:val="0"/>
          <w:sz w:val="20"/>
          <w:szCs w:val="20"/>
        </w:rPr>
        <w:tab/>
        <w:t>Universidad de Kyung Hee</w:t>
      </w:r>
    </w:p>
    <w:p w14:paraId="2649D0F1" w14:textId="0255E729"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Kim, HyunJung </w:t>
      </w:r>
      <w:r w:rsidRPr="00B9205B">
        <w:rPr>
          <w:rFonts w:ascii="Arial" w:hAnsi="Arial" w:cs="Arial"/>
          <w:spacing w:val="-2"/>
          <w:kern w:val="0"/>
          <w:sz w:val="20"/>
          <w:szCs w:val="20"/>
        </w:rPr>
        <w:tab/>
        <w:t>Universidad de Kyung Hee</w:t>
      </w:r>
    </w:p>
    <w:p w14:paraId="78E17EFF" w14:textId="569C49B6"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Kim, Hyunmin </w:t>
      </w:r>
      <w:r w:rsidRPr="00B9205B">
        <w:rPr>
          <w:rFonts w:ascii="Arial" w:hAnsi="Arial" w:cs="Arial"/>
          <w:spacing w:val="-2"/>
          <w:kern w:val="0"/>
          <w:sz w:val="20"/>
          <w:szCs w:val="20"/>
        </w:rPr>
        <w:tab/>
        <w:t>Universidad de Kyung Hee</w:t>
      </w:r>
    </w:p>
    <w:p w14:paraId="7DD1E77B" w14:textId="48F8C5A8"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Kim, Jimin </w:t>
      </w:r>
      <w:r w:rsidRPr="00B9205B">
        <w:rPr>
          <w:rFonts w:ascii="Arial" w:hAnsi="Arial" w:cs="Arial"/>
          <w:spacing w:val="-2"/>
          <w:kern w:val="0"/>
          <w:sz w:val="20"/>
          <w:szCs w:val="20"/>
        </w:rPr>
        <w:tab/>
        <w:t>Universidad de Kyung Hee</w:t>
      </w:r>
    </w:p>
    <w:p w14:paraId="78AA5AC8" w14:textId="0BE2A07B"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Lee, Seungyeon </w:t>
      </w:r>
      <w:r w:rsidRPr="00B9205B">
        <w:rPr>
          <w:rFonts w:ascii="Arial" w:hAnsi="Arial" w:cs="Arial"/>
          <w:spacing w:val="-2"/>
          <w:kern w:val="0"/>
          <w:sz w:val="20"/>
          <w:szCs w:val="20"/>
        </w:rPr>
        <w:tab/>
        <w:t>Universidad de Kyung Hee</w:t>
      </w:r>
    </w:p>
    <w:p w14:paraId="3A69A9A9" w14:textId="1B2D1D2C"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Lee, Yubin </w:t>
      </w:r>
      <w:r w:rsidRPr="00B9205B">
        <w:rPr>
          <w:rFonts w:ascii="Arial" w:hAnsi="Arial" w:cs="Arial"/>
          <w:spacing w:val="-2"/>
          <w:kern w:val="0"/>
          <w:sz w:val="20"/>
          <w:szCs w:val="20"/>
        </w:rPr>
        <w:tab/>
        <w:t>Universidad de Kyung Hee</w:t>
      </w:r>
    </w:p>
    <w:p w14:paraId="029E8DBE" w14:textId="155F8CD2"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Son, Seonmin </w:t>
      </w:r>
      <w:r w:rsidRPr="00B9205B">
        <w:rPr>
          <w:rFonts w:ascii="Arial" w:hAnsi="Arial" w:cs="Arial"/>
          <w:spacing w:val="-2"/>
          <w:kern w:val="0"/>
          <w:sz w:val="20"/>
          <w:szCs w:val="20"/>
        </w:rPr>
        <w:tab/>
        <w:t>Universidad de Kyung Hee</w:t>
      </w:r>
    </w:p>
    <w:p w14:paraId="75E3FB30" w14:textId="170A5A27"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Kim, Yeong </w:t>
      </w:r>
      <w:r w:rsidRPr="00B9205B">
        <w:rPr>
          <w:rFonts w:ascii="Arial" w:hAnsi="Arial" w:cs="Arial"/>
          <w:spacing w:val="-2"/>
          <w:kern w:val="0"/>
          <w:sz w:val="20"/>
          <w:szCs w:val="20"/>
        </w:rPr>
        <w:tab/>
        <w:t>Sociedad Coreana de Geografía</w:t>
      </w:r>
    </w:p>
    <w:p w14:paraId="73305F6E" w14:textId="77777777" w:rsidR="00376554" w:rsidRPr="00B9205B" w:rsidRDefault="00376554"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Song, Kyunghwa </w:t>
      </w:r>
      <w:r w:rsidRPr="00B9205B">
        <w:rPr>
          <w:rFonts w:ascii="Arial" w:hAnsi="Arial" w:cs="Arial"/>
          <w:spacing w:val="-2"/>
          <w:kern w:val="0"/>
          <w:sz w:val="20"/>
          <w:szCs w:val="20"/>
        </w:rPr>
        <w:tab/>
        <w:t>Sociedad Coreana de Geografía</w:t>
      </w:r>
    </w:p>
    <w:p w14:paraId="31202988" w14:textId="015C5B9D" w:rsidR="00D70467" w:rsidRPr="00B9205B" w:rsidRDefault="00D70467" w:rsidP="00B524F9">
      <w:pPr>
        <w:widowControl/>
        <w:wordWrap/>
        <w:snapToGrid w:val="0"/>
        <w:spacing w:after="63" w:line="120" w:lineRule="atLeast"/>
        <w:jc w:val="left"/>
        <w:rPr>
          <w:rFonts w:ascii="Arial" w:hAnsi="Arial" w:cs="Arial"/>
          <w:spacing w:val="-2"/>
          <w:kern w:val="0"/>
          <w:sz w:val="20"/>
          <w:szCs w:val="20"/>
        </w:rPr>
      </w:pPr>
      <w:r w:rsidRPr="00B9205B">
        <w:rPr>
          <w:rFonts w:ascii="Arial" w:hAnsi="Arial" w:cs="Arial"/>
          <w:spacing w:val="-2"/>
          <w:kern w:val="0"/>
          <w:sz w:val="20"/>
          <w:szCs w:val="20"/>
        </w:rPr>
        <w:t>Producción de mapas digitales</w:t>
      </w:r>
      <w:r w:rsidR="00B524F9" w:rsidRPr="00B9205B">
        <w:rPr>
          <w:rFonts w:ascii="Arial" w:hAnsi="Arial" w:cs="Arial"/>
          <w:spacing w:val="-2"/>
          <w:kern w:val="0"/>
          <w:sz w:val="20"/>
          <w:szCs w:val="20"/>
        </w:rPr>
        <w:tab/>
      </w:r>
      <w:r w:rsidRPr="00B9205B">
        <w:rPr>
          <w:rFonts w:ascii="Arial" w:hAnsi="Arial" w:cs="Arial"/>
          <w:spacing w:val="-2"/>
          <w:kern w:val="0"/>
          <w:sz w:val="20"/>
          <w:szCs w:val="20"/>
        </w:rPr>
        <w:t>Lee, Jangyong</w:t>
      </w:r>
      <w:r w:rsidRPr="00B9205B">
        <w:rPr>
          <w:rFonts w:ascii="Arial" w:hAnsi="Arial" w:cs="Arial"/>
          <w:spacing w:val="-2"/>
          <w:kern w:val="0"/>
          <w:sz w:val="20"/>
          <w:szCs w:val="20"/>
        </w:rPr>
        <w:tab/>
        <w:t>GeoDream Co., Ltd.</w:t>
      </w:r>
    </w:p>
    <w:p w14:paraId="2482A29A" w14:textId="4483335C" w:rsidR="00D70467" w:rsidRPr="00B9205B" w:rsidRDefault="00D70467" w:rsidP="00B524F9">
      <w:pPr>
        <w:widowControl/>
        <w:wordWrap/>
        <w:snapToGrid w:val="0"/>
        <w:spacing w:after="63" w:line="120" w:lineRule="atLeast"/>
        <w:ind w:left="2400" w:firstLine="800"/>
        <w:jc w:val="left"/>
        <w:rPr>
          <w:rFonts w:ascii="Arial" w:hAnsi="Arial" w:cs="Arial"/>
          <w:spacing w:val="-2"/>
          <w:kern w:val="0"/>
          <w:sz w:val="20"/>
          <w:szCs w:val="20"/>
        </w:rPr>
      </w:pPr>
      <w:r w:rsidRPr="00B9205B">
        <w:rPr>
          <w:rFonts w:ascii="Arial" w:hAnsi="Arial" w:cs="Arial"/>
          <w:spacing w:val="-2"/>
          <w:kern w:val="0"/>
          <w:sz w:val="20"/>
          <w:szCs w:val="20"/>
        </w:rPr>
        <w:t xml:space="preserve">Kim, Seunghu </w:t>
      </w:r>
      <w:r w:rsidRPr="00B9205B">
        <w:rPr>
          <w:rFonts w:ascii="Arial" w:hAnsi="Arial" w:cs="Arial"/>
          <w:spacing w:val="-2"/>
          <w:kern w:val="0"/>
          <w:sz w:val="20"/>
          <w:szCs w:val="20"/>
        </w:rPr>
        <w:tab/>
        <w:t>GeoDream Co., Ltd.</w:t>
      </w:r>
    </w:p>
    <w:p w14:paraId="1BB34B2C" w14:textId="62E31177" w:rsidR="00D70467" w:rsidRPr="00B9205B" w:rsidRDefault="00D70467" w:rsidP="00B524F9">
      <w:pPr>
        <w:widowControl/>
        <w:wordWrap/>
        <w:snapToGrid w:val="0"/>
        <w:spacing w:after="63" w:line="120" w:lineRule="atLeast"/>
        <w:ind w:left="2400" w:firstLine="800"/>
        <w:jc w:val="left"/>
        <w:rPr>
          <w:rFonts w:ascii="Arial" w:hAnsi="Arial" w:cs="Arial"/>
          <w:spacing w:val="-2"/>
          <w:kern w:val="0"/>
          <w:sz w:val="20"/>
          <w:szCs w:val="20"/>
        </w:rPr>
      </w:pPr>
      <w:r w:rsidRPr="00B9205B">
        <w:rPr>
          <w:rFonts w:ascii="Arial" w:hAnsi="Arial" w:cs="Arial"/>
          <w:spacing w:val="-2"/>
          <w:kern w:val="0"/>
          <w:sz w:val="20"/>
          <w:szCs w:val="20"/>
        </w:rPr>
        <w:t xml:space="preserve">Park, Chuljun </w:t>
      </w:r>
      <w:r w:rsidRPr="00B9205B">
        <w:rPr>
          <w:rFonts w:ascii="Arial" w:hAnsi="Arial" w:cs="Arial"/>
          <w:spacing w:val="-2"/>
          <w:kern w:val="0"/>
          <w:sz w:val="20"/>
          <w:szCs w:val="20"/>
        </w:rPr>
        <w:tab/>
        <w:t>GeoDream Co., Ltd.</w:t>
      </w:r>
    </w:p>
    <w:p w14:paraId="3C21FB17" w14:textId="6D30DFBD" w:rsidR="00D70467" w:rsidRPr="00B9205B" w:rsidRDefault="00D70467" w:rsidP="00B524F9">
      <w:pPr>
        <w:widowControl/>
        <w:wordWrap/>
        <w:snapToGrid w:val="0"/>
        <w:spacing w:after="63" w:line="120" w:lineRule="atLeast"/>
        <w:ind w:left="2400" w:firstLine="800"/>
        <w:jc w:val="left"/>
        <w:rPr>
          <w:rFonts w:ascii="Arial" w:hAnsi="Arial" w:cs="Arial"/>
          <w:spacing w:val="-2"/>
          <w:kern w:val="0"/>
          <w:sz w:val="20"/>
          <w:szCs w:val="20"/>
        </w:rPr>
      </w:pPr>
      <w:r w:rsidRPr="00B9205B">
        <w:rPr>
          <w:rFonts w:ascii="Arial" w:hAnsi="Arial" w:cs="Arial"/>
          <w:spacing w:val="-2"/>
          <w:kern w:val="0"/>
          <w:sz w:val="20"/>
          <w:szCs w:val="20"/>
        </w:rPr>
        <w:t xml:space="preserve">Im, Sekwang </w:t>
      </w:r>
      <w:r w:rsidRPr="00B9205B">
        <w:rPr>
          <w:rFonts w:ascii="Arial" w:hAnsi="Arial" w:cs="Arial"/>
          <w:spacing w:val="-2"/>
          <w:kern w:val="0"/>
          <w:sz w:val="20"/>
          <w:szCs w:val="20"/>
        </w:rPr>
        <w:tab/>
        <w:t>GeoDream Co., Ltd.</w:t>
      </w:r>
    </w:p>
    <w:p w14:paraId="5F7AA54F" w14:textId="7B6B72E0" w:rsidR="0037386B" w:rsidRPr="00B9205B" w:rsidRDefault="0037386B" w:rsidP="00B524F9">
      <w:pPr>
        <w:widowControl/>
        <w:wordWrap/>
        <w:snapToGrid w:val="0"/>
        <w:spacing w:after="63" w:line="120" w:lineRule="atLeast"/>
        <w:jc w:val="left"/>
        <w:rPr>
          <w:rFonts w:ascii="Arial" w:hAnsi="Arial" w:cs="Arial"/>
          <w:kern w:val="0"/>
          <w:sz w:val="20"/>
          <w:szCs w:val="20"/>
        </w:rPr>
      </w:pPr>
      <w:r w:rsidRPr="00B9205B">
        <w:rPr>
          <w:rFonts w:ascii="Arial" w:hAnsi="Arial" w:cs="Arial"/>
          <w:spacing w:val="-2"/>
          <w:kern w:val="0"/>
          <w:sz w:val="20"/>
          <w:szCs w:val="20"/>
        </w:rPr>
        <w:t>Edición y diseño infográfico</w:t>
      </w:r>
      <w:r w:rsidR="00B524F9" w:rsidRPr="00B9205B">
        <w:rPr>
          <w:rFonts w:ascii="Arial" w:hAnsi="Arial" w:cs="Arial"/>
          <w:spacing w:val="-2"/>
          <w:kern w:val="0"/>
          <w:sz w:val="20"/>
          <w:szCs w:val="20"/>
        </w:rPr>
        <w:tab/>
      </w:r>
      <w:r w:rsidR="00B524F9" w:rsidRPr="00B9205B">
        <w:rPr>
          <w:rFonts w:ascii="Arial" w:hAnsi="Arial" w:cs="Arial"/>
          <w:spacing w:val="-2"/>
          <w:kern w:val="0"/>
          <w:sz w:val="20"/>
          <w:szCs w:val="20"/>
        </w:rPr>
        <w:tab/>
      </w:r>
      <w:r w:rsidRPr="00B9205B">
        <w:rPr>
          <w:rFonts w:ascii="Arial" w:hAnsi="Arial" w:cs="Arial"/>
          <w:spacing w:val="-2"/>
          <w:kern w:val="0"/>
          <w:sz w:val="20"/>
          <w:szCs w:val="20"/>
        </w:rPr>
        <w:t xml:space="preserve">Jeong, Soyeong </w:t>
      </w:r>
      <w:r w:rsidRPr="00B9205B">
        <w:rPr>
          <w:rFonts w:ascii="Arial" w:hAnsi="Arial" w:cs="Arial"/>
          <w:spacing w:val="-2"/>
          <w:kern w:val="0"/>
          <w:sz w:val="20"/>
          <w:szCs w:val="20"/>
        </w:rPr>
        <w:tab/>
        <w:t>GeoDream Co., Ltd.</w:t>
      </w:r>
    </w:p>
    <w:p w14:paraId="7F24A428" w14:textId="1C8A9BE2" w:rsidR="0037386B" w:rsidRPr="00B9205B" w:rsidRDefault="0037386B"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Koo, Wonkyeong </w:t>
      </w:r>
      <w:r w:rsidRPr="00B9205B">
        <w:rPr>
          <w:rFonts w:ascii="Arial" w:hAnsi="Arial" w:cs="Arial"/>
          <w:spacing w:val="-2"/>
          <w:kern w:val="0"/>
          <w:sz w:val="20"/>
          <w:szCs w:val="20"/>
        </w:rPr>
        <w:tab/>
        <w:t>GeoDream Co., Ltd.</w:t>
      </w:r>
    </w:p>
    <w:p w14:paraId="3BBA9847" w14:textId="4B5CCB52" w:rsidR="0037386B" w:rsidRPr="00B9205B" w:rsidRDefault="0037386B" w:rsidP="00B524F9">
      <w:pPr>
        <w:widowControl/>
        <w:wordWrap/>
        <w:snapToGrid w:val="0"/>
        <w:spacing w:after="63" w:line="120" w:lineRule="atLeast"/>
        <w:ind w:left="2400" w:firstLine="800"/>
        <w:jc w:val="left"/>
        <w:rPr>
          <w:rFonts w:ascii="Arial" w:hAnsi="Arial" w:cs="Arial"/>
          <w:kern w:val="0"/>
          <w:sz w:val="20"/>
          <w:szCs w:val="20"/>
        </w:rPr>
      </w:pPr>
      <w:r w:rsidRPr="00B9205B">
        <w:rPr>
          <w:rFonts w:ascii="Arial" w:hAnsi="Arial" w:cs="Arial"/>
          <w:spacing w:val="-2"/>
          <w:kern w:val="0"/>
          <w:sz w:val="20"/>
          <w:szCs w:val="20"/>
        </w:rPr>
        <w:t xml:space="preserve">Lee, Dongjae </w:t>
      </w:r>
      <w:r w:rsidRPr="00B9205B">
        <w:rPr>
          <w:rFonts w:ascii="Arial" w:hAnsi="Arial" w:cs="Arial"/>
          <w:spacing w:val="-2"/>
          <w:kern w:val="0"/>
          <w:sz w:val="20"/>
          <w:szCs w:val="20"/>
        </w:rPr>
        <w:tab/>
        <w:t>GeoDream Co., Ltd.</w:t>
      </w:r>
    </w:p>
    <w:p w14:paraId="0070BE7A" w14:textId="4F758034" w:rsidR="0037386B" w:rsidRPr="00B9205B" w:rsidRDefault="0037386B" w:rsidP="00B524F9">
      <w:pPr>
        <w:widowControl/>
        <w:wordWrap/>
        <w:snapToGrid w:val="0"/>
        <w:spacing w:after="63" w:line="120" w:lineRule="atLeast"/>
        <w:ind w:left="2400" w:firstLine="800"/>
        <w:rPr>
          <w:rFonts w:ascii="Arial" w:hAnsi="Arial" w:cs="Arial"/>
          <w:kern w:val="0"/>
          <w:sz w:val="20"/>
          <w:szCs w:val="20"/>
        </w:rPr>
      </w:pPr>
      <w:r w:rsidRPr="00B9205B">
        <w:rPr>
          <w:rFonts w:ascii="Arial" w:hAnsi="Arial" w:cs="Arial"/>
          <w:spacing w:val="-2"/>
          <w:kern w:val="0"/>
          <w:sz w:val="20"/>
          <w:szCs w:val="20"/>
        </w:rPr>
        <w:t xml:space="preserve">Park, Sangmi </w:t>
      </w:r>
      <w:r w:rsidRPr="00B9205B">
        <w:rPr>
          <w:rFonts w:ascii="Arial" w:hAnsi="Arial" w:cs="Arial"/>
          <w:spacing w:val="-2"/>
          <w:kern w:val="0"/>
          <w:sz w:val="20"/>
          <w:szCs w:val="20"/>
        </w:rPr>
        <w:tab/>
        <w:t>GeoDream Co., Ltd.</w:t>
      </w:r>
    </w:p>
    <w:p w14:paraId="3FA4C088" w14:textId="77777777" w:rsidR="00FE66FD" w:rsidRPr="00B9205B" w:rsidRDefault="00FE66FD" w:rsidP="00655D3F">
      <w:pPr>
        <w:widowControl/>
        <w:wordWrap/>
        <w:spacing w:after="63" w:line="285" w:lineRule="atLeast"/>
        <w:jc w:val="left"/>
        <w:rPr>
          <w:rFonts w:ascii="Arial" w:hAnsi="Arial" w:cs="Arial"/>
          <w:spacing w:val="-2"/>
          <w:kern w:val="0"/>
          <w:sz w:val="18"/>
          <w:szCs w:val="18"/>
        </w:rPr>
        <w:sectPr w:rsidR="00FE66FD" w:rsidRPr="00B9205B" w:rsidSect="003F3105">
          <w:pgSz w:w="11900" w:h="16840"/>
          <w:pgMar w:top="1985" w:right="1701" w:bottom="1701" w:left="1701" w:header="851" w:footer="992" w:gutter="0"/>
          <w:cols w:space="425"/>
          <w:docGrid w:linePitch="400"/>
        </w:sectPr>
      </w:pPr>
    </w:p>
    <w:p w14:paraId="5137F72E" w14:textId="77777777" w:rsidR="0069644E" w:rsidRPr="00B9205B" w:rsidRDefault="0069644E" w:rsidP="00F45B08">
      <w:pPr>
        <w:widowControl/>
        <w:wordWrap/>
        <w:snapToGrid w:val="0"/>
        <w:spacing w:line="120" w:lineRule="atLeast"/>
        <w:rPr>
          <w:rFonts w:ascii="Arial" w:hAnsi="Arial" w:cs="Arial"/>
          <w:color w:val="A17F1E"/>
          <w:kern w:val="0"/>
          <w:sz w:val="38"/>
          <w:szCs w:val="38"/>
        </w:rPr>
      </w:pPr>
      <w:r w:rsidRPr="00B9205B">
        <w:rPr>
          <w:rFonts w:ascii="Arial" w:hAnsi="Arial" w:cs="Arial"/>
          <w:color w:val="A17F1E"/>
          <w:spacing w:val="-2"/>
          <w:kern w:val="0"/>
          <w:sz w:val="38"/>
          <w:szCs w:val="38"/>
        </w:rPr>
        <w:lastRenderedPageBreak/>
        <w:t>Contenido</w:t>
      </w:r>
    </w:p>
    <w:p w14:paraId="058BEBAF" w14:textId="5890A207" w:rsidR="00376554" w:rsidRPr="00B9205B" w:rsidRDefault="00376554" w:rsidP="00F45B08">
      <w:pPr>
        <w:widowControl/>
        <w:wordWrap/>
        <w:snapToGrid w:val="0"/>
        <w:spacing w:after="63" w:line="120" w:lineRule="atLeast"/>
        <w:jc w:val="left"/>
        <w:rPr>
          <w:rFonts w:ascii="Arial" w:hAnsi="Arial" w:cs="Arial"/>
          <w:spacing w:val="-2"/>
          <w:kern w:val="0"/>
          <w:sz w:val="18"/>
          <w:szCs w:val="18"/>
        </w:rPr>
      </w:pPr>
    </w:p>
    <w:p w14:paraId="773CB83D" w14:textId="77777777"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8"/>
          <w:kern w:val="0"/>
          <w:sz w:val="26"/>
          <w:szCs w:val="26"/>
        </w:rPr>
        <w:t xml:space="preserve">Corea: una perspectiva </w:t>
      </w:r>
      <w:r w:rsidRPr="00B9205B">
        <w:rPr>
          <w:rFonts w:ascii="Arial" w:hAnsi="Arial" w:cs="Arial"/>
          <w:b/>
          <w:bCs/>
          <w:color w:val="A17F1E"/>
          <w:spacing w:val="-5"/>
          <w:kern w:val="0"/>
          <w:sz w:val="26"/>
          <w:szCs w:val="26"/>
        </w:rPr>
        <w:t>geográfica</w:t>
      </w:r>
    </w:p>
    <w:p w14:paraId="0C0FFD6C" w14:textId="41C2B68F"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Una exploración de Corea a través de la lente de la geografía </w:t>
      </w:r>
      <w:r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11</w:t>
      </w:r>
    </w:p>
    <w:p w14:paraId="5C79D812" w14:textId="3B8FAF3A"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¿Dónde está Corea? El arte y la ciencia de las proyecciones de los mapas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12 </w:t>
      </w:r>
    </w:p>
    <w:p w14:paraId="49632173" w14:textId="09D92F7B"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Imágenes satelitales y fotografías aéreas de Corea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14 </w:t>
      </w:r>
    </w:p>
    <w:p w14:paraId="7B071CBA" w14:textId="38B2B70D"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Una península dividida: Corea del Sur y Corea del Norte</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16 </w:t>
      </w:r>
    </w:p>
    <w:p w14:paraId="5AE6179C" w14:textId="1DB34DF5"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Paisajes: clases de cobertura de suelo </w:t>
      </w:r>
      <w:r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18 </w:t>
      </w:r>
    </w:p>
    <w:p w14:paraId="4824A83E" w14:textId="0929619A"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Diversidad del paisaje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20 </w:t>
      </w:r>
    </w:p>
    <w:p w14:paraId="415733EE" w14:textId="2D6C9153"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Cartografiando un futuro sostenible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22 </w:t>
      </w:r>
    </w:p>
    <w:p w14:paraId="5AC00C27" w14:textId="77777777" w:rsidR="00B9205B" w:rsidRDefault="00B9205B" w:rsidP="00F45B08">
      <w:pPr>
        <w:widowControl/>
        <w:wordWrap/>
        <w:snapToGrid w:val="0"/>
        <w:spacing w:line="120" w:lineRule="atLeast"/>
        <w:jc w:val="left"/>
        <w:rPr>
          <w:rFonts w:ascii="Arial" w:hAnsi="Arial" w:cs="Arial"/>
          <w:b/>
          <w:bCs/>
          <w:color w:val="A17F1E"/>
          <w:spacing w:val="-11"/>
          <w:kern w:val="0"/>
          <w:sz w:val="26"/>
          <w:szCs w:val="26"/>
        </w:rPr>
      </w:pPr>
    </w:p>
    <w:p w14:paraId="1D2749A6" w14:textId="7F6EDA77"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11"/>
          <w:kern w:val="0"/>
          <w:sz w:val="26"/>
          <w:szCs w:val="26"/>
        </w:rPr>
        <w:t>El territorio de Corea</w:t>
      </w:r>
    </w:p>
    <w:p w14:paraId="34359899" w14:textId="0F5A4D33"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Las cuatro esquinas de Corea: hogar para su tierra, agua y gente</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25 </w:t>
      </w:r>
    </w:p>
    <w:p w14:paraId="072C06B1" w14:textId="5211B1C7"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Dimensiones cambiantes de Corea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26 </w:t>
      </w:r>
    </w:p>
    <w:p w14:paraId="3F09775D" w14:textId="764D5E11"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Dokdo</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28 </w:t>
      </w:r>
    </w:p>
    <w:p w14:paraId="6934F410" w14:textId="1E64F8C1"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Regiones administrativas</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30 </w:t>
      </w:r>
    </w:p>
    <w:p w14:paraId="2F83FC61" w14:textId="1D764985"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Historia territorial de Corea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33 </w:t>
      </w:r>
    </w:p>
    <w:p w14:paraId="7575E4A9" w14:textId="38EDB026"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Guerra de Corea y Zona Desmilitarizada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36 </w:t>
      </w:r>
    </w:p>
    <w:p w14:paraId="46D215EA" w14:textId="6295D316"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Corea del Norte</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38 </w:t>
      </w:r>
    </w:p>
    <w:p w14:paraId="049F88DB" w14:textId="75694ECB"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Cooperación intercoreana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40 </w:t>
      </w:r>
    </w:p>
    <w:p w14:paraId="7751DAAD" w14:textId="64D2F66F"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Expansión urbana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42 </w:t>
      </w:r>
    </w:p>
    <w:p w14:paraId="1A3F03A1" w14:textId="3FB490C1"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Regiones administrativas especiales</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44 </w:t>
      </w:r>
    </w:p>
    <w:p w14:paraId="364224E1" w14:textId="77777777" w:rsidR="00B9205B" w:rsidRDefault="00B9205B" w:rsidP="00F45B08">
      <w:pPr>
        <w:widowControl/>
        <w:wordWrap/>
        <w:snapToGrid w:val="0"/>
        <w:spacing w:line="120" w:lineRule="atLeast"/>
        <w:jc w:val="left"/>
        <w:rPr>
          <w:rFonts w:ascii="Arial" w:hAnsi="Arial" w:cs="Arial"/>
          <w:b/>
          <w:bCs/>
          <w:color w:val="A17F1E"/>
          <w:spacing w:val="-5"/>
          <w:kern w:val="0"/>
          <w:sz w:val="26"/>
          <w:szCs w:val="26"/>
        </w:rPr>
      </w:pPr>
    </w:p>
    <w:p w14:paraId="55650270" w14:textId="149F1700"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5"/>
          <w:kern w:val="0"/>
          <w:sz w:val="26"/>
          <w:szCs w:val="26"/>
        </w:rPr>
        <w:t>Entorno natural de Corea</w:t>
      </w:r>
    </w:p>
    <w:p w14:paraId="70DC6FA6" w14:textId="3802A941"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Panorama de la configuración física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w:t>
      </w:r>
      <w:r w:rsidRPr="00B9205B">
        <w:rPr>
          <w:rFonts w:ascii="Arial" w:hAnsi="Arial" w:cs="Arial"/>
          <w:spacing w:val="-2"/>
          <w:kern w:val="0"/>
          <w:sz w:val="18"/>
          <w:szCs w:val="18"/>
        </w:rPr>
        <w:tab/>
        <w:t>46</w:t>
      </w:r>
    </w:p>
    <w:p w14:paraId="53B42AE4" w14:textId="2918B234"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Geomorfología: formas del relieve montañosas y volcánicas </w:t>
      </w:r>
      <w:r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48 </w:t>
      </w:r>
    </w:p>
    <w:p w14:paraId="41DE42C5" w14:textId="332C5A47"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Geomorfología: formas de relieve fluviales y costeras</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w:t>
      </w:r>
      <w:r w:rsidRPr="00B9205B">
        <w:rPr>
          <w:rFonts w:ascii="Arial" w:hAnsi="Arial" w:cs="Arial"/>
          <w:spacing w:val="-2"/>
          <w:kern w:val="0"/>
          <w:sz w:val="18"/>
          <w:szCs w:val="18"/>
        </w:rPr>
        <w:tab/>
        <w:t>50</w:t>
      </w:r>
    </w:p>
    <w:p w14:paraId="06B46686" w14:textId="000034BC"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Geología y fósiles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52 </w:t>
      </w:r>
    </w:p>
    <w:p w14:paraId="51CDC5D2" w14:textId="7D8A4D98"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Suelos</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54 </w:t>
      </w:r>
    </w:p>
    <w:p w14:paraId="5E2AEA65" w14:textId="71E881E2"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Tiempo y clima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56 </w:t>
      </w:r>
    </w:p>
    <w:p w14:paraId="2F6F0E1E" w14:textId="4CCCF156"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Red de observación meteorológica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58 </w:t>
      </w:r>
    </w:p>
    <w:p w14:paraId="527D5E2D" w14:textId="0AE3EBD3"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Ríos y cuencas hidrográficas</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w:t>
      </w:r>
      <w:r w:rsidRPr="00B9205B">
        <w:rPr>
          <w:rFonts w:ascii="Arial" w:hAnsi="Arial" w:cs="Arial"/>
          <w:spacing w:val="-2"/>
          <w:kern w:val="0"/>
          <w:sz w:val="18"/>
          <w:szCs w:val="18"/>
        </w:rPr>
        <w:tab/>
        <w:t>60</w:t>
      </w:r>
    </w:p>
    <w:p w14:paraId="2E92D6EA" w14:textId="5205A920"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Gestión de los recursos hídricos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62 </w:t>
      </w:r>
    </w:p>
    <w:p w14:paraId="524B9E6E" w14:textId="4EEA88EF"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Océanos y costas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64</w:t>
      </w:r>
    </w:p>
    <w:p w14:paraId="3A09D07B" w14:textId="7E79AF3C"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Comunidades vegetales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66 </w:t>
      </w:r>
    </w:p>
    <w:p w14:paraId="258FD574" w14:textId="1DD14C30"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Aves migratorias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68 </w:t>
      </w:r>
    </w:p>
    <w:p w14:paraId="2FA5A9F9" w14:textId="77777777" w:rsidR="00B9205B" w:rsidRDefault="00B9205B" w:rsidP="00F45B08">
      <w:pPr>
        <w:widowControl/>
        <w:wordWrap/>
        <w:snapToGrid w:val="0"/>
        <w:spacing w:line="120" w:lineRule="atLeast"/>
        <w:jc w:val="left"/>
        <w:rPr>
          <w:rFonts w:ascii="Arial" w:hAnsi="Arial" w:cs="Arial"/>
          <w:b/>
          <w:bCs/>
          <w:color w:val="A17F1E"/>
          <w:spacing w:val="-5"/>
          <w:kern w:val="0"/>
          <w:sz w:val="26"/>
          <w:szCs w:val="26"/>
        </w:rPr>
      </w:pPr>
    </w:p>
    <w:p w14:paraId="5F679F88" w14:textId="228DA953"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5"/>
          <w:kern w:val="0"/>
          <w:sz w:val="26"/>
          <w:szCs w:val="26"/>
        </w:rPr>
        <w:t>Población y cultura de Corea</w:t>
      </w:r>
    </w:p>
    <w:p w14:paraId="5F3D19E5" w14:textId="1148BE2A"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Historia Cultural</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72 </w:t>
      </w:r>
    </w:p>
    <w:p w14:paraId="46174713" w14:textId="679F0654"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Idioma coreano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74</w:t>
      </w:r>
    </w:p>
    <w:p w14:paraId="060E786D" w14:textId="75B97A8A"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Ola Coreana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76 </w:t>
      </w:r>
    </w:p>
    <w:p w14:paraId="742E9CE0" w14:textId="552131B9"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Cocina</w:t>
      </w:r>
      <w:r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78 </w:t>
      </w:r>
    </w:p>
    <w:p w14:paraId="3B452ED1" w14:textId="4C231C36"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Educación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80 </w:t>
      </w:r>
    </w:p>
    <w:p w14:paraId="6821E210" w14:textId="79FE1EBA"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Vivienda tradicional: diseñadas para armonizar con la naturaleza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82 </w:t>
      </w:r>
    </w:p>
    <w:p w14:paraId="76EA6D5B" w14:textId="22E41317"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Vivienda moderna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r>
      <w:r w:rsidR="00487CF9" w:rsidRPr="00B9205B">
        <w:rPr>
          <w:rFonts w:ascii="Arial" w:hAnsi="Arial" w:cs="Arial"/>
          <w:spacing w:val="-2"/>
          <w:kern w:val="0"/>
          <w:sz w:val="18"/>
          <w:szCs w:val="18"/>
        </w:rPr>
        <w:t xml:space="preserve"> </w:t>
      </w:r>
      <w:r w:rsidR="00B52124">
        <w:rPr>
          <w:rFonts w:ascii="Arial" w:hAnsi="Arial" w:cs="Arial"/>
          <w:spacing w:val="-2"/>
          <w:kern w:val="0"/>
          <w:sz w:val="18"/>
          <w:szCs w:val="18"/>
        </w:rPr>
        <w:tab/>
      </w:r>
      <w:r w:rsidRPr="00B9205B">
        <w:rPr>
          <w:rFonts w:ascii="Arial" w:hAnsi="Arial" w:cs="Arial"/>
          <w:spacing w:val="-2"/>
          <w:kern w:val="0"/>
          <w:sz w:val="18"/>
          <w:szCs w:val="18"/>
        </w:rPr>
        <w:t>84 </w:t>
      </w:r>
    </w:p>
    <w:p w14:paraId="1A722B54" w14:textId="22BD1D8B"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Estilo de vida y tiempo libre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r>
      <w:r w:rsidR="00487CF9" w:rsidRPr="00B9205B">
        <w:rPr>
          <w:rFonts w:ascii="Arial" w:hAnsi="Arial" w:cs="Arial"/>
          <w:spacing w:val="-2"/>
          <w:kern w:val="0"/>
          <w:sz w:val="18"/>
          <w:szCs w:val="18"/>
        </w:rPr>
        <w:t xml:space="preserve"> </w:t>
      </w:r>
      <w:r w:rsidR="00B52124">
        <w:rPr>
          <w:rFonts w:ascii="Arial" w:hAnsi="Arial" w:cs="Arial"/>
          <w:spacing w:val="-2"/>
          <w:kern w:val="0"/>
          <w:sz w:val="18"/>
          <w:szCs w:val="18"/>
        </w:rPr>
        <w:tab/>
      </w:r>
      <w:r w:rsidRPr="00B9205B">
        <w:rPr>
          <w:rFonts w:ascii="Arial" w:hAnsi="Arial" w:cs="Arial"/>
          <w:spacing w:val="-2"/>
          <w:kern w:val="0"/>
          <w:sz w:val="18"/>
          <w:szCs w:val="18"/>
        </w:rPr>
        <w:t>86 </w:t>
      </w:r>
    </w:p>
    <w:p w14:paraId="28F50551" w14:textId="36B92562"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Imágenes de Corea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88</w:t>
      </w:r>
    </w:p>
    <w:p w14:paraId="3A30C1A1" w14:textId="77777777" w:rsidR="00B9205B" w:rsidRDefault="00B9205B" w:rsidP="00F45B08">
      <w:pPr>
        <w:widowControl/>
        <w:wordWrap/>
        <w:snapToGrid w:val="0"/>
        <w:spacing w:line="120" w:lineRule="atLeast"/>
        <w:jc w:val="left"/>
        <w:rPr>
          <w:rFonts w:ascii="Arial" w:hAnsi="Arial" w:cs="Arial"/>
          <w:b/>
          <w:bCs/>
          <w:color w:val="A17F1E"/>
          <w:spacing w:val="-5"/>
          <w:kern w:val="0"/>
          <w:sz w:val="26"/>
          <w:szCs w:val="26"/>
        </w:rPr>
      </w:pPr>
    </w:p>
    <w:p w14:paraId="704EB123" w14:textId="0176809D"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5"/>
          <w:kern w:val="0"/>
          <w:sz w:val="26"/>
          <w:szCs w:val="26"/>
        </w:rPr>
        <w:t>Sociedad y Economía</w:t>
      </w:r>
    </w:p>
    <w:p w14:paraId="64DABA87" w14:textId="1697A702"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Contexto histórico: una nación transformada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w:t>
      </w:r>
      <w:r w:rsidRPr="00B9205B">
        <w:rPr>
          <w:rFonts w:ascii="Arial" w:hAnsi="Arial" w:cs="Arial"/>
          <w:spacing w:val="-2"/>
          <w:kern w:val="0"/>
          <w:sz w:val="18"/>
          <w:szCs w:val="18"/>
        </w:rPr>
        <w:tab/>
      </w:r>
      <w:r w:rsidR="00487CF9" w:rsidRPr="00B9205B">
        <w:rPr>
          <w:rFonts w:ascii="Arial" w:hAnsi="Arial" w:cs="Arial"/>
          <w:spacing w:val="-2"/>
          <w:kern w:val="0"/>
          <w:sz w:val="18"/>
          <w:szCs w:val="18"/>
        </w:rPr>
        <w:t xml:space="preserve"> </w:t>
      </w:r>
      <w:r w:rsidRPr="00B9205B">
        <w:rPr>
          <w:rFonts w:ascii="Arial" w:hAnsi="Arial" w:cs="Arial"/>
          <w:spacing w:val="-2"/>
          <w:kern w:val="0"/>
          <w:sz w:val="18"/>
          <w:szCs w:val="18"/>
        </w:rPr>
        <w:t>90</w:t>
      </w:r>
    </w:p>
    <w:p w14:paraId="3632B738" w14:textId="0B27F2BB"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Gobierno de la República de Corea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r>
      <w:r w:rsidR="00487CF9" w:rsidRPr="00B9205B">
        <w:rPr>
          <w:rFonts w:ascii="Arial" w:hAnsi="Arial" w:cs="Arial"/>
          <w:spacing w:val="-2"/>
          <w:kern w:val="0"/>
          <w:sz w:val="18"/>
          <w:szCs w:val="18"/>
        </w:rPr>
        <w:t xml:space="preserve"> </w:t>
      </w:r>
      <w:r w:rsidRPr="00B9205B">
        <w:rPr>
          <w:rFonts w:ascii="Arial" w:hAnsi="Arial" w:cs="Arial"/>
          <w:spacing w:val="-2"/>
          <w:kern w:val="0"/>
          <w:sz w:val="18"/>
          <w:szCs w:val="18"/>
        </w:rPr>
        <w:t>92 </w:t>
      </w:r>
    </w:p>
    <w:p w14:paraId="52ABA194" w14:textId="7152A8F0"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Patrones poblacionales</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w:t>
      </w:r>
      <w:r w:rsidRPr="00B9205B">
        <w:rPr>
          <w:rFonts w:ascii="Arial" w:hAnsi="Arial" w:cs="Arial"/>
          <w:spacing w:val="-2"/>
          <w:kern w:val="0"/>
          <w:sz w:val="18"/>
          <w:szCs w:val="18"/>
        </w:rPr>
        <w:tab/>
      </w:r>
      <w:r w:rsidR="00487CF9" w:rsidRPr="00B9205B">
        <w:rPr>
          <w:rFonts w:ascii="Arial" w:hAnsi="Arial" w:cs="Arial"/>
          <w:spacing w:val="-2"/>
          <w:kern w:val="0"/>
          <w:sz w:val="18"/>
          <w:szCs w:val="18"/>
        </w:rPr>
        <w:t xml:space="preserve"> </w:t>
      </w:r>
      <w:r w:rsidRPr="00B9205B">
        <w:rPr>
          <w:rFonts w:ascii="Arial" w:hAnsi="Arial" w:cs="Arial"/>
          <w:spacing w:val="-2"/>
          <w:kern w:val="0"/>
          <w:sz w:val="18"/>
          <w:szCs w:val="18"/>
        </w:rPr>
        <w:t>94</w:t>
      </w:r>
    </w:p>
    <w:p w14:paraId="1D629A7C" w14:textId="0A9E2DE0"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Infraestructura de transporte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r>
      <w:r w:rsidR="00487CF9" w:rsidRPr="00B9205B">
        <w:rPr>
          <w:rFonts w:ascii="Arial" w:hAnsi="Arial" w:cs="Arial"/>
          <w:spacing w:val="-2"/>
          <w:kern w:val="0"/>
          <w:sz w:val="18"/>
          <w:szCs w:val="18"/>
        </w:rPr>
        <w:t xml:space="preserve"> </w:t>
      </w:r>
      <w:r w:rsidRPr="00B9205B">
        <w:rPr>
          <w:rFonts w:ascii="Arial" w:hAnsi="Arial" w:cs="Arial"/>
          <w:spacing w:val="-2"/>
          <w:kern w:val="0"/>
          <w:sz w:val="18"/>
          <w:szCs w:val="18"/>
        </w:rPr>
        <w:t>96 </w:t>
      </w:r>
    </w:p>
    <w:p w14:paraId="6ACD5A37" w14:textId="7BC33391"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Geografía urbana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r>
      <w:r w:rsidR="00487CF9" w:rsidRPr="00B9205B">
        <w:rPr>
          <w:rFonts w:ascii="Arial" w:hAnsi="Arial" w:cs="Arial"/>
          <w:spacing w:val="-2"/>
          <w:kern w:val="0"/>
          <w:sz w:val="18"/>
          <w:szCs w:val="18"/>
        </w:rPr>
        <w:t xml:space="preserve"> </w:t>
      </w:r>
      <w:r w:rsidRPr="00B9205B">
        <w:rPr>
          <w:rFonts w:ascii="Arial" w:hAnsi="Arial" w:cs="Arial"/>
          <w:spacing w:val="-2"/>
          <w:kern w:val="0"/>
          <w:sz w:val="18"/>
          <w:szCs w:val="18"/>
        </w:rPr>
        <w:t>98 </w:t>
      </w:r>
    </w:p>
    <w:p w14:paraId="630AE1A5" w14:textId="12550B5A"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Actividades económicas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100 </w:t>
      </w:r>
    </w:p>
    <w:p w14:paraId="337F65E9" w14:textId="77DBE7EE"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Tecnología e industria de electrónicos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r>
      <w:r w:rsidR="00B52124">
        <w:rPr>
          <w:rFonts w:ascii="Arial" w:hAnsi="Arial" w:cs="Arial"/>
          <w:spacing w:val="-2"/>
          <w:kern w:val="0"/>
          <w:sz w:val="18"/>
          <w:szCs w:val="18"/>
        </w:rPr>
        <w:tab/>
      </w:r>
      <w:r w:rsidRPr="00B9205B">
        <w:rPr>
          <w:rFonts w:ascii="Arial" w:hAnsi="Arial" w:cs="Arial"/>
          <w:spacing w:val="-2"/>
          <w:kern w:val="0"/>
          <w:sz w:val="18"/>
          <w:szCs w:val="18"/>
        </w:rPr>
        <w:t>102</w:t>
      </w:r>
    </w:p>
    <w:p w14:paraId="397575DC" w14:textId="39E4488C"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Salud pública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104 </w:t>
      </w:r>
    </w:p>
    <w:p w14:paraId="0690AECD" w14:textId="38463DAA"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5"/>
          <w:kern w:val="0"/>
          <w:sz w:val="26"/>
          <w:szCs w:val="26"/>
        </w:rPr>
        <w:lastRenderedPageBreak/>
        <w:t>Administración y gestión ambiental</w:t>
      </w:r>
    </w:p>
    <w:p w14:paraId="11A81756" w14:textId="08289EA0"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Retos ambientales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107 </w:t>
      </w:r>
    </w:p>
    <w:p w14:paraId="78940233" w14:textId="147C6A0B"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Cambio climático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r>
      <w:r w:rsidR="00B52124">
        <w:rPr>
          <w:rFonts w:ascii="Arial" w:hAnsi="Arial" w:cs="Arial"/>
          <w:spacing w:val="-2"/>
          <w:kern w:val="0"/>
          <w:sz w:val="18"/>
          <w:szCs w:val="18"/>
        </w:rPr>
        <w:tab/>
      </w:r>
      <w:r w:rsidRPr="00B9205B">
        <w:rPr>
          <w:rFonts w:ascii="Arial" w:hAnsi="Arial" w:cs="Arial"/>
          <w:spacing w:val="-2"/>
          <w:kern w:val="0"/>
          <w:sz w:val="18"/>
          <w:szCs w:val="18"/>
        </w:rPr>
        <w:t>108 </w:t>
      </w:r>
    </w:p>
    <w:p w14:paraId="61255510" w14:textId="49EFCC5E"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Monitoreo de la salud del mar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110 </w:t>
      </w:r>
    </w:p>
    <w:p w14:paraId="703D2E70" w14:textId="5D1D5C43"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Monitoreo ecológico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112 </w:t>
      </w:r>
    </w:p>
    <w:p w14:paraId="762B608A" w14:textId="39E451F3"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Calidad del aire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114 </w:t>
      </w:r>
    </w:p>
    <w:p w14:paraId="79239706" w14:textId="2528A238"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Calidad del agua y gestión de los ríos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r>
      <w:r w:rsidR="00B52124">
        <w:rPr>
          <w:rFonts w:ascii="Arial" w:hAnsi="Arial" w:cs="Arial"/>
          <w:spacing w:val="-2"/>
          <w:kern w:val="0"/>
          <w:sz w:val="18"/>
          <w:szCs w:val="18"/>
        </w:rPr>
        <w:tab/>
      </w:r>
      <w:r w:rsidRPr="00B9205B">
        <w:rPr>
          <w:rFonts w:ascii="Arial" w:hAnsi="Arial" w:cs="Arial"/>
          <w:spacing w:val="-2"/>
          <w:kern w:val="0"/>
          <w:sz w:val="18"/>
          <w:szCs w:val="18"/>
        </w:rPr>
        <w:t>116 </w:t>
      </w:r>
    </w:p>
    <w:p w14:paraId="6565BBFC" w14:textId="30AC45EF"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Reclamación de tierras al mar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118 </w:t>
      </w:r>
    </w:p>
    <w:p w14:paraId="0AE9A7AA" w14:textId="516C1B0F"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Estudio del Ecosistema Nacional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120 </w:t>
      </w:r>
    </w:p>
    <w:p w14:paraId="40D1D490" w14:textId="00C467B4"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Parques nacionales y preservación del ambiente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122 </w:t>
      </w:r>
    </w:p>
    <w:p w14:paraId="4CD46DCE" w14:textId="428A789E"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Conservación de especies animales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124 </w:t>
      </w:r>
    </w:p>
    <w:p w14:paraId="0C855B58" w14:textId="3AE4CFE9"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Biodiversidad en la Zona Desmilitarizada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126 </w:t>
      </w:r>
    </w:p>
    <w:p w14:paraId="22A80BCF" w14:textId="77777777" w:rsidR="00B9205B" w:rsidRDefault="00B9205B" w:rsidP="00F45B08">
      <w:pPr>
        <w:widowControl/>
        <w:wordWrap/>
        <w:snapToGrid w:val="0"/>
        <w:spacing w:line="120" w:lineRule="atLeast"/>
        <w:jc w:val="left"/>
        <w:rPr>
          <w:rFonts w:ascii="Arial" w:hAnsi="Arial" w:cs="Arial"/>
          <w:b/>
          <w:bCs/>
          <w:color w:val="A17F1E"/>
          <w:spacing w:val="-5"/>
          <w:kern w:val="0"/>
          <w:sz w:val="26"/>
          <w:szCs w:val="26"/>
        </w:rPr>
      </w:pPr>
    </w:p>
    <w:p w14:paraId="376F3D06" w14:textId="7B8118F9"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5"/>
          <w:kern w:val="0"/>
          <w:sz w:val="26"/>
          <w:szCs w:val="26"/>
        </w:rPr>
        <w:t>Conexiones globales</w:t>
      </w:r>
    </w:p>
    <w:p w14:paraId="257108C0" w14:textId="6ADD1362"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Cartografía de las conexiones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129 </w:t>
      </w:r>
    </w:p>
    <w:p w14:paraId="7C69705C" w14:textId="56D41EE9"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Turismo en Corea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130 </w:t>
      </w:r>
    </w:p>
    <w:p w14:paraId="7408659E" w14:textId="7D61C85E"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Trabajo y estudio de personas extranjeras en Corea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132 </w:t>
      </w:r>
    </w:p>
    <w:p w14:paraId="012F4355" w14:textId="6E06D491"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Presencia de Corea en el mundo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134 </w:t>
      </w:r>
    </w:p>
    <w:p w14:paraId="0D36BAC5" w14:textId="1C76EB71"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Población coreana en el extranjero</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 xml:space="preserve"> </w:t>
      </w:r>
      <w:r w:rsidRPr="00B9205B">
        <w:rPr>
          <w:rFonts w:ascii="Arial" w:hAnsi="Arial" w:cs="Arial"/>
          <w:spacing w:val="-2"/>
          <w:kern w:val="0"/>
          <w:sz w:val="18"/>
          <w:szCs w:val="18"/>
        </w:rPr>
        <w:tab/>
        <w:t>136 </w:t>
      </w:r>
    </w:p>
    <w:p w14:paraId="07A7D576" w14:textId="2709CE56"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Economía y comercio exterior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138 </w:t>
      </w:r>
    </w:p>
    <w:p w14:paraId="4CB4D031" w14:textId="5977F1E6"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Diplomacia internacional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140 </w:t>
      </w:r>
    </w:p>
    <w:p w14:paraId="4FA3D276" w14:textId="34B98779"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Colaboración global e investigación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142 </w:t>
      </w:r>
    </w:p>
    <w:p w14:paraId="74CF5DD7" w14:textId="77777777" w:rsidR="00B9205B" w:rsidRDefault="00B9205B" w:rsidP="00F45B08">
      <w:pPr>
        <w:widowControl/>
        <w:wordWrap/>
        <w:snapToGrid w:val="0"/>
        <w:spacing w:line="120" w:lineRule="atLeast"/>
        <w:jc w:val="left"/>
        <w:rPr>
          <w:rFonts w:ascii="Arial" w:hAnsi="Arial" w:cs="Arial"/>
          <w:b/>
          <w:bCs/>
          <w:color w:val="A17F1E"/>
          <w:spacing w:val="-5"/>
          <w:kern w:val="0"/>
          <w:sz w:val="26"/>
          <w:szCs w:val="26"/>
        </w:rPr>
      </w:pPr>
    </w:p>
    <w:p w14:paraId="558638B0" w14:textId="23D9C7B6" w:rsidR="0069644E" w:rsidRPr="00B9205B" w:rsidRDefault="0069644E" w:rsidP="00F45B08">
      <w:pPr>
        <w:widowControl/>
        <w:wordWrap/>
        <w:snapToGrid w:val="0"/>
        <w:spacing w:line="120" w:lineRule="atLeast"/>
        <w:jc w:val="left"/>
        <w:rPr>
          <w:rFonts w:ascii="Arial" w:hAnsi="Arial" w:cs="Arial"/>
          <w:color w:val="A17F1E"/>
          <w:kern w:val="0"/>
          <w:sz w:val="26"/>
          <w:szCs w:val="26"/>
        </w:rPr>
      </w:pPr>
      <w:r w:rsidRPr="00B9205B">
        <w:rPr>
          <w:rFonts w:ascii="Arial" w:hAnsi="Arial" w:cs="Arial"/>
          <w:b/>
          <w:bCs/>
          <w:color w:val="A17F1E"/>
          <w:spacing w:val="-5"/>
          <w:kern w:val="0"/>
          <w:sz w:val="26"/>
          <w:szCs w:val="26"/>
        </w:rPr>
        <w:t>Anexos</w:t>
      </w:r>
    </w:p>
    <w:p w14:paraId="15FFEAA6" w14:textId="1A06B71E"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Mapa de Corea</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144  </w:t>
      </w:r>
    </w:p>
    <w:p w14:paraId="15D9927D" w14:textId="44729B78" w:rsidR="0069644E" w:rsidRPr="00B9205B" w:rsidRDefault="0069644E" w:rsidP="00F45B08">
      <w:pPr>
        <w:widowControl/>
        <w:wordWrap/>
        <w:snapToGrid w:val="0"/>
        <w:spacing w:line="120" w:lineRule="atLeast"/>
        <w:ind w:firstLine="161"/>
        <w:rPr>
          <w:rFonts w:ascii="Arial" w:hAnsi="Arial" w:cs="Arial"/>
          <w:kern w:val="0"/>
          <w:sz w:val="18"/>
          <w:szCs w:val="18"/>
        </w:rPr>
      </w:pPr>
      <w:r w:rsidRPr="00B9205B">
        <w:rPr>
          <w:rFonts w:ascii="Arial" w:hAnsi="Arial" w:cs="Arial"/>
          <w:spacing w:val="-2"/>
          <w:kern w:val="0"/>
          <w:sz w:val="18"/>
          <w:szCs w:val="18"/>
        </w:rPr>
        <w:t xml:space="preserve">Índice de Fotografías </w:t>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00487CF9" w:rsidRPr="00B9205B">
        <w:rPr>
          <w:rFonts w:ascii="Arial" w:hAnsi="Arial" w:cs="Arial"/>
          <w:spacing w:val="-2"/>
          <w:kern w:val="0"/>
          <w:sz w:val="18"/>
          <w:szCs w:val="18"/>
        </w:rPr>
        <w:tab/>
      </w:r>
      <w:r w:rsidRPr="00B9205B">
        <w:rPr>
          <w:rFonts w:ascii="Arial" w:hAnsi="Arial" w:cs="Arial"/>
          <w:spacing w:val="-2"/>
          <w:kern w:val="0"/>
          <w:sz w:val="18"/>
          <w:szCs w:val="18"/>
        </w:rPr>
        <w:tab/>
        <w:t>150 </w:t>
      </w:r>
    </w:p>
    <w:p w14:paraId="6B128DDA" w14:textId="77777777" w:rsidR="0069644E" w:rsidRPr="00B9205B" w:rsidRDefault="0069644E" w:rsidP="00F45B08">
      <w:pPr>
        <w:widowControl/>
        <w:wordWrap/>
        <w:snapToGrid w:val="0"/>
        <w:spacing w:after="63" w:line="120" w:lineRule="atLeast"/>
        <w:jc w:val="left"/>
        <w:rPr>
          <w:rFonts w:ascii="Arial" w:hAnsi="Arial" w:cs="Arial"/>
          <w:spacing w:val="-2"/>
          <w:kern w:val="0"/>
          <w:sz w:val="18"/>
          <w:szCs w:val="18"/>
        </w:rPr>
      </w:pPr>
    </w:p>
    <w:p w14:paraId="49D6F1C7" w14:textId="5606433F" w:rsidR="00417B61" w:rsidRPr="00B9205B" w:rsidRDefault="00417B61">
      <w:pPr>
        <w:widowControl/>
        <w:wordWrap/>
        <w:jc w:val="left"/>
        <w:rPr>
          <w:rFonts w:ascii="Arial" w:hAnsi="Arial" w:cs="Arial"/>
          <w:spacing w:val="-2"/>
          <w:kern w:val="0"/>
          <w:sz w:val="18"/>
          <w:szCs w:val="18"/>
        </w:rPr>
      </w:pPr>
      <w:r w:rsidRPr="00B9205B">
        <w:rPr>
          <w:rFonts w:ascii="Arial" w:hAnsi="Arial" w:cs="Arial"/>
          <w:spacing w:val="-2"/>
          <w:kern w:val="0"/>
          <w:sz w:val="18"/>
          <w:szCs w:val="18"/>
        </w:rPr>
        <w:br w:type="page"/>
      </w:r>
    </w:p>
    <w:p w14:paraId="494EAD90" w14:textId="7BE608F7" w:rsidR="00417B61" w:rsidRPr="00B9205B" w:rsidRDefault="00417B61" w:rsidP="00F45B08">
      <w:pPr>
        <w:widowControl/>
        <w:wordWrap/>
        <w:snapToGrid w:val="0"/>
        <w:spacing w:after="63" w:line="120" w:lineRule="atLeast"/>
        <w:jc w:val="left"/>
        <w:rPr>
          <w:rFonts w:ascii="Arial" w:hAnsi="Arial" w:cs="Arial"/>
          <w:spacing w:val="-2"/>
          <w:kern w:val="0"/>
        </w:rPr>
      </w:pPr>
      <w:r w:rsidRPr="00B9205B">
        <w:rPr>
          <w:rFonts w:ascii="Arial" w:hAnsi="Arial" w:cs="Arial"/>
          <w:spacing w:val="-2"/>
          <w:kern w:val="0"/>
        </w:rPr>
        <w:lastRenderedPageBreak/>
        <w:t>&lt;map</w:t>
      </w:r>
      <w:r w:rsidR="007E0E2C">
        <w:rPr>
          <w:rFonts w:ascii="Arial" w:hAnsi="Arial" w:cs="Arial" w:hint="eastAsia"/>
          <w:spacing w:val="-2"/>
          <w:kern w:val="0"/>
        </w:rPr>
        <w:t>a</w:t>
      </w:r>
      <w:r w:rsidRPr="00B9205B">
        <w:rPr>
          <w:rFonts w:ascii="Arial" w:hAnsi="Arial" w:cs="Arial"/>
          <w:spacing w:val="-2"/>
          <w:kern w:val="0"/>
        </w:rPr>
        <w:t>&gt; LA PENÍNSULA COREANA</w:t>
      </w:r>
    </w:p>
    <w:p w14:paraId="19125CBE" w14:textId="78C20359" w:rsidR="00417B61" w:rsidRPr="00B9205B" w:rsidRDefault="00417B61" w:rsidP="00F45B08">
      <w:pPr>
        <w:widowControl/>
        <w:wordWrap/>
        <w:snapToGrid w:val="0"/>
        <w:spacing w:after="63" w:line="120" w:lineRule="atLeast"/>
        <w:jc w:val="left"/>
        <w:rPr>
          <w:rFonts w:ascii="Arial" w:hAnsi="Arial" w:cs="Arial"/>
          <w:spacing w:val="-2"/>
          <w:kern w:val="0"/>
        </w:rPr>
      </w:pPr>
    </w:p>
    <w:p w14:paraId="244186B1" w14:textId="00D90B5F" w:rsidR="00417B61" w:rsidRPr="00B9205B" w:rsidRDefault="00417B61">
      <w:pPr>
        <w:widowControl/>
        <w:wordWrap/>
        <w:jc w:val="left"/>
        <w:rPr>
          <w:rFonts w:ascii="Arial" w:hAnsi="Arial" w:cs="Arial"/>
          <w:spacing w:val="-2"/>
          <w:kern w:val="0"/>
        </w:rPr>
      </w:pPr>
      <w:r w:rsidRPr="00B9205B">
        <w:rPr>
          <w:rFonts w:ascii="Arial" w:hAnsi="Arial" w:cs="Arial"/>
          <w:spacing w:val="-2"/>
          <w:kern w:val="0"/>
        </w:rPr>
        <w:br w:type="page"/>
      </w:r>
    </w:p>
    <w:p w14:paraId="2195F18A" w14:textId="42F2F885" w:rsidR="00417B61" w:rsidRPr="00B9205B" w:rsidRDefault="00417B61" w:rsidP="00F45B08">
      <w:pPr>
        <w:widowControl/>
        <w:wordWrap/>
        <w:snapToGrid w:val="0"/>
        <w:spacing w:after="63" w:line="120" w:lineRule="atLeast"/>
        <w:jc w:val="left"/>
        <w:rPr>
          <w:rFonts w:ascii="Arial" w:hAnsi="Arial" w:cs="Arial"/>
          <w:spacing w:val="-2"/>
          <w:kern w:val="0"/>
        </w:rPr>
      </w:pPr>
      <w:r w:rsidRPr="00B9205B">
        <w:rPr>
          <w:rFonts w:ascii="Arial" w:hAnsi="Arial" w:cs="Arial"/>
          <w:spacing w:val="-2"/>
          <w:kern w:val="0"/>
        </w:rPr>
        <w:lastRenderedPageBreak/>
        <w:t>&lt;map</w:t>
      </w:r>
      <w:r w:rsidR="007E0E2C">
        <w:rPr>
          <w:rFonts w:ascii="Arial" w:hAnsi="Arial" w:cs="Arial"/>
          <w:spacing w:val="-2"/>
          <w:kern w:val="0"/>
        </w:rPr>
        <w:t>a</w:t>
      </w:r>
      <w:r w:rsidRPr="00B9205B">
        <w:rPr>
          <w:rFonts w:ascii="Arial" w:hAnsi="Arial" w:cs="Arial"/>
          <w:spacing w:val="-2"/>
          <w:kern w:val="0"/>
        </w:rPr>
        <w:t>&gt; MAPA DE COREA</w:t>
      </w:r>
    </w:p>
    <w:p w14:paraId="478C2C0C" w14:textId="77777777" w:rsidR="00417B61" w:rsidRPr="00B9205B" w:rsidRDefault="00417B61" w:rsidP="00F45B08">
      <w:pPr>
        <w:widowControl/>
        <w:wordWrap/>
        <w:snapToGrid w:val="0"/>
        <w:spacing w:after="63" w:line="120" w:lineRule="atLeast"/>
        <w:jc w:val="left"/>
        <w:rPr>
          <w:rFonts w:ascii="Arial" w:hAnsi="Arial" w:cs="Arial"/>
          <w:spacing w:val="-2"/>
          <w:kern w:val="0"/>
        </w:rPr>
      </w:pPr>
    </w:p>
    <w:sectPr w:rsidR="00417B61" w:rsidRPr="00B9205B" w:rsidSect="003F3105">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DD3BCD" w14:textId="77777777" w:rsidR="003F3105" w:rsidRDefault="003F3105" w:rsidP="007E0E2C">
      <w:r>
        <w:separator/>
      </w:r>
    </w:p>
  </w:endnote>
  <w:endnote w:type="continuationSeparator" w:id="0">
    <w:p w14:paraId="269A13C5" w14:textId="77777777" w:rsidR="003F3105" w:rsidRDefault="003F3105" w:rsidP="007E0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Univers LT Std 47 Cn Lt">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CC32FC" w14:textId="77777777" w:rsidR="003F3105" w:rsidRDefault="003F3105" w:rsidP="007E0E2C">
      <w:r>
        <w:separator/>
      </w:r>
    </w:p>
  </w:footnote>
  <w:footnote w:type="continuationSeparator" w:id="0">
    <w:p w14:paraId="7F1B0659" w14:textId="77777777" w:rsidR="003F3105" w:rsidRDefault="003F3105" w:rsidP="007E0E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0135"/>
    <w:rsid w:val="000320E2"/>
    <w:rsid w:val="001062B0"/>
    <w:rsid w:val="00144E06"/>
    <w:rsid w:val="00156C52"/>
    <w:rsid w:val="0018629D"/>
    <w:rsid w:val="002A585C"/>
    <w:rsid w:val="002D03FE"/>
    <w:rsid w:val="00325A28"/>
    <w:rsid w:val="0037386B"/>
    <w:rsid w:val="00376554"/>
    <w:rsid w:val="003E1780"/>
    <w:rsid w:val="003F3105"/>
    <w:rsid w:val="004032F5"/>
    <w:rsid w:val="0041572F"/>
    <w:rsid w:val="00417B61"/>
    <w:rsid w:val="00487CF9"/>
    <w:rsid w:val="00541A27"/>
    <w:rsid w:val="00655D3F"/>
    <w:rsid w:val="0065725C"/>
    <w:rsid w:val="0069644E"/>
    <w:rsid w:val="006D23CF"/>
    <w:rsid w:val="00785826"/>
    <w:rsid w:val="007E0E2C"/>
    <w:rsid w:val="007E73B6"/>
    <w:rsid w:val="008014F5"/>
    <w:rsid w:val="009D1A3D"/>
    <w:rsid w:val="00A00135"/>
    <w:rsid w:val="00B52124"/>
    <w:rsid w:val="00B524F9"/>
    <w:rsid w:val="00B9205B"/>
    <w:rsid w:val="00D70467"/>
    <w:rsid w:val="00D71318"/>
    <w:rsid w:val="00DB6C33"/>
    <w:rsid w:val="00DD47A3"/>
    <w:rsid w:val="00E63C31"/>
    <w:rsid w:val="00F45B08"/>
    <w:rsid w:val="00FE66F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CC5B0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4032F5"/>
    <w:pPr>
      <w:widowControl/>
      <w:wordWrap/>
      <w:spacing w:line="510" w:lineRule="atLeast"/>
      <w:jc w:val="center"/>
    </w:pPr>
    <w:rPr>
      <w:rFonts w:ascii="Palatino Linotype" w:hAnsi="Palatino Linotype" w:cs="Times New Roman"/>
      <w:color w:val="A17F1E"/>
      <w:kern w:val="0"/>
      <w:sz w:val="36"/>
      <w:szCs w:val="36"/>
    </w:rPr>
  </w:style>
  <w:style w:type="character" w:customStyle="1" w:styleId="s1">
    <w:name w:val="s1"/>
    <w:basedOn w:val="a0"/>
    <w:rsid w:val="004032F5"/>
    <w:rPr>
      <w:spacing w:val="-3"/>
    </w:rPr>
  </w:style>
  <w:style w:type="paragraph" w:customStyle="1" w:styleId="p2">
    <w:name w:val="p2"/>
    <w:basedOn w:val="a"/>
    <w:rsid w:val="004032F5"/>
    <w:pPr>
      <w:widowControl/>
      <w:wordWrap/>
      <w:jc w:val="center"/>
    </w:pPr>
    <w:rPr>
      <w:rFonts w:ascii="Times New Roman" w:hAnsi="Times New Roman" w:cs="Times New Roman"/>
      <w:kern w:val="0"/>
      <w:sz w:val="18"/>
      <w:szCs w:val="18"/>
    </w:rPr>
  </w:style>
  <w:style w:type="paragraph" w:customStyle="1" w:styleId="p3">
    <w:name w:val="p3"/>
    <w:basedOn w:val="a"/>
    <w:rsid w:val="004032F5"/>
    <w:pPr>
      <w:widowControl/>
      <w:wordWrap/>
      <w:jc w:val="center"/>
    </w:pPr>
    <w:rPr>
      <w:rFonts w:ascii="Times New Roman" w:hAnsi="Times New Roman" w:cs="Times New Roman"/>
      <w:kern w:val="0"/>
      <w:sz w:val="18"/>
      <w:szCs w:val="18"/>
    </w:rPr>
  </w:style>
  <w:style w:type="paragraph" w:customStyle="1" w:styleId="p4">
    <w:name w:val="p4"/>
    <w:basedOn w:val="a"/>
    <w:rsid w:val="004032F5"/>
    <w:pPr>
      <w:widowControl/>
      <w:wordWrap/>
      <w:jc w:val="right"/>
    </w:pPr>
    <w:rPr>
      <w:rFonts w:ascii="Times New Roman" w:hAnsi="Times New Roman" w:cs="Times New Roman"/>
      <w:kern w:val="0"/>
      <w:sz w:val="33"/>
      <w:szCs w:val="33"/>
    </w:rPr>
  </w:style>
  <w:style w:type="paragraph" w:customStyle="1" w:styleId="p5">
    <w:name w:val="p5"/>
    <w:basedOn w:val="a"/>
    <w:rsid w:val="004032F5"/>
    <w:pPr>
      <w:widowControl/>
      <w:wordWrap/>
      <w:jc w:val="right"/>
    </w:pPr>
    <w:rPr>
      <w:rFonts w:ascii="Times New Roman" w:hAnsi="Times New Roman" w:cs="Times New Roman"/>
      <w:kern w:val="0"/>
      <w:sz w:val="18"/>
      <w:szCs w:val="18"/>
    </w:rPr>
  </w:style>
  <w:style w:type="character" w:customStyle="1" w:styleId="s2">
    <w:name w:val="s2"/>
    <w:basedOn w:val="a0"/>
    <w:rsid w:val="004032F5"/>
    <w:rPr>
      <w:spacing w:val="-3"/>
    </w:rPr>
  </w:style>
  <w:style w:type="character" w:customStyle="1" w:styleId="apple-converted-space">
    <w:name w:val="apple-converted-space"/>
    <w:basedOn w:val="a0"/>
    <w:rsid w:val="009D1A3D"/>
  </w:style>
  <w:style w:type="character" w:customStyle="1" w:styleId="apple-tab-span">
    <w:name w:val="apple-tab-span"/>
    <w:basedOn w:val="a0"/>
    <w:rsid w:val="0069644E"/>
  </w:style>
  <w:style w:type="paragraph" w:customStyle="1" w:styleId="Default">
    <w:name w:val="Default"/>
    <w:rsid w:val="007E73B6"/>
    <w:pPr>
      <w:widowControl w:val="0"/>
      <w:autoSpaceDE w:val="0"/>
      <w:autoSpaceDN w:val="0"/>
      <w:adjustRightInd w:val="0"/>
    </w:pPr>
    <w:rPr>
      <w:rFonts w:ascii="Univers LT Std 47 Cn Lt" w:eastAsia="Univers LT Std 47 Cn Lt" w:cs="Univers LT Std 47 Cn Lt"/>
      <w:color w:val="000000"/>
      <w:kern w:val="0"/>
    </w:rPr>
  </w:style>
  <w:style w:type="paragraph" w:customStyle="1" w:styleId="Pa1">
    <w:name w:val="Pa1"/>
    <w:basedOn w:val="Default"/>
    <w:next w:val="Default"/>
    <w:uiPriority w:val="99"/>
    <w:rsid w:val="007E73B6"/>
    <w:pPr>
      <w:spacing w:line="241" w:lineRule="atLeast"/>
    </w:pPr>
    <w:rPr>
      <w:rFonts w:cstheme="minorBidi"/>
      <w:color w:val="auto"/>
    </w:rPr>
  </w:style>
  <w:style w:type="character" w:customStyle="1" w:styleId="A20">
    <w:name w:val="A2"/>
    <w:uiPriority w:val="99"/>
    <w:rsid w:val="007E73B6"/>
    <w:rPr>
      <w:rFonts w:cs="Univers LT Std 47 Cn Lt"/>
      <w:b/>
      <w:bCs/>
      <w:color w:val="957229"/>
      <w:sz w:val="94"/>
      <w:szCs w:val="94"/>
    </w:rPr>
  </w:style>
  <w:style w:type="paragraph" w:styleId="a3">
    <w:name w:val="header"/>
    <w:basedOn w:val="a"/>
    <w:link w:val="Char"/>
    <w:uiPriority w:val="99"/>
    <w:unhideWhenUsed/>
    <w:rsid w:val="007E0E2C"/>
    <w:pPr>
      <w:tabs>
        <w:tab w:val="center" w:pos="4513"/>
        <w:tab w:val="right" w:pos="9026"/>
      </w:tabs>
      <w:snapToGrid w:val="0"/>
    </w:pPr>
  </w:style>
  <w:style w:type="character" w:customStyle="1" w:styleId="Char">
    <w:name w:val="머리글 Char"/>
    <w:basedOn w:val="a0"/>
    <w:link w:val="a3"/>
    <w:uiPriority w:val="99"/>
    <w:rsid w:val="007E0E2C"/>
  </w:style>
  <w:style w:type="paragraph" w:styleId="a4">
    <w:name w:val="footer"/>
    <w:basedOn w:val="a"/>
    <w:link w:val="Char0"/>
    <w:uiPriority w:val="99"/>
    <w:unhideWhenUsed/>
    <w:rsid w:val="007E0E2C"/>
    <w:pPr>
      <w:tabs>
        <w:tab w:val="center" w:pos="4513"/>
        <w:tab w:val="right" w:pos="9026"/>
      </w:tabs>
      <w:snapToGrid w:val="0"/>
    </w:pPr>
  </w:style>
  <w:style w:type="character" w:customStyle="1" w:styleId="Char0">
    <w:name w:val="바닥글 Char"/>
    <w:basedOn w:val="a0"/>
    <w:link w:val="a4"/>
    <w:uiPriority w:val="99"/>
    <w:rsid w:val="007E0E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9741">
      <w:bodyDiv w:val="1"/>
      <w:marLeft w:val="0"/>
      <w:marRight w:val="0"/>
      <w:marTop w:val="0"/>
      <w:marBottom w:val="0"/>
      <w:divBdr>
        <w:top w:val="none" w:sz="0" w:space="0" w:color="auto"/>
        <w:left w:val="none" w:sz="0" w:space="0" w:color="auto"/>
        <w:bottom w:val="none" w:sz="0" w:space="0" w:color="auto"/>
        <w:right w:val="none" w:sz="0" w:space="0" w:color="auto"/>
      </w:divBdr>
    </w:div>
    <w:div w:id="39676596">
      <w:bodyDiv w:val="1"/>
      <w:marLeft w:val="0"/>
      <w:marRight w:val="0"/>
      <w:marTop w:val="0"/>
      <w:marBottom w:val="0"/>
      <w:divBdr>
        <w:top w:val="none" w:sz="0" w:space="0" w:color="auto"/>
        <w:left w:val="none" w:sz="0" w:space="0" w:color="auto"/>
        <w:bottom w:val="none" w:sz="0" w:space="0" w:color="auto"/>
        <w:right w:val="none" w:sz="0" w:space="0" w:color="auto"/>
      </w:divBdr>
    </w:div>
    <w:div w:id="53164950">
      <w:bodyDiv w:val="1"/>
      <w:marLeft w:val="0"/>
      <w:marRight w:val="0"/>
      <w:marTop w:val="0"/>
      <w:marBottom w:val="0"/>
      <w:divBdr>
        <w:top w:val="none" w:sz="0" w:space="0" w:color="auto"/>
        <w:left w:val="none" w:sz="0" w:space="0" w:color="auto"/>
        <w:bottom w:val="none" w:sz="0" w:space="0" w:color="auto"/>
        <w:right w:val="none" w:sz="0" w:space="0" w:color="auto"/>
      </w:divBdr>
    </w:div>
    <w:div w:id="53746234">
      <w:bodyDiv w:val="1"/>
      <w:marLeft w:val="0"/>
      <w:marRight w:val="0"/>
      <w:marTop w:val="0"/>
      <w:marBottom w:val="0"/>
      <w:divBdr>
        <w:top w:val="none" w:sz="0" w:space="0" w:color="auto"/>
        <w:left w:val="none" w:sz="0" w:space="0" w:color="auto"/>
        <w:bottom w:val="none" w:sz="0" w:space="0" w:color="auto"/>
        <w:right w:val="none" w:sz="0" w:space="0" w:color="auto"/>
      </w:divBdr>
    </w:div>
    <w:div w:id="59211629">
      <w:bodyDiv w:val="1"/>
      <w:marLeft w:val="0"/>
      <w:marRight w:val="0"/>
      <w:marTop w:val="0"/>
      <w:marBottom w:val="0"/>
      <w:divBdr>
        <w:top w:val="none" w:sz="0" w:space="0" w:color="auto"/>
        <w:left w:val="none" w:sz="0" w:space="0" w:color="auto"/>
        <w:bottom w:val="none" w:sz="0" w:space="0" w:color="auto"/>
        <w:right w:val="none" w:sz="0" w:space="0" w:color="auto"/>
      </w:divBdr>
    </w:div>
    <w:div w:id="61292822">
      <w:bodyDiv w:val="1"/>
      <w:marLeft w:val="0"/>
      <w:marRight w:val="0"/>
      <w:marTop w:val="0"/>
      <w:marBottom w:val="0"/>
      <w:divBdr>
        <w:top w:val="none" w:sz="0" w:space="0" w:color="auto"/>
        <w:left w:val="none" w:sz="0" w:space="0" w:color="auto"/>
        <w:bottom w:val="none" w:sz="0" w:space="0" w:color="auto"/>
        <w:right w:val="none" w:sz="0" w:space="0" w:color="auto"/>
      </w:divBdr>
    </w:div>
    <w:div w:id="155150188">
      <w:bodyDiv w:val="1"/>
      <w:marLeft w:val="0"/>
      <w:marRight w:val="0"/>
      <w:marTop w:val="0"/>
      <w:marBottom w:val="0"/>
      <w:divBdr>
        <w:top w:val="none" w:sz="0" w:space="0" w:color="auto"/>
        <w:left w:val="none" w:sz="0" w:space="0" w:color="auto"/>
        <w:bottom w:val="none" w:sz="0" w:space="0" w:color="auto"/>
        <w:right w:val="none" w:sz="0" w:space="0" w:color="auto"/>
      </w:divBdr>
    </w:div>
    <w:div w:id="163327703">
      <w:bodyDiv w:val="1"/>
      <w:marLeft w:val="0"/>
      <w:marRight w:val="0"/>
      <w:marTop w:val="0"/>
      <w:marBottom w:val="0"/>
      <w:divBdr>
        <w:top w:val="none" w:sz="0" w:space="0" w:color="auto"/>
        <w:left w:val="none" w:sz="0" w:space="0" w:color="auto"/>
        <w:bottom w:val="none" w:sz="0" w:space="0" w:color="auto"/>
        <w:right w:val="none" w:sz="0" w:space="0" w:color="auto"/>
      </w:divBdr>
    </w:div>
    <w:div w:id="212236995">
      <w:bodyDiv w:val="1"/>
      <w:marLeft w:val="0"/>
      <w:marRight w:val="0"/>
      <w:marTop w:val="0"/>
      <w:marBottom w:val="0"/>
      <w:divBdr>
        <w:top w:val="none" w:sz="0" w:space="0" w:color="auto"/>
        <w:left w:val="none" w:sz="0" w:space="0" w:color="auto"/>
        <w:bottom w:val="none" w:sz="0" w:space="0" w:color="auto"/>
        <w:right w:val="none" w:sz="0" w:space="0" w:color="auto"/>
      </w:divBdr>
    </w:div>
    <w:div w:id="232397505">
      <w:bodyDiv w:val="1"/>
      <w:marLeft w:val="0"/>
      <w:marRight w:val="0"/>
      <w:marTop w:val="0"/>
      <w:marBottom w:val="0"/>
      <w:divBdr>
        <w:top w:val="none" w:sz="0" w:space="0" w:color="auto"/>
        <w:left w:val="none" w:sz="0" w:space="0" w:color="auto"/>
        <w:bottom w:val="none" w:sz="0" w:space="0" w:color="auto"/>
        <w:right w:val="none" w:sz="0" w:space="0" w:color="auto"/>
      </w:divBdr>
    </w:div>
    <w:div w:id="243615596">
      <w:bodyDiv w:val="1"/>
      <w:marLeft w:val="0"/>
      <w:marRight w:val="0"/>
      <w:marTop w:val="0"/>
      <w:marBottom w:val="0"/>
      <w:divBdr>
        <w:top w:val="none" w:sz="0" w:space="0" w:color="auto"/>
        <w:left w:val="none" w:sz="0" w:space="0" w:color="auto"/>
        <w:bottom w:val="none" w:sz="0" w:space="0" w:color="auto"/>
        <w:right w:val="none" w:sz="0" w:space="0" w:color="auto"/>
      </w:divBdr>
    </w:div>
    <w:div w:id="248778351">
      <w:bodyDiv w:val="1"/>
      <w:marLeft w:val="0"/>
      <w:marRight w:val="0"/>
      <w:marTop w:val="0"/>
      <w:marBottom w:val="0"/>
      <w:divBdr>
        <w:top w:val="none" w:sz="0" w:space="0" w:color="auto"/>
        <w:left w:val="none" w:sz="0" w:space="0" w:color="auto"/>
        <w:bottom w:val="none" w:sz="0" w:space="0" w:color="auto"/>
        <w:right w:val="none" w:sz="0" w:space="0" w:color="auto"/>
      </w:divBdr>
    </w:div>
    <w:div w:id="272440502">
      <w:bodyDiv w:val="1"/>
      <w:marLeft w:val="0"/>
      <w:marRight w:val="0"/>
      <w:marTop w:val="0"/>
      <w:marBottom w:val="0"/>
      <w:divBdr>
        <w:top w:val="none" w:sz="0" w:space="0" w:color="auto"/>
        <w:left w:val="none" w:sz="0" w:space="0" w:color="auto"/>
        <w:bottom w:val="none" w:sz="0" w:space="0" w:color="auto"/>
        <w:right w:val="none" w:sz="0" w:space="0" w:color="auto"/>
      </w:divBdr>
    </w:div>
    <w:div w:id="273943865">
      <w:bodyDiv w:val="1"/>
      <w:marLeft w:val="0"/>
      <w:marRight w:val="0"/>
      <w:marTop w:val="0"/>
      <w:marBottom w:val="0"/>
      <w:divBdr>
        <w:top w:val="none" w:sz="0" w:space="0" w:color="auto"/>
        <w:left w:val="none" w:sz="0" w:space="0" w:color="auto"/>
        <w:bottom w:val="none" w:sz="0" w:space="0" w:color="auto"/>
        <w:right w:val="none" w:sz="0" w:space="0" w:color="auto"/>
      </w:divBdr>
    </w:div>
    <w:div w:id="293414390">
      <w:bodyDiv w:val="1"/>
      <w:marLeft w:val="0"/>
      <w:marRight w:val="0"/>
      <w:marTop w:val="0"/>
      <w:marBottom w:val="0"/>
      <w:divBdr>
        <w:top w:val="none" w:sz="0" w:space="0" w:color="auto"/>
        <w:left w:val="none" w:sz="0" w:space="0" w:color="auto"/>
        <w:bottom w:val="none" w:sz="0" w:space="0" w:color="auto"/>
        <w:right w:val="none" w:sz="0" w:space="0" w:color="auto"/>
      </w:divBdr>
    </w:div>
    <w:div w:id="303585492">
      <w:bodyDiv w:val="1"/>
      <w:marLeft w:val="0"/>
      <w:marRight w:val="0"/>
      <w:marTop w:val="0"/>
      <w:marBottom w:val="0"/>
      <w:divBdr>
        <w:top w:val="none" w:sz="0" w:space="0" w:color="auto"/>
        <w:left w:val="none" w:sz="0" w:space="0" w:color="auto"/>
        <w:bottom w:val="none" w:sz="0" w:space="0" w:color="auto"/>
        <w:right w:val="none" w:sz="0" w:space="0" w:color="auto"/>
      </w:divBdr>
    </w:div>
    <w:div w:id="310598712">
      <w:bodyDiv w:val="1"/>
      <w:marLeft w:val="0"/>
      <w:marRight w:val="0"/>
      <w:marTop w:val="0"/>
      <w:marBottom w:val="0"/>
      <w:divBdr>
        <w:top w:val="none" w:sz="0" w:space="0" w:color="auto"/>
        <w:left w:val="none" w:sz="0" w:space="0" w:color="auto"/>
        <w:bottom w:val="none" w:sz="0" w:space="0" w:color="auto"/>
        <w:right w:val="none" w:sz="0" w:space="0" w:color="auto"/>
      </w:divBdr>
    </w:div>
    <w:div w:id="337343994">
      <w:bodyDiv w:val="1"/>
      <w:marLeft w:val="0"/>
      <w:marRight w:val="0"/>
      <w:marTop w:val="0"/>
      <w:marBottom w:val="0"/>
      <w:divBdr>
        <w:top w:val="none" w:sz="0" w:space="0" w:color="auto"/>
        <w:left w:val="none" w:sz="0" w:space="0" w:color="auto"/>
        <w:bottom w:val="none" w:sz="0" w:space="0" w:color="auto"/>
        <w:right w:val="none" w:sz="0" w:space="0" w:color="auto"/>
      </w:divBdr>
    </w:div>
    <w:div w:id="340357792">
      <w:bodyDiv w:val="1"/>
      <w:marLeft w:val="0"/>
      <w:marRight w:val="0"/>
      <w:marTop w:val="0"/>
      <w:marBottom w:val="0"/>
      <w:divBdr>
        <w:top w:val="none" w:sz="0" w:space="0" w:color="auto"/>
        <w:left w:val="none" w:sz="0" w:space="0" w:color="auto"/>
        <w:bottom w:val="none" w:sz="0" w:space="0" w:color="auto"/>
        <w:right w:val="none" w:sz="0" w:space="0" w:color="auto"/>
      </w:divBdr>
    </w:div>
    <w:div w:id="368798216">
      <w:bodyDiv w:val="1"/>
      <w:marLeft w:val="0"/>
      <w:marRight w:val="0"/>
      <w:marTop w:val="0"/>
      <w:marBottom w:val="0"/>
      <w:divBdr>
        <w:top w:val="none" w:sz="0" w:space="0" w:color="auto"/>
        <w:left w:val="none" w:sz="0" w:space="0" w:color="auto"/>
        <w:bottom w:val="none" w:sz="0" w:space="0" w:color="auto"/>
        <w:right w:val="none" w:sz="0" w:space="0" w:color="auto"/>
      </w:divBdr>
    </w:div>
    <w:div w:id="433327468">
      <w:bodyDiv w:val="1"/>
      <w:marLeft w:val="0"/>
      <w:marRight w:val="0"/>
      <w:marTop w:val="0"/>
      <w:marBottom w:val="0"/>
      <w:divBdr>
        <w:top w:val="none" w:sz="0" w:space="0" w:color="auto"/>
        <w:left w:val="none" w:sz="0" w:space="0" w:color="auto"/>
        <w:bottom w:val="none" w:sz="0" w:space="0" w:color="auto"/>
        <w:right w:val="none" w:sz="0" w:space="0" w:color="auto"/>
      </w:divBdr>
    </w:div>
    <w:div w:id="455489753">
      <w:bodyDiv w:val="1"/>
      <w:marLeft w:val="0"/>
      <w:marRight w:val="0"/>
      <w:marTop w:val="0"/>
      <w:marBottom w:val="0"/>
      <w:divBdr>
        <w:top w:val="none" w:sz="0" w:space="0" w:color="auto"/>
        <w:left w:val="none" w:sz="0" w:space="0" w:color="auto"/>
        <w:bottom w:val="none" w:sz="0" w:space="0" w:color="auto"/>
        <w:right w:val="none" w:sz="0" w:space="0" w:color="auto"/>
      </w:divBdr>
    </w:div>
    <w:div w:id="505093043">
      <w:bodyDiv w:val="1"/>
      <w:marLeft w:val="0"/>
      <w:marRight w:val="0"/>
      <w:marTop w:val="0"/>
      <w:marBottom w:val="0"/>
      <w:divBdr>
        <w:top w:val="none" w:sz="0" w:space="0" w:color="auto"/>
        <w:left w:val="none" w:sz="0" w:space="0" w:color="auto"/>
        <w:bottom w:val="none" w:sz="0" w:space="0" w:color="auto"/>
        <w:right w:val="none" w:sz="0" w:space="0" w:color="auto"/>
      </w:divBdr>
    </w:div>
    <w:div w:id="567417846">
      <w:bodyDiv w:val="1"/>
      <w:marLeft w:val="0"/>
      <w:marRight w:val="0"/>
      <w:marTop w:val="0"/>
      <w:marBottom w:val="0"/>
      <w:divBdr>
        <w:top w:val="none" w:sz="0" w:space="0" w:color="auto"/>
        <w:left w:val="none" w:sz="0" w:space="0" w:color="auto"/>
        <w:bottom w:val="none" w:sz="0" w:space="0" w:color="auto"/>
        <w:right w:val="none" w:sz="0" w:space="0" w:color="auto"/>
      </w:divBdr>
    </w:div>
    <w:div w:id="629283836">
      <w:bodyDiv w:val="1"/>
      <w:marLeft w:val="0"/>
      <w:marRight w:val="0"/>
      <w:marTop w:val="0"/>
      <w:marBottom w:val="0"/>
      <w:divBdr>
        <w:top w:val="none" w:sz="0" w:space="0" w:color="auto"/>
        <w:left w:val="none" w:sz="0" w:space="0" w:color="auto"/>
        <w:bottom w:val="none" w:sz="0" w:space="0" w:color="auto"/>
        <w:right w:val="none" w:sz="0" w:space="0" w:color="auto"/>
      </w:divBdr>
    </w:div>
    <w:div w:id="654066775">
      <w:bodyDiv w:val="1"/>
      <w:marLeft w:val="0"/>
      <w:marRight w:val="0"/>
      <w:marTop w:val="0"/>
      <w:marBottom w:val="0"/>
      <w:divBdr>
        <w:top w:val="none" w:sz="0" w:space="0" w:color="auto"/>
        <w:left w:val="none" w:sz="0" w:space="0" w:color="auto"/>
        <w:bottom w:val="none" w:sz="0" w:space="0" w:color="auto"/>
        <w:right w:val="none" w:sz="0" w:space="0" w:color="auto"/>
      </w:divBdr>
    </w:div>
    <w:div w:id="658268034">
      <w:bodyDiv w:val="1"/>
      <w:marLeft w:val="0"/>
      <w:marRight w:val="0"/>
      <w:marTop w:val="0"/>
      <w:marBottom w:val="0"/>
      <w:divBdr>
        <w:top w:val="none" w:sz="0" w:space="0" w:color="auto"/>
        <w:left w:val="none" w:sz="0" w:space="0" w:color="auto"/>
        <w:bottom w:val="none" w:sz="0" w:space="0" w:color="auto"/>
        <w:right w:val="none" w:sz="0" w:space="0" w:color="auto"/>
      </w:divBdr>
    </w:div>
    <w:div w:id="686953801">
      <w:bodyDiv w:val="1"/>
      <w:marLeft w:val="0"/>
      <w:marRight w:val="0"/>
      <w:marTop w:val="0"/>
      <w:marBottom w:val="0"/>
      <w:divBdr>
        <w:top w:val="none" w:sz="0" w:space="0" w:color="auto"/>
        <w:left w:val="none" w:sz="0" w:space="0" w:color="auto"/>
        <w:bottom w:val="none" w:sz="0" w:space="0" w:color="auto"/>
        <w:right w:val="none" w:sz="0" w:space="0" w:color="auto"/>
      </w:divBdr>
    </w:div>
    <w:div w:id="704597240">
      <w:bodyDiv w:val="1"/>
      <w:marLeft w:val="0"/>
      <w:marRight w:val="0"/>
      <w:marTop w:val="0"/>
      <w:marBottom w:val="0"/>
      <w:divBdr>
        <w:top w:val="none" w:sz="0" w:space="0" w:color="auto"/>
        <w:left w:val="none" w:sz="0" w:space="0" w:color="auto"/>
        <w:bottom w:val="none" w:sz="0" w:space="0" w:color="auto"/>
        <w:right w:val="none" w:sz="0" w:space="0" w:color="auto"/>
      </w:divBdr>
    </w:div>
    <w:div w:id="755325203">
      <w:bodyDiv w:val="1"/>
      <w:marLeft w:val="0"/>
      <w:marRight w:val="0"/>
      <w:marTop w:val="0"/>
      <w:marBottom w:val="0"/>
      <w:divBdr>
        <w:top w:val="none" w:sz="0" w:space="0" w:color="auto"/>
        <w:left w:val="none" w:sz="0" w:space="0" w:color="auto"/>
        <w:bottom w:val="none" w:sz="0" w:space="0" w:color="auto"/>
        <w:right w:val="none" w:sz="0" w:space="0" w:color="auto"/>
      </w:divBdr>
    </w:div>
    <w:div w:id="795683271">
      <w:bodyDiv w:val="1"/>
      <w:marLeft w:val="0"/>
      <w:marRight w:val="0"/>
      <w:marTop w:val="0"/>
      <w:marBottom w:val="0"/>
      <w:divBdr>
        <w:top w:val="none" w:sz="0" w:space="0" w:color="auto"/>
        <w:left w:val="none" w:sz="0" w:space="0" w:color="auto"/>
        <w:bottom w:val="none" w:sz="0" w:space="0" w:color="auto"/>
        <w:right w:val="none" w:sz="0" w:space="0" w:color="auto"/>
      </w:divBdr>
    </w:div>
    <w:div w:id="809639895">
      <w:bodyDiv w:val="1"/>
      <w:marLeft w:val="0"/>
      <w:marRight w:val="0"/>
      <w:marTop w:val="0"/>
      <w:marBottom w:val="0"/>
      <w:divBdr>
        <w:top w:val="none" w:sz="0" w:space="0" w:color="auto"/>
        <w:left w:val="none" w:sz="0" w:space="0" w:color="auto"/>
        <w:bottom w:val="none" w:sz="0" w:space="0" w:color="auto"/>
        <w:right w:val="none" w:sz="0" w:space="0" w:color="auto"/>
      </w:divBdr>
    </w:div>
    <w:div w:id="820344362">
      <w:bodyDiv w:val="1"/>
      <w:marLeft w:val="0"/>
      <w:marRight w:val="0"/>
      <w:marTop w:val="0"/>
      <w:marBottom w:val="0"/>
      <w:divBdr>
        <w:top w:val="none" w:sz="0" w:space="0" w:color="auto"/>
        <w:left w:val="none" w:sz="0" w:space="0" w:color="auto"/>
        <w:bottom w:val="none" w:sz="0" w:space="0" w:color="auto"/>
        <w:right w:val="none" w:sz="0" w:space="0" w:color="auto"/>
      </w:divBdr>
    </w:div>
    <w:div w:id="877739627">
      <w:bodyDiv w:val="1"/>
      <w:marLeft w:val="0"/>
      <w:marRight w:val="0"/>
      <w:marTop w:val="0"/>
      <w:marBottom w:val="0"/>
      <w:divBdr>
        <w:top w:val="none" w:sz="0" w:space="0" w:color="auto"/>
        <w:left w:val="none" w:sz="0" w:space="0" w:color="auto"/>
        <w:bottom w:val="none" w:sz="0" w:space="0" w:color="auto"/>
        <w:right w:val="none" w:sz="0" w:space="0" w:color="auto"/>
      </w:divBdr>
    </w:div>
    <w:div w:id="883516645">
      <w:bodyDiv w:val="1"/>
      <w:marLeft w:val="0"/>
      <w:marRight w:val="0"/>
      <w:marTop w:val="0"/>
      <w:marBottom w:val="0"/>
      <w:divBdr>
        <w:top w:val="none" w:sz="0" w:space="0" w:color="auto"/>
        <w:left w:val="none" w:sz="0" w:space="0" w:color="auto"/>
        <w:bottom w:val="none" w:sz="0" w:space="0" w:color="auto"/>
        <w:right w:val="none" w:sz="0" w:space="0" w:color="auto"/>
      </w:divBdr>
    </w:div>
    <w:div w:id="922878591">
      <w:bodyDiv w:val="1"/>
      <w:marLeft w:val="0"/>
      <w:marRight w:val="0"/>
      <w:marTop w:val="0"/>
      <w:marBottom w:val="0"/>
      <w:divBdr>
        <w:top w:val="none" w:sz="0" w:space="0" w:color="auto"/>
        <w:left w:val="none" w:sz="0" w:space="0" w:color="auto"/>
        <w:bottom w:val="none" w:sz="0" w:space="0" w:color="auto"/>
        <w:right w:val="none" w:sz="0" w:space="0" w:color="auto"/>
      </w:divBdr>
    </w:div>
    <w:div w:id="932053505">
      <w:bodyDiv w:val="1"/>
      <w:marLeft w:val="0"/>
      <w:marRight w:val="0"/>
      <w:marTop w:val="0"/>
      <w:marBottom w:val="0"/>
      <w:divBdr>
        <w:top w:val="none" w:sz="0" w:space="0" w:color="auto"/>
        <w:left w:val="none" w:sz="0" w:space="0" w:color="auto"/>
        <w:bottom w:val="none" w:sz="0" w:space="0" w:color="auto"/>
        <w:right w:val="none" w:sz="0" w:space="0" w:color="auto"/>
      </w:divBdr>
    </w:div>
    <w:div w:id="949049829">
      <w:bodyDiv w:val="1"/>
      <w:marLeft w:val="0"/>
      <w:marRight w:val="0"/>
      <w:marTop w:val="0"/>
      <w:marBottom w:val="0"/>
      <w:divBdr>
        <w:top w:val="none" w:sz="0" w:space="0" w:color="auto"/>
        <w:left w:val="none" w:sz="0" w:space="0" w:color="auto"/>
        <w:bottom w:val="none" w:sz="0" w:space="0" w:color="auto"/>
        <w:right w:val="none" w:sz="0" w:space="0" w:color="auto"/>
      </w:divBdr>
    </w:div>
    <w:div w:id="954478847">
      <w:bodyDiv w:val="1"/>
      <w:marLeft w:val="0"/>
      <w:marRight w:val="0"/>
      <w:marTop w:val="0"/>
      <w:marBottom w:val="0"/>
      <w:divBdr>
        <w:top w:val="none" w:sz="0" w:space="0" w:color="auto"/>
        <w:left w:val="none" w:sz="0" w:space="0" w:color="auto"/>
        <w:bottom w:val="none" w:sz="0" w:space="0" w:color="auto"/>
        <w:right w:val="none" w:sz="0" w:space="0" w:color="auto"/>
      </w:divBdr>
    </w:div>
    <w:div w:id="976031155">
      <w:bodyDiv w:val="1"/>
      <w:marLeft w:val="0"/>
      <w:marRight w:val="0"/>
      <w:marTop w:val="0"/>
      <w:marBottom w:val="0"/>
      <w:divBdr>
        <w:top w:val="none" w:sz="0" w:space="0" w:color="auto"/>
        <w:left w:val="none" w:sz="0" w:space="0" w:color="auto"/>
        <w:bottom w:val="none" w:sz="0" w:space="0" w:color="auto"/>
        <w:right w:val="none" w:sz="0" w:space="0" w:color="auto"/>
      </w:divBdr>
    </w:div>
    <w:div w:id="988092203">
      <w:bodyDiv w:val="1"/>
      <w:marLeft w:val="0"/>
      <w:marRight w:val="0"/>
      <w:marTop w:val="0"/>
      <w:marBottom w:val="0"/>
      <w:divBdr>
        <w:top w:val="none" w:sz="0" w:space="0" w:color="auto"/>
        <w:left w:val="none" w:sz="0" w:space="0" w:color="auto"/>
        <w:bottom w:val="none" w:sz="0" w:space="0" w:color="auto"/>
        <w:right w:val="none" w:sz="0" w:space="0" w:color="auto"/>
      </w:divBdr>
    </w:div>
    <w:div w:id="1004864571">
      <w:bodyDiv w:val="1"/>
      <w:marLeft w:val="0"/>
      <w:marRight w:val="0"/>
      <w:marTop w:val="0"/>
      <w:marBottom w:val="0"/>
      <w:divBdr>
        <w:top w:val="none" w:sz="0" w:space="0" w:color="auto"/>
        <w:left w:val="none" w:sz="0" w:space="0" w:color="auto"/>
        <w:bottom w:val="none" w:sz="0" w:space="0" w:color="auto"/>
        <w:right w:val="none" w:sz="0" w:space="0" w:color="auto"/>
      </w:divBdr>
    </w:div>
    <w:div w:id="1017467053">
      <w:bodyDiv w:val="1"/>
      <w:marLeft w:val="0"/>
      <w:marRight w:val="0"/>
      <w:marTop w:val="0"/>
      <w:marBottom w:val="0"/>
      <w:divBdr>
        <w:top w:val="none" w:sz="0" w:space="0" w:color="auto"/>
        <w:left w:val="none" w:sz="0" w:space="0" w:color="auto"/>
        <w:bottom w:val="none" w:sz="0" w:space="0" w:color="auto"/>
        <w:right w:val="none" w:sz="0" w:space="0" w:color="auto"/>
      </w:divBdr>
    </w:div>
    <w:div w:id="1053458182">
      <w:bodyDiv w:val="1"/>
      <w:marLeft w:val="0"/>
      <w:marRight w:val="0"/>
      <w:marTop w:val="0"/>
      <w:marBottom w:val="0"/>
      <w:divBdr>
        <w:top w:val="none" w:sz="0" w:space="0" w:color="auto"/>
        <w:left w:val="none" w:sz="0" w:space="0" w:color="auto"/>
        <w:bottom w:val="none" w:sz="0" w:space="0" w:color="auto"/>
        <w:right w:val="none" w:sz="0" w:space="0" w:color="auto"/>
      </w:divBdr>
    </w:div>
    <w:div w:id="1063481667">
      <w:bodyDiv w:val="1"/>
      <w:marLeft w:val="0"/>
      <w:marRight w:val="0"/>
      <w:marTop w:val="0"/>
      <w:marBottom w:val="0"/>
      <w:divBdr>
        <w:top w:val="none" w:sz="0" w:space="0" w:color="auto"/>
        <w:left w:val="none" w:sz="0" w:space="0" w:color="auto"/>
        <w:bottom w:val="none" w:sz="0" w:space="0" w:color="auto"/>
        <w:right w:val="none" w:sz="0" w:space="0" w:color="auto"/>
      </w:divBdr>
    </w:div>
    <w:div w:id="1080903834">
      <w:bodyDiv w:val="1"/>
      <w:marLeft w:val="0"/>
      <w:marRight w:val="0"/>
      <w:marTop w:val="0"/>
      <w:marBottom w:val="0"/>
      <w:divBdr>
        <w:top w:val="none" w:sz="0" w:space="0" w:color="auto"/>
        <w:left w:val="none" w:sz="0" w:space="0" w:color="auto"/>
        <w:bottom w:val="none" w:sz="0" w:space="0" w:color="auto"/>
        <w:right w:val="none" w:sz="0" w:space="0" w:color="auto"/>
      </w:divBdr>
    </w:div>
    <w:div w:id="1221744446">
      <w:bodyDiv w:val="1"/>
      <w:marLeft w:val="0"/>
      <w:marRight w:val="0"/>
      <w:marTop w:val="0"/>
      <w:marBottom w:val="0"/>
      <w:divBdr>
        <w:top w:val="none" w:sz="0" w:space="0" w:color="auto"/>
        <w:left w:val="none" w:sz="0" w:space="0" w:color="auto"/>
        <w:bottom w:val="none" w:sz="0" w:space="0" w:color="auto"/>
        <w:right w:val="none" w:sz="0" w:space="0" w:color="auto"/>
      </w:divBdr>
    </w:div>
    <w:div w:id="1242371062">
      <w:bodyDiv w:val="1"/>
      <w:marLeft w:val="0"/>
      <w:marRight w:val="0"/>
      <w:marTop w:val="0"/>
      <w:marBottom w:val="0"/>
      <w:divBdr>
        <w:top w:val="none" w:sz="0" w:space="0" w:color="auto"/>
        <w:left w:val="none" w:sz="0" w:space="0" w:color="auto"/>
        <w:bottom w:val="none" w:sz="0" w:space="0" w:color="auto"/>
        <w:right w:val="none" w:sz="0" w:space="0" w:color="auto"/>
      </w:divBdr>
    </w:div>
    <w:div w:id="1254970981">
      <w:bodyDiv w:val="1"/>
      <w:marLeft w:val="0"/>
      <w:marRight w:val="0"/>
      <w:marTop w:val="0"/>
      <w:marBottom w:val="0"/>
      <w:divBdr>
        <w:top w:val="none" w:sz="0" w:space="0" w:color="auto"/>
        <w:left w:val="none" w:sz="0" w:space="0" w:color="auto"/>
        <w:bottom w:val="none" w:sz="0" w:space="0" w:color="auto"/>
        <w:right w:val="none" w:sz="0" w:space="0" w:color="auto"/>
      </w:divBdr>
    </w:div>
    <w:div w:id="1295601356">
      <w:bodyDiv w:val="1"/>
      <w:marLeft w:val="0"/>
      <w:marRight w:val="0"/>
      <w:marTop w:val="0"/>
      <w:marBottom w:val="0"/>
      <w:divBdr>
        <w:top w:val="none" w:sz="0" w:space="0" w:color="auto"/>
        <w:left w:val="none" w:sz="0" w:space="0" w:color="auto"/>
        <w:bottom w:val="none" w:sz="0" w:space="0" w:color="auto"/>
        <w:right w:val="none" w:sz="0" w:space="0" w:color="auto"/>
      </w:divBdr>
    </w:div>
    <w:div w:id="1297104740">
      <w:bodyDiv w:val="1"/>
      <w:marLeft w:val="0"/>
      <w:marRight w:val="0"/>
      <w:marTop w:val="0"/>
      <w:marBottom w:val="0"/>
      <w:divBdr>
        <w:top w:val="none" w:sz="0" w:space="0" w:color="auto"/>
        <w:left w:val="none" w:sz="0" w:space="0" w:color="auto"/>
        <w:bottom w:val="none" w:sz="0" w:space="0" w:color="auto"/>
        <w:right w:val="none" w:sz="0" w:space="0" w:color="auto"/>
      </w:divBdr>
    </w:div>
    <w:div w:id="1320647784">
      <w:bodyDiv w:val="1"/>
      <w:marLeft w:val="0"/>
      <w:marRight w:val="0"/>
      <w:marTop w:val="0"/>
      <w:marBottom w:val="0"/>
      <w:divBdr>
        <w:top w:val="none" w:sz="0" w:space="0" w:color="auto"/>
        <w:left w:val="none" w:sz="0" w:space="0" w:color="auto"/>
        <w:bottom w:val="none" w:sz="0" w:space="0" w:color="auto"/>
        <w:right w:val="none" w:sz="0" w:space="0" w:color="auto"/>
      </w:divBdr>
    </w:div>
    <w:div w:id="1322192731">
      <w:bodyDiv w:val="1"/>
      <w:marLeft w:val="0"/>
      <w:marRight w:val="0"/>
      <w:marTop w:val="0"/>
      <w:marBottom w:val="0"/>
      <w:divBdr>
        <w:top w:val="none" w:sz="0" w:space="0" w:color="auto"/>
        <w:left w:val="none" w:sz="0" w:space="0" w:color="auto"/>
        <w:bottom w:val="none" w:sz="0" w:space="0" w:color="auto"/>
        <w:right w:val="none" w:sz="0" w:space="0" w:color="auto"/>
      </w:divBdr>
    </w:div>
    <w:div w:id="1325662683">
      <w:bodyDiv w:val="1"/>
      <w:marLeft w:val="0"/>
      <w:marRight w:val="0"/>
      <w:marTop w:val="0"/>
      <w:marBottom w:val="0"/>
      <w:divBdr>
        <w:top w:val="none" w:sz="0" w:space="0" w:color="auto"/>
        <w:left w:val="none" w:sz="0" w:space="0" w:color="auto"/>
        <w:bottom w:val="none" w:sz="0" w:space="0" w:color="auto"/>
        <w:right w:val="none" w:sz="0" w:space="0" w:color="auto"/>
      </w:divBdr>
    </w:div>
    <w:div w:id="1333029976">
      <w:bodyDiv w:val="1"/>
      <w:marLeft w:val="0"/>
      <w:marRight w:val="0"/>
      <w:marTop w:val="0"/>
      <w:marBottom w:val="0"/>
      <w:divBdr>
        <w:top w:val="none" w:sz="0" w:space="0" w:color="auto"/>
        <w:left w:val="none" w:sz="0" w:space="0" w:color="auto"/>
        <w:bottom w:val="none" w:sz="0" w:space="0" w:color="auto"/>
        <w:right w:val="none" w:sz="0" w:space="0" w:color="auto"/>
      </w:divBdr>
    </w:div>
    <w:div w:id="1438913592">
      <w:bodyDiv w:val="1"/>
      <w:marLeft w:val="0"/>
      <w:marRight w:val="0"/>
      <w:marTop w:val="0"/>
      <w:marBottom w:val="0"/>
      <w:divBdr>
        <w:top w:val="none" w:sz="0" w:space="0" w:color="auto"/>
        <w:left w:val="none" w:sz="0" w:space="0" w:color="auto"/>
        <w:bottom w:val="none" w:sz="0" w:space="0" w:color="auto"/>
        <w:right w:val="none" w:sz="0" w:space="0" w:color="auto"/>
      </w:divBdr>
    </w:div>
    <w:div w:id="1445660954">
      <w:bodyDiv w:val="1"/>
      <w:marLeft w:val="0"/>
      <w:marRight w:val="0"/>
      <w:marTop w:val="0"/>
      <w:marBottom w:val="0"/>
      <w:divBdr>
        <w:top w:val="none" w:sz="0" w:space="0" w:color="auto"/>
        <w:left w:val="none" w:sz="0" w:space="0" w:color="auto"/>
        <w:bottom w:val="none" w:sz="0" w:space="0" w:color="auto"/>
        <w:right w:val="none" w:sz="0" w:space="0" w:color="auto"/>
      </w:divBdr>
    </w:div>
    <w:div w:id="1448280545">
      <w:bodyDiv w:val="1"/>
      <w:marLeft w:val="0"/>
      <w:marRight w:val="0"/>
      <w:marTop w:val="0"/>
      <w:marBottom w:val="0"/>
      <w:divBdr>
        <w:top w:val="none" w:sz="0" w:space="0" w:color="auto"/>
        <w:left w:val="none" w:sz="0" w:space="0" w:color="auto"/>
        <w:bottom w:val="none" w:sz="0" w:space="0" w:color="auto"/>
        <w:right w:val="none" w:sz="0" w:space="0" w:color="auto"/>
      </w:divBdr>
    </w:div>
    <w:div w:id="1491599513">
      <w:bodyDiv w:val="1"/>
      <w:marLeft w:val="0"/>
      <w:marRight w:val="0"/>
      <w:marTop w:val="0"/>
      <w:marBottom w:val="0"/>
      <w:divBdr>
        <w:top w:val="none" w:sz="0" w:space="0" w:color="auto"/>
        <w:left w:val="none" w:sz="0" w:space="0" w:color="auto"/>
        <w:bottom w:val="none" w:sz="0" w:space="0" w:color="auto"/>
        <w:right w:val="none" w:sz="0" w:space="0" w:color="auto"/>
      </w:divBdr>
    </w:div>
    <w:div w:id="1502893552">
      <w:bodyDiv w:val="1"/>
      <w:marLeft w:val="0"/>
      <w:marRight w:val="0"/>
      <w:marTop w:val="0"/>
      <w:marBottom w:val="0"/>
      <w:divBdr>
        <w:top w:val="none" w:sz="0" w:space="0" w:color="auto"/>
        <w:left w:val="none" w:sz="0" w:space="0" w:color="auto"/>
        <w:bottom w:val="none" w:sz="0" w:space="0" w:color="auto"/>
        <w:right w:val="none" w:sz="0" w:space="0" w:color="auto"/>
      </w:divBdr>
    </w:div>
    <w:div w:id="1515682494">
      <w:bodyDiv w:val="1"/>
      <w:marLeft w:val="0"/>
      <w:marRight w:val="0"/>
      <w:marTop w:val="0"/>
      <w:marBottom w:val="0"/>
      <w:divBdr>
        <w:top w:val="none" w:sz="0" w:space="0" w:color="auto"/>
        <w:left w:val="none" w:sz="0" w:space="0" w:color="auto"/>
        <w:bottom w:val="none" w:sz="0" w:space="0" w:color="auto"/>
        <w:right w:val="none" w:sz="0" w:space="0" w:color="auto"/>
      </w:divBdr>
    </w:div>
    <w:div w:id="1534342463">
      <w:bodyDiv w:val="1"/>
      <w:marLeft w:val="0"/>
      <w:marRight w:val="0"/>
      <w:marTop w:val="0"/>
      <w:marBottom w:val="0"/>
      <w:divBdr>
        <w:top w:val="none" w:sz="0" w:space="0" w:color="auto"/>
        <w:left w:val="none" w:sz="0" w:space="0" w:color="auto"/>
        <w:bottom w:val="none" w:sz="0" w:space="0" w:color="auto"/>
        <w:right w:val="none" w:sz="0" w:space="0" w:color="auto"/>
      </w:divBdr>
    </w:div>
    <w:div w:id="1542352987">
      <w:bodyDiv w:val="1"/>
      <w:marLeft w:val="0"/>
      <w:marRight w:val="0"/>
      <w:marTop w:val="0"/>
      <w:marBottom w:val="0"/>
      <w:divBdr>
        <w:top w:val="none" w:sz="0" w:space="0" w:color="auto"/>
        <w:left w:val="none" w:sz="0" w:space="0" w:color="auto"/>
        <w:bottom w:val="none" w:sz="0" w:space="0" w:color="auto"/>
        <w:right w:val="none" w:sz="0" w:space="0" w:color="auto"/>
      </w:divBdr>
    </w:div>
    <w:div w:id="1542984092">
      <w:bodyDiv w:val="1"/>
      <w:marLeft w:val="0"/>
      <w:marRight w:val="0"/>
      <w:marTop w:val="0"/>
      <w:marBottom w:val="0"/>
      <w:divBdr>
        <w:top w:val="none" w:sz="0" w:space="0" w:color="auto"/>
        <w:left w:val="none" w:sz="0" w:space="0" w:color="auto"/>
        <w:bottom w:val="none" w:sz="0" w:space="0" w:color="auto"/>
        <w:right w:val="none" w:sz="0" w:space="0" w:color="auto"/>
      </w:divBdr>
    </w:div>
    <w:div w:id="1562516637">
      <w:bodyDiv w:val="1"/>
      <w:marLeft w:val="0"/>
      <w:marRight w:val="0"/>
      <w:marTop w:val="0"/>
      <w:marBottom w:val="0"/>
      <w:divBdr>
        <w:top w:val="none" w:sz="0" w:space="0" w:color="auto"/>
        <w:left w:val="none" w:sz="0" w:space="0" w:color="auto"/>
        <w:bottom w:val="none" w:sz="0" w:space="0" w:color="auto"/>
        <w:right w:val="none" w:sz="0" w:space="0" w:color="auto"/>
      </w:divBdr>
    </w:div>
    <w:div w:id="1614285882">
      <w:bodyDiv w:val="1"/>
      <w:marLeft w:val="0"/>
      <w:marRight w:val="0"/>
      <w:marTop w:val="0"/>
      <w:marBottom w:val="0"/>
      <w:divBdr>
        <w:top w:val="none" w:sz="0" w:space="0" w:color="auto"/>
        <w:left w:val="none" w:sz="0" w:space="0" w:color="auto"/>
        <w:bottom w:val="none" w:sz="0" w:space="0" w:color="auto"/>
        <w:right w:val="none" w:sz="0" w:space="0" w:color="auto"/>
      </w:divBdr>
    </w:div>
    <w:div w:id="1638532444">
      <w:bodyDiv w:val="1"/>
      <w:marLeft w:val="0"/>
      <w:marRight w:val="0"/>
      <w:marTop w:val="0"/>
      <w:marBottom w:val="0"/>
      <w:divBdr>
        <w:top w:val="none" w:sz="0" w:space="0" w:color="auto"/>
        <w:left w:val="none" w:sz="0" w:space="0" w:color="auto"/>
        <w:bottom w:val="none" w:sz="0" w:space="0" w:color="auto"/>
        <w:right w:val="none" w:sz="0" w:space="0" w:color="auto"/>
      </w:divBdr>
    </w:div>
    <w:div w:id="1741059881">
      <w:bodyDiv w:val="1"/>
      <w:marLeft w:val="0"/>
      <w:marRight w:val="0"/>
      <w:marTop w:val="0"/>
      <w:marBottom w:val="0"/>
      <w:divBdr>
        <w:top w:val="none" w:sz="0" w:space="0" w:color="auto"/>
        <w:left w:val="none" w:sz="0" w:space="0" w:color="auto"/>
        <w:bottom w:val="none" w:sz="0" w:space="0" w:color="auto"/>
        <w:right w:val="none" w:sz="0" w:space="0" w:color="auto"/>
      </w:divBdr>
    </w:div>
    <w:div w:id="1768385314">
      <w:bodyDiv w:val="1"/>
      <w:marLeft w:val="0"/>
      <w:marRight w:val="0"/>
      <w:marTop w:val="0"/>
      <w:marBottom w:val="0"/>
      <w:divBdr>
        <w:top w:val="none" w:sz="0" w:space="0" w:color="auto"/>
        <w:left w:val="none" w:sz="0" w:space="0" w:color="auto"/>
        <w:bottom w:val="none" w:sz="0" w:space="0" w:color="auto"/>
        <w:right w:val="none" w:sz="0" w:space="0" w:color="auto"/>
      </w:divBdr>
    </w:div>
    <w:div w:id="1773083294">
      <w:bodyDiv w:val="1"/>
      <w:marLeft w:val="0"/>
      <w:marRight w:val="0"/>
      <w:marTop w:val="0"/>
      <w:marBottom w:val="0"/>
      <w:divBdr>
        <w:top w:val="none" w:sz="0" w:space="0" w:color="auto"/>
        <w:left w:val="none" w:sz="0" w:space="0" w:color="auto"/>
        <w:bottom w:val="none" w:sz="0" w:space="0" w:color="auto"/>
        <w:right w:val="none" w:sz="0" w:space="0" w:color="auto"/>
      </w:divBdr>
    </w:div>
    <w:div w:id="1787190858">
      <w:bodyDiv w:val="1"/>
      <w:marLeft w:val="0"/>
      <w:marRight w:val="0"/>
      <w:marTop w:val="0"/>
      <w:marBottom w:val="0"/>
      <w:divBdr>
        <w:top w:val="none" w:sz="0" w:space="0" w:color="auto"/>
        <w:left w:val="none" w:sz="0" w:space="0" w:color="auto"/>
        <w:bottom w:val="none" w:sz="0" w:space="0" w:color="auto"/>
        <w:right w:val="none" w:sz="0" w:space="0" w:color="auto"/>
      </w:divBdr>
    </w:div>
    <w:div w:id="1803645752">
      <w:bodyDiv w:val="1"/>
      <w:marLeft w:val="0"/>
      <w:marRight w:val="0"/>
      <w:marTop w:val="0"/>
      <w:marBottom w:val="0"/>
      <w:divBdr>
        <w:top w:val="none" w:sz="0" w:space="0" w:color="auto"/>
        <w:left w:val="none" w:sz="0" w:space="0" w:color="auto"/>
        <w:bottom w:val="none" w:sz="0" w:space="0" w:color="auto"/>
        <w:right w:val="none" w:sz="0" w:space="0" w:color="auto"/>
      </w:divBdr>
    </w:div>
    <w:div w:id="1806774405">
      <w:bodyDiv w:val="1"/>
      <w:marLeft w:val="0"/>
      <w:marRight w:val="0"/>
      <w:marTop w:val="0"/>
      <w:marBottom w:val="0"/>
      <w:divBdr>
        <w:top w:val="none" w:sz="0" w:space="0" w:color="auto"/>
        <w:left w:val="none" w:sz="0" w:space="0" w:color="auto"/>
        <w:bottom w:val="none" w:sz="0" w:space="0" w:color="auto"/>
        <w:right w:val="none" w:sz="0" w:space="0" w:color="auto"/>
      </w:divBdr>
    </w:div>
    <w:div w:id="1815564329">
      <w:bodyDiv w:val="1"/>
      <w:marLeft w:val="0"/>
      <w:marRight w:val="0"/>
      <w:marTop w:val="0"/>
      <w:marBottom w:val="0"/>
      <w:divBdr>
        <w:top w:val="none" w:sz="0" w:space="0" w:color="auto"/>
        <w:left w:val="none" w:sz="0" w:space="0" w:color="auto"/>
        <w:bottom w:val="none" w:sz="0" w:space="0" w:color="auto"/>
        <w:right w:val="none" w:sz="0" w:space="0" w:color="auto"/>
      </w:divBdr>
    </w:div>
    <w:div w:id="1830754953">
      <w:bodyDiv w:val="1"/>
      <w:marLeft w:val="0"/>
      <w:marRight w:val="0"/>
      <w:marTop w:val="0"/>
      <w:marBottom w:val="0"/>
      <w:divBdr>
        <w:top w:val="none" w:sz="0" w:space="0" w:color="auto"/>
        <w:left w:val="none" w:sz="0" w:space="0" w:color="auto"/>
        <w:bottom w:val="none" w:sz="0" w:space="0" w:color="auto"/>
        <w:right w:val="none" w:sz="0" w:space="0" w:color="auto"/>
      </w:divBdr>
    </w:div>
    <w:div w:id="1878661739">
      <w:bodyDiv w:val="1"/>
      <w:marLeft w:val="0"/>
      <w:marRight w:val="0"/>
      <w:marTop w:val="0"/>
      <w:marBottom w:val="0"/>
      <w:divBdr>
        <w:top w:val="none" w:sz="0" w:space="0" w:color="auto"/>
        <w:left w:val="none" w:sz="0" w:space="0" w:color="auto"/>
        <w:bottom w:val="none" w:sz="0" w:space="0" w:color="auto"/>
        <w:right w:val="none" w:sz="0" w:space="0" w:color="auto"/>
      </w:divBdr>
    </w:div>
    <w:div w:id="1887906424">
      <w:bodyDiv w:val="1"/>
      <w:marLeft w:val="0"/>
      <w:marRight w:val="0"/>
      <w:marTop w:val="0"/>
      <w:marBottom w:val="0"/>
      <w:divBdr>
        <w:top w:val="none" w:sz="0" w:space="0" w:color="auto"/>
        <w:left w:val="none" w:sz="0" w:space="0" w:color="auto"/>
        <w:bottom w:val="none" w:sz="0" w:space="0" w:color="auto"/>
        <w:right w:val="none" w:sz="0" w:space="0" w:color="auto"/>
      </w:divBdr>
    </w:div>
    <w:div w:id="1897356515">
      <w:bodyDiv w:val="1"/>
      <w:marLeft w:val="0"/>
      <w:marRight w:val="0"/>
      <w:marTop w:val="0"/>
      <w:marBottom w:val="0"/>
      <w:divBdr>
        <w:top w:val="none" w:sz="0" w:space="0" w:color="auto"/>
        <w:left w:val="none" w:sz="0" w:space="0" w:color="auto"/>
        <w:bottom w:val="none" w:sz="0" w:space="0" w:color="auto"/>
        <w:right w:val="none" w:sz="0" w:space="0" w:color="auto"/>
      </w:divBdr>
    </w:div>
    <w:div w:id="1957567251">
      <w:bodyDiv w:val="1"/>
      <w:marLeft w:val="0"/>
      <w:marRight w:val="0"/>
      <w:marTop w:val="0"/>
      <w:marBottom w:val="0"/>
      <w:divBdr>
        <w:top w:val="none" w:sz="0" w:space="0" w:color="auto"/>
        <w:left w:val="none" w:sz="0" w:space="0" w:color="auto"/>
        <w:bottom w:val="none" w:sz="0" w:space="0" w:color="auto"/>
        <w:right w:val="none" w:sz="0" w:space="0" w:color="auto"/>
      </w:divBdr>
    </w:div>
    <w:div w:id="1974560225">
      <w:bodyDiv w:val="1"/>
      <w:marLeft w:val="0"/>
      <w:marRight w:val="0"/>
      <w:marTop w:val="0"/>
      <w:marBottom w:val="0"/>
      <w:divBdr>
        <w:top w:val="none" w:sz="0" w:space="0" w:color="auto"/>
        <w:left w:val="none" w:sz="0" w:space="0" w:color="auto"/>
        <w:bottom w:val="none" w:sz="0" w:space="0" w:color="auto"/>
        <w:right w:val="none" w:sz="0" w:space="0" w:color="auto"/>
      </w:divBdr>
    </w:div>
    <w:div w:id="1991443769">
      <w:bodyDiv w:val="1"/>
      <w:marLeft w:val="0"/>
      <w:marRight w:val="0"/>
      <w:marTop w:val="0"/>
      <w:marBottom w:val="0"/>
      <w:divBdr>
        <w:top w:val="none" w:sz="0" w:space="0" w:color="auto"/>
        <w:left w:val="none" w:sz="0" w:space="0" w:color="auto"/>
        <w:bottom w:val="none" w:sz="0" w:space="0" w:color="auto"/>
        <w:right w:val="none" w:sz="0" w:space="0" w:color="auto"/>
      </w:divBdr>
    </w:div>
    <w:div w:id="1994022667">
      <w:bodyDiv w:val="1"/>
      <w:marLeft w:val="0"/>
      <w:marRight w:val="0"/>
      <w:marTop w:val="0"/>
      <w:marBottom w:val="0"/>
      <w:divBdr>
        <w:top w:val="none" w:sz="0" w:space="0" w:color="auto"/>
        <w:left w:val="none" w:sz="0" w:space="0" w:color="auto"/>
        <w:bottom w:val="none" w:sz="0" w:space="0" w:color="auto"/>
        <w:right w:val="none" w:sz="0" w:space="0" w:color="auto"/>
      </w:divBdr>
    </w:div>
    <w:div w:id="1995723306">
      <w:bodyDiv w:val="1"/>
      <w:marLeft w:val="0"/>
      <w:marRight w:val="0"/>
      <w:marTop w:val="0"/>
      <w:marBottom w:val="0"/>
      <w:divBdr>
        <w:top w:val="none" w:sz="0" w:space="0" w:color="auto"/>
        <w:left w:val="none" w:sz="0" w:space="0" w:color="auto"/>
        <w:bottom w:val="none" w:sz="0" w:space="0" w:color="auto"/>
        <w:right w:val="none" w:sz="0" w:space="0" w:color="auto"/>
      </w:divBdr>
    </w:div>
    <w:div w:id="2031224703">
      <w:bodyDiv w:val="1"/>
      <w:marLeft w:val="0"/>
      <w:marRight w:val="0"/>
      <w:marTop w:val="0"/>
      <w:marBottom w:val="0"/>
      <w:divBdr>
        <w:top w:val="none" w:sz="0" w:space="0" w:color="auto"/>
        <w:left w:val="none" w:sz="0" w:space="0" w:color="auto"/>
        <w:bottom w:val="none" w:sz="0" w:space="0" w:color="auto"/>
        <w:right w:val="none" w:sz="0" w:space="0" w:color="auto"/>
      </w:divBdr>
    </w:div>
    <w:div w:id="2032605274">
      <w:bodyDiv w:val="1"/>
      <w:marLeft w:val="0"/>
      <w:marRight w:val="0"/>
      <w:marTop w:val="0"/>
      <w:marBottom w:val="0"/>
      <w:divBdr>
        <w:top w:val="none" w:sz="0" w:space="0" w:color="auto"/>
        <w:left w:val="none" w:sz="0" w:space="0" w:color="auto"/>
        <w:bottom w:val="none" w:sz="0" w:space="0" w:color="auto"/>
        <w:right w:val="none" w:sz="0" w:space="0" w:color="auto"/>
      </w:divBdr>
    </w:div>
    <w:div w:id="2035575209">
      <w:bodyDiv w:val="1"/>
      <w:marLeft w:val="0"/>
      <w:marRight w:val="0"/>
      <w:marTop w:val="0"/>
      <w:marBottom w:val="0"/>
      <w:divBdr>
        <w:top w:val="none" w:sz="0" w:space="0" w:color="auto"/>
        <w:left w:val="none" w:sz="0" w:space="0" w:color="auto"/>
        <w:bottom w:val="none" w:sz="0" w:space="0" w:color="auto"/>
        <w:right w:val="none" w:sz="0" w:space="0" w:color="auto"/>
      </w:divBdr>
    </w:div>
    <w:div w:id="2046710406">
      <w:bodyDiv w:val="1"/>
      <w:marLeft w:val="0"/>
      <w:marRight w:val="0"/>
      <w:marTop w:val="0"/>
      <w:marBottom w:val="0"/>
      <w:divBdr>
        <w:top w:val="none" w:sz="0" w:space="0" w:color="auto"/>
        <w:left w:val="none" w:sz="0" w:space="0" w:color="auto"/>
        <w:bottom w:val="none" w:sz="0" w:space="0" w:color="auto"/>
        <w:right w:val="none" w:sz="0" w:space="0" w:color="auto"/>
      </w:divBdr>
    </w:div>
    <w:div w:id="2047826366">
      <w:bodyDiv w:val="1"/>
      <w:marLeft w:val="0"/>
      <w:marRight w:val="0"/>
      <w:marTop w:val="0"/>
      <w:marBottom w:val="0"/>
      <w:divBdr>
        <w:top w:val="none" w:sz="0" w:space="0" w:color="auto"/>
        <w:left w:val="none" w:sz="0" w:space="0" w:color="auto"/>
        <w:bottom w:val="none" w:sz="0" w:space="0" w:color="auto"/>
        <w:right w:val="none" w:sz="0" w:space="0" w:color="auto"/>
      </w:divBdr>
    </w:div>
    <w:div w:id="2103256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8</Pages>
  <Words>1406</Words>
  <Characters>8019</Characters>
  <Application>Microsoft Office Word</Application>
  <DocSecurity>0</DocSecurity>
  <Lines>66</Lines>
  <Paragraphs>18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김승후</cp:lastModifiedBy>
  <cp:revision>30</cp:revision>
  <dcterms:created xsi:type="dcterms:W3CDTF">2024-01-26T04:32:00Z</dcterms:created>
  <dcterms:modified xsi:type="dcterms:W3CDTF">2024-02-01T02:18:00Z</dcterms:modified>
</cp:coreProperties>
</file>